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C2" w:rsidRPr="00DA359E" w:rsidRDefault="000A59C2" w:rsidP="000A59C2">
      <w:pPr>
        <w:spacing w:after="0" w:line="240" w:lineRule="auto"/>
        <w:ind w:left="5812"/>
        <w:rPr>
          <w:rFonts w:ascii="GHEA Grapalat" w:hAnsi="GHEA Grapalat" w:cs="Arial"/>
          <w:iCs/>
          <w:sz w:val="24"/>
          <w:szCs w:val="24"/>
          <w:lang w:val="hy-AM"/>
        </w:rPr>
      </w:pPr>
      <w:r>
        <w:rPr>
          <w:rFonts w:ascii="GHEA Grapalat" w:hAnsi="GHEA Grapalat" w:cs="Arial"/>
          <w:iCs/>
          <w:sz w:val="24"/>
          <w:szCs w:val="24"/>
          <w:lang w:val="hy-AM"/>
        </w:rPr>
        <w:t xml:space="preserve">     </w:t>
      </w:r>
      <w:r w:rsidRPr="00DA359E">
        <w:rPr>
          <w:rFonts w:ascii="GHEA Grapalat" w:hAnsi="GHEA Grapalat" w:cs="Arial"/>
          <w:iCs/>
          <w:sz w:val="24"/>
          <w:szCs w:val="24"/>
          <w:lang w:val="hy-AM"/>
        </w:rPr>
        <w:t>ՀԱՎԵԼՎԱԾ</w:t>
      </w:r>
    </w:p>
    <w:p w:rsidR="000A59C2" w:rsidRPr="00DA359E" w:rsidRDefault="000A59C2" w:rsidP="000A59C2">
      <w:pPr>
        <w:spacing w:after="0" w:line="240" w:lineRule="auto"/>
        <w:ind w:left="5935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hy-AM"/>
        </w:rPr>
        <w:t xml:space="preserve">   </w:t>
      </w:r>
      <w:r w:rsidRPr="00DA359E">
        <w:rPr>
          <w:rFonts w:ascii="GHEA Grapalat" w:hAnsi="GHEA Grapalat" w:cs="Arial"/>
          <w:iCs/>
          <w:sz w:val="24"/>
          <w:szCs w:val="24"/>
          <w:lang w:val="hy-AM"/>
        </w:rPr>
        <w:t>ԱՐՄԱՎԻՐ ՀԱՄԱՅՆՔԻ ԱՎԱԳԱՆՈՒ</w:t>
      </w:r>
    </w:p>
    <w:p w:rsidR="000A59C2" w:rsidRPr="00DA359E" w:rsidRDefault="000A59C2" w:rsidP="000A59C2">
      <w:pPr>
        <w:spacing w:after="0" w:line="240" w:lineRule="auto"/>
        <w:ind w:left="5954"/>
        <w:rPr>
          <w:rFonts w:ascii="GHEA Grapalat" w:hAnsi="GHEA Grapalat" w:cs="Arial"/>
          <w:iCs/>
          <w:sz w:val="24"/>
          <w:szCs w:val="24"/>
          <w:lang w:val="nl-NL"/>
        </w:rPr>
      </w:pPr>
      <w:r w:rsidRPr="00DA359E">
        <w:rPr>
          <w:rFonts w:ascii="GHEA Grapalat" w:hAnsi="GHEA Grapalat" w:cs="Arial"/>
          <w:iCs/>
          <w:sz w:val="24"/>
          <w:szCs w:val="24"/>
          <w:lang w:val="nl-NL"/>
        </w:rPr>
        <w:t xml:space="preserve">  </w:t>
      </w:r>
      <w:r w:rsidRPr="00DA359E">
        <w:rPr>
          <w:rFonts w:ascii="GHEA Grapalat" w:hAnsi="GHEA Grapalat" w:cs="Arial"/>
          <w:iCs/>
          <w:sz w:val="24"/>
          <w:szCs w:val="24"/>
          <w:lang w:val="hy-AM"/>
        </w:rPr>
        <w:t xml:space="preserve"> 2019 ԹՎԱԿԱՆԻ </w:t>
      </w:r>
      <w:r>
        <w:rPr>
          <w:rFonts w:ascii="GHEA Grapalat" w:hAnsi="GHEA Grapalat" w:cs="Arial"/>
          <w:iCs/>
          <w:sz w:val="24"/>
          <w:szCs w:val="24"/>
          <w:lang w:val="hy-AM"/>
        </w:rPr>
        <w:t>ՀՈՒ</w:t>
      </w:r>
      <w:r w:rsidRPr="0086135C">
        <w:rPr>
          <w:rFonts w:ascii="GHEA Grapalat" w:hAnsi="GHEA Grapalat" w:cs="Arial"/>
          <w:iCs/>
          <w:sz w:val="24"/>
          <w:szCs w:val="24"/>
          <w:lang w:val="hy-AM"/>
        </w:rPr>
        <w:t xml:space="preserve">ԼԻՍԻ </w:t>
      </w:r>
      <w:r w:rsidRPr="00DA359E">
        <w:rPr>
          <w:rFonts w:ascii="GHEA Grapalat" w:hAnsi="GHEA Grapalat" w:cs="Arial"/>
          <w:iCs/>
          <w:sz w:val="24"/>
          <w:szCs w:val="24"/>
          <w:lang w:val="nl-NL"/>
        </w:rPr>
        <w:t xml:space="preserve"> 2</w:t>
      </w:r>
      <w:r w:rsidRPr="0086135C">
        <w:rPr>
          <w:rFonts w:ascii="GHEA Grapalat" w:hAnsi="GHEA Grapalat" w:cs="Arial"/>
          <w:iCs/>
          <w:sz w:val="24"/>
          <w:szCs w:val="24"/>
          <w:lang w:val="hy-AM"/>
        </w:rPr>
        <w:t>6</w:t>
      </w:r>
      <w:r w:rsidRPr="00DA359E">
        <w:rPr>
          <w:rFonts w:ascii="GHEA Grapalat" w:hAnsi="GHEA Grapalat" w:cs="Arial"/>
          <w:iCs/>
          <w:sz w:val="24"/>
          <w:szCs w:val="24"/>
          <w:lang w:val="nl-NL"/>
        </w:rPr>
        <w:t>-</w:t>
      </w:r>
      <w:r w:rsidRPr="00DA359E">
        <w:rPr>
          <w:rFonts w:ascii="GHEA Grapalat" w:hAnsi="GHEA Grapalat" w:cs="Arial"/>
          <w:iCs/>
          <w:sz w:val="24"/>
          <w:szCs w:val="24"/>
          <w:lang w:val="hy-AM"/>
        </w:rPr>
        <w:t xml:space="preserve">Ի </w:t>
      </w:r>
    </w:p>
    <w:p w:rsidR="000A59C2" w:rsidRPr="00DA359E" w:rsidRDefault="000A59C2" w:rsidP="000A59C2">
      <w:pPr>
        <w:spacing w:after="0" w:line="240" w:lineRule="auto"/>
        <w:ind w:left="5954"/>
        <w:rPr>
          <w:rFonts w:ascii="GHEA Grapalat" w:hAnsi="GHEA Grapalat" w:cs="Arial"/>
          <w:iCs/>
          <w:sz w:val="24"/>
          <w:szCs w:val="24"/>
          <w:lang w:val="hy-AM"/>
        </w:rPr>
      </w:pPr>
      <w:r w:rsidRPr="00DA359E"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 w:rsidRPr="00DA359E">
        <w:rPr>
          <w:rFonts w:ascii="GHEA Grapalat" w:hAnsi="GHEA Grapalat" w:cs="Arial"/>
          <w:iCs/>
          <w:sz w:val="24"/>
          <w:szCs w:val="24"/>
          <w:lang w:val="hy-AM"/>
        </w:rPr>
        <w:t>ԹԻՎ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iCs/>
          <w:sz w:val="24"/>
          <w:szCs w:val="24"/>
          <w:lang w:val="en-US"/>
        </w:rPr>
        <w:t>6</w:t>
      </w:r>
      <w:r w:rsidRPr="00DA359E">
        <w:rPr>
          <w:rFonts w:ascii="GHEA Grapalat" w:hAnsi="GHEA Grapalat" w:cs="Arial"/>
          <w:iCs/>
          <w:sz w:val="24"/>
          <w:szCs w:val="24"/>
          <w:lang w:val="hy-AM"/>
        </w:rPr>
        <w:t xml:space="preserve">  ՆԻՍՏԻ </w:t>
      </w:r>
      <w:r w:rsidRPr="00DA359E">
        <w:rPr>
          <w:rFonts w:ascii="GHEA Grapalat" w:hAnsi="GHEA Grapalat" w:cs="Arial"/>
          <w:iCs/>
          <w:sz w:val="24"/>
          <w:szCs w:val="24"/>
          <w:lang w:val="nl-NL"/>
        </w:rPr>
        <w:t xml:space="preserve"> </w:t>
      </w:r>
      <w:r w:rsidRPr="00DA359E">
        <w:rPr>
          <w:rFonts w:ascii="GHEA Grapalat" w:hAnsi="GHEA Grapalat" w:cs="Arial"/>
          <w:iCs/>
          <w:sz w:val="24"/>
          <w:szCs w:val="24"/>
          <w:lang w:val="hy-AM"/>
        </w:rPr>
        <w:t>ԹԻՎ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53</w:t>
      </w:r>
      <w:r w:rsidRPr="00DA359E"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</w:p>
    <w:p w:rsidR="000A59C2" w:rsidRPr="00DA359E" w:rsidRDefault="000A59C2" w:rsidP="000A59C2">
      <w:pPr>
        <w:spacing w:after="0" w:line="240" w:lineRule="auto"/>
        <w:ind w:left="5954"/>
        <w:rPr>
          <w:rFonts w:ascii="GHEA Grapalat" w:hAnsi="GHEA Grapalat" w:cs="Arial"/>
          <w:iCs/>
          <w:sz w:val="24"/>
          <w:szCs w:val="24"/>
          <w:lang w:val="hy-AM"/>
        </w:rPr>
      </w:pPr>
      <w:r w:rsidRPr="00DA359E">
        <w:rPr>
          <w:rFonts w:ascii="GHEA Grapalat" w:hAnsi="GHEA Grapalat" w:cs="Arial"/>
          <w:iCs/>
          <w:sz w:val="24"/>
          <w:szCs w:val="24"/>
          <w:lang w:val="hy-AM"/>
        </w:rPr>
        <w:t xml:space="preserve">   ՈՐՈՇՄԱՆ</w:t>
      </w:r>
    </w:p>
    <w:tbl>
      <w:tblPr>
        <w:tblW w:w="11483" w:type="dxa"/>
        <w:tblInd w:w="-318" w:type="dxa"/>
        <w:tblLayout w:type="fixed"/>
        <w:tblLook w:val="04A0"/>
      </w:tblPr>
      <w:tblGrid>
        <w:gridCol w:w="852"/>
        <w:gridCol w:w="1176"/>
        <w:gridCol w:w="1416"/>
        <w:gridCol w:w="1696"/>
        <w:gridCol w:w="1580"/>
        <w:gridCol w:w="646"/>
        <w:gridCol w:w="750"/>
        <w:gridCol w:w="767"/>
        <w:gridCol w:w="509"/>
        <w:gridCol w:w="911"/>
        <w:gridCol w:w="1180"/>
      </w:tblGrid>
      <w:tr w:rsidR="000A59C2" w:rsidRPr="00DA359E" w:rsidTr="00AB630E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</w:tr>
      <w:tr w:rsidR="000A59C2" w:rsidRPr="00DA359E" w:rsidTr="00AB630E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ind w:right="224"/>
              <w:jc w:val="center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</w:tr>
      <w:tr w:rsidR="000A59C2" w:rsidRPr="00DA359E" w:rsidTr="00AB630E">
        <w:trPr>
          <w:trHeight w:val="1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  <w:lang w:val="nl-NL"/>
              </w:rPr>
            </w:pPr>
          </w:p>
        </w:tc>
      </w:tr>
      <w:tr w:rsidR="000A59C2" w:rsidRPr="00DA359E" w:rsidTr="00AB630E">
        <w:trPr>
          <w:trHeight w:val="4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>/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ՀՎՀՀ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Սոց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>.</w:t>
            </w: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քարտ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Ազգանուն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>,</w:t>
            </w: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անուն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Հաշվառման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հասցեն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Գույքի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գտնվելու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հասցեն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նվազեցում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ՈՒմ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նախաձեռ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-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նությամբ</w:t>
            </w:r>
          </w:p>
        </w:tc>
      </w:tr>
      <w:tr w:rsidR="000A59C2" w:rsidRPr="00DA359E" w:rsidTr="00AB630E">
        <w:trPr>
          <w:trHeight w:val="6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2019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.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ար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-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տոն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.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չափը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(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դրամ</w:t>
            </w: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</w:tr>
      <w:tr w:rsidR="000A59C2" w:rsidRPr="00DA359E" w:rsidTr="00AB630E">
        <w:trPr>
          <w:trHeight w:val="525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EF32B6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          </w:t>
            </w:r>
            <w:r w:rsidRPr="00EF32B6">
              <w:rPr>
                <w:rFonts w:ascii="Sylfaen" w:eastAsia="Times New Roman" w:hAnsi="Sylfaen" w:cs="Sylfaen"/>
                <w:b/>
                <w:sz w:val="24"/>
                <w:szCs w:val="24"/>
              </w:rPr>
              <w:t>Գույքահարկ</w:t>
            </w:r>
            <w:r w:rsidRPr="00EF32B6">
              <w:rPr>
                <w:rFonts w:ascii="Times Armenian" w:eastAsia="Times New Roman" w:hAnsi="Times Armenian" w:cs="Times New Roman"/>
                <w:b/>
                <w:sz w:val="24"/>
                <w:szCs w:val="24"/>
              </w:rPr>
              <w:t xml:space="preserve">   </w:t>
            </w:r>
            <w:r w:rsidRPr="00EF32B6">
              <w:rPr>
                <w:rFonts w:ascii="Sylfaen" w:eastAsia="Times New Roman" w:hAnsi="Sylfaen" w:cs="Sylfaen"/>
                <w:b/>
                <w:sz w:val="24"/>
                <w:szCs w:val="24"/>
              </w:rPr>
              <w:t>շինությունների</w:t>
            </w:r>
            <w:r w:rsidRPr="00EF32B6">
              <w:rPr>
                <w:rFonts w:ascii="Times Armenian" w:eastAsia="Times New Roman" w:hAnsi="Times Armenian" w:cs="Times New Roman"/>
                <w:b/>
                <w:sz w:val="24"/>
                <w:szCs w:val="24"/>
              </w:rPr>
              <w:t xml:space="preserve">  </w:t>
            </w:r>
            <w:r w:rsidRPr="00EF32B6">
              <w:rPr>
                <w:rFonts w:ascii="Sylfaen" w:eastAsia="Times New Roman" w:hAnsi="Sylfaen" w:cs="Sylfaen"/>
                <w:b/>
                <w:sz w:val="24"/>
                <w:szCs w:val="24"/>
              </w:rPr>
              <w:t>գծով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 </w:t>
            </w:r>
          </w:p>
        </w:tc>
      </w:tr>
      <w:tr w:rsidR="000A59C2" w:rsidRPr="00DA359E" w:rsidTr="00AB630E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10971959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6709350223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Թեմուրյան Վարդանուշ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Մաշտոցի 142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Մաշտոցի 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6398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</w:p>
        </w:tc>
      </w:tr>
    </w:tbl>
    <w:p w:rsidR="000A59C2" w:rsidRDefault="000A59C2" w:rsidP="000A59C2">
      <w:pPr>
        <w:pStyle w:val="a5"/>
        <w:tabs>
          <w:tab w:val="left" w:pos="14601"/>
        </w:tabs>
        <w:spacing w:before="0" w:beforeAutospacing="0" w:after="0" w:afterAutospacing="0" w:line="276" w:lineRule="auto"/>
        <w:ind w:right="372"/>
        <w:jc w:val="both"/>
        <w:rPr>
          <w:rFonts w:ascii="GHEA Grapalat" w:hAnsi="GHEA Grapalat"/>
          <w:b/>
          <w:color w:val="000000"/>
          <w:lang w:val="hy-AM"/>
        </w:rPr>
      </w:pPr>
    </w:p>
    <w:p w:rsidR="000A59C2" w:rsidRDefault="000A59C2" w:rsidP="000A59C2">
      <w:pPr>
        <w:pStyle w:val="a5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  <w:lang w:val="hy-AM"/>
        </w:rPr>
      </w:pPr>
    </w:p>
    <w:tbl>
      <w:tblPr>
        <w:tblW w:w="11483" w:type="dxa"/>
        <w:tblInd w:w="-318" w:type="dxa"/>
        <w:tblLayout w:type="fixed"/>
        <w:tblLook w:val="04A0"/>
      </w:tblPr>
      <w:tblGrid>
        <w:gridCol w:w="710"/>
        <w:gridCol w:w="142"/>
        <w:gridCol w:w="1176"/>
        <w:gridCol w:w="99"/>
        <w:gridCol w:w="1317"/>
        <w:gridCol w:w="1696"/>
        <w:gridCol w:w="1580"/>
        <w:gridCol w:w="1361"/>
        <w:gridCol w:w="1559"/>
        <w:gridCol w:w="1843"/>
      </w:tblGrid>
      <w:tr w:rsidR="000A59C2" w:rsidRPr="00DA359E" w:rsidTr="00AB630E">
        <w:trPr>
          <w:trHeight w:val="42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>/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ՀՎՀՀ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Սոց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>.</w:t>
            </w: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քարտ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Ազգանուն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>,</w:t>
            </w: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անուն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Հաշվառման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հասցեն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Գույքի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գտնվելու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հասցեն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Հարկի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նվազեցում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ՈՒմ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նախաձեռ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-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նությամբ</w:t>
            </w:r>
          </w:p>
        </w:tc>
      </w:tr>
      <w:tr w:rsidR="000A59C2" w:rsidRPr="00DA359E" w:rsidTr="00AB630E">
        <w:trPr>
          <w:trHeight w:val="63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2019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.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ար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-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տոն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. 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չափը</w:t>
            </w:r>
            <w:r w:rsidRPr="00DA359E">
              <w:rPr>
                <w:rFonts w:ascii="Times Armenian" w:eastAsia="Times New Roman" w:hAnsi="Times Armenian" w:cs="Times Armenian"/>
                <w:sz w:val="24"/>
                <w:szCs w:val="24"/>
              </w:rPr>
              <w:t xml:space="preserve"> (</w:t>
            </w: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դրամ</w:t>
            </w: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</w:p>
        </w:tc>
      </w:tr>
      <w:tr w:rsidR="000A59C2" w:rsidRPr="00DA359E" w:rsidTr="00AB630E">
        <w:trPr>
          <w:trHeight w:val="52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EF32B6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          </w:t>
            </w:r>
            <w:r w:rsidRPr="00EF32B6">
              <w:rPr>
                <w:rFonts w:ascii="Sylfaen" w:eastAsia="Times New Roman" w:hAnsi="Sylfaen" w:cs="Sylfaen"/>
                <w:b/>
                <w:sz w:val="24"/>
                <w:szCs w:val="24"/>
              </w:rPr>
              <w:t>Գույքահարկ</w:t>
            </w:r>
            <w:r w:rsidRPr="00EF32B6">
              <w:rPr>
                <w:rFonts w:ascii="Times Armenian" w:eastAsia="Times New Roman" w:hAnsi="Times Armeni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փոխադրամիջոցների </w:t>
            </w:r>
            <w:r w:rsidRPr="00EF32B6">
              <w:rPr>
                <w:rFonts w:ascii="Times Armenian" w:eastAsia="Times New Roman" w:hAnsi="Times Armenian" w:cs="Times New Roman"/>
                <w:b/>
                <w:sz w:val="24"/>
                <w:szCs w:val="24"/>
              </w:rPr>
              <w:t xml:space="preserve"> </w:t>
            </w:r>
            <w:r w:rsidRPr="00EF32B6">
              <w:rPr>
                <w:rFonts w:ascii="Sylfaen" w:eastAsia="Times New Roman" w:hAnsi="Sylfaen" w:cs="Sylfaen"/>
                <w:b/>
                <w:sz w:val="24"/>
                <w:szCs w:val="24"/>
              </w:rPr>
              <w:t>գծով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Times Armenian" w:eastAsia="Times New Roman" w:hAnsi="Times Armenian" w:cs="Times New Roman"/>
                <w:sz w:val="24"/>
                <w:szCs w:val="24"/>
              </w:rPr>
              <w:t> </w:t>
            </w:r>
          </w:p>
        </w:tc>
      </w:tr>
      <w:tr w:rsidR="000A59C2" w:rsidRPr="00DA359E" w:rsidTr="00AB630E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AD514B" w:rsidRDefault="000A59C2" w:rsidP="00AB63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R0067639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5202730136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Մուրադյան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Ազատ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Սահմանապահների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Սահմանապահների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63940" w:rsidRDefault="000A59C2" w:rsidP="00AB63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C2" w:rsidRPr="00DA359E" w:rsidRDefault="000A59C2" w:rsidP="00AB630E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DA359E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</w:p>
        </w:tc>
      </w:tr>
    </w:tbl>
    <w:p w:rsidR="000A59C2" w:rsidRDefault="000A59C2" w:rsidP="000A59C2">
      <w:pPr>
        <w:rPr>
          <w:lang w:val="en-US"/>
        </w:rPr>
      </w:pPr>
    </w:p>
    <w:p w:rsidR="00981894" w:rsidRDefault="00981894"/>
    <w:sectPr w:rsidR="00981894" w:rsidSect="000A5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644"/>
    <w:rsid w:val="000A59C2"/>
    <w:rsid w:val="001A2644"/>
    <w:rsid w:val="008E66C6"/>
    <w:rsid w:val="0098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4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A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dcterms:created xsi:type="dcterms:W3CDTF">2019-07-25T08:06:00Z</dcterms:created>
  <dcterms:modified xsi:type="dcterms:W3CDTF">2019-07-25T08:12:00Z</dcterms:modified>
</cp:coreProperties>
</file>