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D" w:rsidRDefault="004045ED" w:rsidP="004045ED">
      <w:pPr>
        <w:spacing w:after="0" w:line="240" w:lineRule="auto"/>
        <w:ind w:left="708" w:firstLine="708"/>
        <w:jc w:val="center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Arial"/>
          <w:b/>
          <w:bCs/>
          <w:iCs/>
          <w:sz w:val="24"/>
          <w:lang w:val="hy-AM"/>
        </w:rPr>
        <w:t>ՀԱՎԵԼՎԱԾ</w:t>
      </w:r>
    </w:p>
    <w:p w:rsidR="004045ED" w:rsidRDefault="004045ED" w:rsidP="004045ED">
      <w:pPr>
        <w:spacing w:after="0" w:line="240" w:lineRule="auto"/>
        <w:ind w:left="426" w:hanging="567"/>
        <w:jc w:val="right"/>
        <w:rPr>
          <w:rFonts w:ascii="GHEA Grapalat" w:hAnsi="GHEA Grapalat" w:cs="Arial"/>
          <w:b/>
          <w:bCs/>
          <w:iCs/>
          <w:lang w:val="nl-NL"/>
        </w:rPr>
      </w:pPr>
    </w:p>
    <w:p w:rsid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 w:val="24"/>
          <w:szCs w:val="24"/>
          <w:lang w:val="hy-AM"/>
        </w:rPr>
        <w:t>ԱՐՄԱՎԻՐ ՀԱՄԱՅՆՔԻ ԱՎԱԳԱՆՈՒ</w:t>
      </w:r>
    </w:p>
    <w:p w:rsid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 2019 ԹՎԱԿԱՆԻ ՍԵՊՏԵՄԲԵՐԻ 27</w:t>
      </w:r>
      <w:r>
        <w:rPr>
          <w:rFonts w:ascii="GHEA Grapalat" w:hAnsi="GHEA Grapalat" w:cs="Arial"/>
          <w:iCs/>
          <w:sz w:val="24"/>
          <w:szCs w:val="24"/>
          <w:lang w:val="nl-NL"/>
        </w:rPr>
        <w:t>-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Ի </w:t>
      </w:r>
    </w:p>
    <w:p w:rsidR="004045ED" w:rsidRP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ԹԻՎ 8 ՆԻՍՏԻ </w:t>
      </w:r>
      <w:r>
        <w:rPr>
          <w:rFonts w:ascii="GHEA Grapalat" w:hAnsi="GHEA Grapalat" w:cs="Arial"/>
          <w:iCs/>
          <w:sz w:val="24"/>
          <w:szCs w:val="24"/>
          <w:lang w:val="en-US"/>
        </w:rPr>
        <w:t>ԹԻՎ</w:t>
      </w:r>
      <w:r w:rsidRPr="004045ED">
        <w:rPr>
          <w:rFonts w:ascii="GHEA Grapalat" w:hAnsi="GHEA Grapalat" w:cs="Arial"/>
          <w:iCs/>
          <w:sz w:val="24"/>
          <w:szCs w:val="24"/>
          <w:lang w:val="nl-NL"/>
        </w:rPr>
        <w:t xml:space="preserve"> </w:t>
      </w:r>
      <w:r>
        <w:rPr>
          <w:rFonts w:ascii="GHEA Grapalat" w:hAnsi="GHEA Grapalat" w:cs="Arial"/>
          <w:iCs/>
          <w:sz w:val="24"/>
          <w:szCs w:val="24"/>
          <w:lang w:val="hy-AM"/>
        </w:rPr>
        <w:t>------</w:t>
      </w:r>
    </w:p>
    <w:p w:rsid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  <w:r>
        <w:rPr>
          <w:rFonts w:ascii="GHEA Grapalat" w:hAnsi="GHEA Grapalat" w:cs="Arial"/>
          <w:iCs/>
          <w:sz w:val="24"/>
          <w:szCs w:val="24"/>
          <w:lang w:val="hy-AM"/>
        </w:rPr>
        <w:t xml:space="preserve">   ՈՐՈՇՄԱՆ</w:t>
      </w:r>
    </w:p>
    <w:p w:rsid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p w:rsid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69"/>
        <w:gridCol w:w="2811"/>
        <w:gridCol w:w="3745"/>
        <w:gridCol w:w="2546"/>
      </w:tblGrid>
      <w:tr w:rsidR="004045ED" w:rsidTr="004045ED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ԱՆՈՒՆ</w:t>
            </w:r>
            <w:r>
              <w:rPr>
                <w:rFonts w:ascii="GHEA Grapalat" w:hAnsi="GHEA Grapalat"/>
                <w:b/>
              </w:rPr>
              <w:t xml:space="preserve">, </w:t>
            </w:r>
            <w:r>
              <w:rPr>
                <w:rFonts w:ascii="GHEA Grapalat" w:hAnsi="GHEA Grapalat" w:cs="Sylfaen"/>
                <w:b/>
              </w:rPr>
              <w:t>ԱԶԳԱՆՈՒՆ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ՀԱՍՑԵ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ԳՈՒՄԱՐ</w:t>
            </w:r>
          </w:p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</w:t>
            </w:r>
            <w:r>
              <w:rPr>
                <w:rFonts w:ascii="GHEA Grapalat" w:hAnsi="GHEA Grapalat" w:cs="Sylfaen"/>
                <w:b/>
              </w:rPr>
              <w:t>ԴՐԱՄ</w:t>
            </w:r>
            <w:r>
              <w:rPr>
                <w:rFonts w:ascii="GHEA Grapalat" w:hAnsi="GHEA Grapalat"/>
                <w:b/>
              </w:rPr>
              <w:t>)</w:t>
            </w:r>
          </w:p>
        </w:tc>
      </w:tr>
      <w:tr w:rsidR="004045ED" w:rsidTr="004045ED">
        <w:trPr>
          <w:trHeight w:val="440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Արմենակ  Տիգրանյան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Նալբանդյան 35շ., 36բն.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30000 դրամ</w:t>
            </w:r>
          </w:p>
        </w:tc>
      </w:tr>
      <w:tr w:rsidR="004045ED" w:rsidTr="004045ED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Սիրվարդ Բերբերյան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Բաղրամյան 8շ., 10 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Ալինա Միրզախանյան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Մաշտոցի փ., 93տ.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Զինա Մատինյան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Շահումյան 14շ., 31 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Թինաթինա Վարդանյան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Կոմիտաս փ., 90 տ.,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hideMark/>
          </w:tcPr>
          <w:p w:rsidR="004045ED" w:rsidRDefault="004045ED" w:rsidP="004D6257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811" w:type="dxa"/>
            <w:hideMark/>
          </w:tcPr>
          <w:p w:rsidR="004045ED" w:rsidRDefault="004045ED" w:rsidP="004D6257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Մարինե Վարդերեսյան</w:t>
            </w:r>
          </w:p>
        </w:tc>
        <w:tc>
          <w:tcPr>
            <w:tcW w:w="3745" w:type="dxa"/>
            <w:hideMark/>
          </w:tcPr>
          <w:p w:rsidR="004045ED" w:rsidRDefault="004045ED" w:rsidP="004D625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107 թղմ., 17/1 տ.,</w:t>
            </w:r>
          </w:p>
        </w:tc>
        <w:tc>
          <w:tcPr>
            <w:tcW w:w="2546" w:type="dxa"/>
            <w:hideMark/>
          </w:tcPr>
          <w:p w:rsidR="004045ED" w:rsidRDefault="004045ED" w:rsidP="004D625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hideMark/>
          </w:tcPr>
          <w:p w:rsidR="004045ED" w:rsidRDefault="004045ED" w:rsidP="004D6257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11" w:type="dxa"/>
            <w:hideMark/>
          </w:tcPr>
          <w:p w:rsidR="004045ED" w:rsidRDefault="004045ED" w:rsidP="004D6257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Իվանյան</w:t>
            </w:r>
          </w:p>
        </w:tc>
        <w:tc>
          <w:tcPr>
            <w:tcW w:w="3745" w:type="dxa"/>
            <w:hideMark/>
          </w:tcPr>
          <w:p w:rsidR="004045ED" w:rsidRDefault="004045ED" w:rsidP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Սիլիկյան փ., 3-րդ շ., 9բն.,</w:t>
            </w:r>
          </w:p>
        </w:tc>
        <w:tc>
          <w:tcPr>
            <w:tcW w:w="2546" w:type="dxa"/>
            <w:hideMark/>
          </w:tcPr>
          <w:p w:rsidR="004045ED" w:rsidRDefault="004045ED" w:rsidP="004D625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hideMark/>
          </w:tcPr>
          <w:p w:rsidR="004045ED" w:rsidRDefault="004045ED" w:rsidP="004D6257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811" w:type="dxa"/>
            <w:hideMark/>
          </w:tcPr>
          <w:p w:rsidR="004045ED" w:rsidRDefault="004045ED" w:rsidP="004D6257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Բուրաստան Այվազյան</w:t>
            </w:r>
          </w:p>
        </w:tc>
        <w:tc>
          <w:tcPr>
            <w:tcW w:w="3745" w:type="dxa"/>
            <w:hideMark/>
          </w:tcPr>
          <w:p w:rsidR="004045ED" w:rsidRDefault="004045ED" w:rsidP="004D625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Ազատամարտիկների փ., 34 տ.,</w:t>
            </w:r>
          </w:p>
        </w:tc>
        <w:tc>
          <w:tcPr>
            <w:tcW w:w="2546" w:type="dxa"/>
            <w:hideMark/>
          </w:tcPr>
          <w:p w:rsidR="004045ED" w:rsidRDefault="004045ED" w:rsidP="004D625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 դրամ</w:t>
            </w:r>
          </w:p>
        </w:tc>
      </w:tr>
    </w:tbl>
    <w:p w:rsidR="004045ED" w:rsidRDefault="004045ED" w:rsidP="004045ED">
      <w:pPr>
        <w:spacing w:after="0" w:line="240" w:lineRule="auto"/>
        <w:ind w:left="708" w:firstLine="708"/>
        <w:jc w:val="both"/>
        <w:rPr>
          <w:rFonts w:ascii="Sylfaen" w:eastAsia="Times New Roman" w:hAnsi="Sylfaen" w:cs="Courier New"/>
          <w:b/>
          <w:bCs/>
          <w:color w:val="000000"/>
          <w:sz w:val="24"/>
          <w:szCs w:val="24"/>
          <w:lang w:val="hy-AM"/>
        </w:rPr>
      </w:pPr>
    </w:p>
    <w:p w:rsidR="003C5027" w:rsidRPr="004045ED" w:rsidRDefault="003C5027">
      <w:pPr>
        <w:rPr>
          <w:lang w:val="hy-AM"/>
        </w:rPr>
      </w:pPr>
    </w:p>
    <w:sectPr w:rsidR="003C5027" w:rsidRPr="0040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5ED"/>
    <w:rsid w:val="003C5027"/>
    <w:rsid w:val="0040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E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04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dcterms:created xsi:type="dcterms:W3CDTF">2019-09-27T08:40:00Z</dcterms:created>
  <dcterms:modified xsi:type="dcterms:W3CDTF">2019-09-27T08:48:00Z</dcterms:modified>
</cp:coreProperties>
</file>