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FE" w:rsidRPr="00DA6D6E" w:rsidRDefault="0011492E" w:rsidP="006314F4">
      <w:pPr>
        <w:pStyle w:val="Bodytext21"/>
        <w:shd w:val="clear" w:color="auto" w:fill="auto"/>
        <w:spacing w:before="240" w:after="0" w:line="240" w:lineRule="auto"/>
        <w:ind w:left="6540" w:right="60"/>
        <w:rPr>
          <w:sz w:val="22"/>
          <w:szCs w:val="22"/>
          <w:lang w:val="hy-AM"/>
        </w:rPr>
      </w:pPr>
      <w:r w:rsidRPr="00DA6D6E">
        <w:rPr>
          <w:rStyle w:val="Bodytext20"/>
          <w:lang w:val="hy-AM"/>
        </w:rPr>
        <w:t xml:space="preserve">ՀԱՎԵԼՎԱԾ                                </w:t>
      </w:r>
      <w:r w:rsidR="00786300" w:rsidRPr="00DA6D6E">
        <w:rPr>
          <w:rStyle w:val="Bodytext20"/>
          <w:b w:val="0"/>
          <w:sz w:val="20"/>
          <w:szCs w:val="20"/>
          <w:lang w:val="hy-AM"/>
        </w:rPr>
        <w:t>ԱՐՄԱՎԻՐ</w:t>
      </w:r>
      <w:r w:rsidRPr="00DA6D6E">
        <w:rPr>
          <w:rStyle w:val="Bodytext20"/>
          <w:b w:val="0"/>
          <w:sz w:val="20"/>
          <w:szCs w:val="20"/>
          <w:lang w:val="hy-AM"/>
        </w:rPr>
        <w:t xml:space="preserve"> </w:t>
      </w:r>
      <w:r w:rsidR="00786300" w:rsidRPr="00DA6D6E">
        <w:rPr>
          <w:rStyle w:val="Bodytext20"/>
          <w:b w:val="0"/>
          <w:sz w:val="20"/>
          <w:szCs w:val="20"/>
          <w:lang w:val="hy-AM"/>
        </w:rPr>
        <w:t>ՀԱՄԱՅՆՔԻ</w:t>
      </w:r>
      <w:r w:rsidR="00786300" w:rsidRPr="00DA6D6E">
        <w:rPr>
          <w:rStyle w:val="Bodytext26"/>
          <w:b w:val="0"/>
          <w:sz w:val="20"/>
          <w:szCs w:val="20"/>
          <w:lang w:val="hy-AM"/>
        </w:rPr>
        <w:t xml:space="preserve"> </w:t>
      </w:r>
      <w:r w:rsidR="008F6058" w:rsidRPr="00DA6D6E">
        <w:rPr>
          <w:rStyle w:val="Bodytext26"/>
          <w:b w:val="0"/>
          <w:sz w:val="20"/>
          <w:szCs w:val="20"/>
        </w:rPr>
        <w:t xml:space="preserve">             </w:t>
      </w:r>
      <w:r w:rsidR="00786300" w:rsidRPr="00DA6D6E">
        <w:rPr>
          <w:rStyle w:val="Bodytext20"/>
          <w:b w:val="0"/>
          <w:sz w:val="20"/>
          <w:szCs w:val="20"/>
          <w:lang w:val="hy-AM"/>
        </w:rPr>
        <w:t>ԱՎԱԳԱՆՈՒ</w:t>
      </w:r>
      <w:r w:rsidR="00D55618" w:rsidRPr="00DA6D6E">
        <w:rPr>
          <w:rStyle w:val="Bodytext20"/>
          <w:b w:val="0"/>
          <w:sz w:val="20"/>
          <w:szCs w:val="20"/>
        </w:rPr>
        <w:t xml:space="preserve"> </w:t>
      </w:r>
      <w:r w:rsidRPr="00DA6D6E">
        <w:rPr>
          <w:rStyle w:val="Bodytext20"/>
          <w:b w:val="0"/>
          <w:sz w:val="20"/>
          <w:szCs w:val="20"/>
          <w:lang w:val="hy-AM"/>
        </w:rPr>
        <w:t xml:space="preserve"> </w:t>
      </w:r>
      <w:r w:rsidR="00786300" w:rsidRPr="00DA6D6E">
        <w:rPr>
          <w:rStyle w:val="Bodytext20"/>
          <w:b w:val="0"/>
          <w:sz w:val="20"/>
          <w:szCs w:val="20"/>
          <w:lang w:val="hy-AM"/>
        </w:rPr>
        <w:t>20</w:t>
      </w:r>
      <w:r w:rsidR="00AF2474" w:rsidRPr="00DA6D6E">
        <w:rPr>
          <w:rStyle w:val="Bodytext20"/>
          <w:b w:val="0"/>
          <w:sz w:val="20"/>
          <w:szCs w:val="20"/>
          <w:lang w:val="hy-AM"/>
        </w:rPr>
        <w:t>2</w:t>
      </w:r>
      <w:r w:rsidR="00921716" w:rsidRPr="00DA6D6E">
        <w:rPr>
          <w:rStyle w:val="Bodytext20"/>
          <w:b w:val="0"/>
          <w:sz w:val="20"/>
          <w:szCs w:val="20"/>
          <w:lang w:val="en-US"/>
        </w:rPr>
        <w:t>5</w:t>
      </w:r>
      <w:r w:rsidR="00E25850" w:rsidRPr="00DA6D6E">
        <w:rPr>
          <w:rStyle w:val="Bodytext20"/>
          <w:b w:val="0"/>
          <w:sz w:val="20"/>
          <w:szCs w:val="20"/>
          <w:lang w:val="en-US"/>
        </w:rPr>
        <w:t xml:space="preserve">  </w:t>
      </w:r>
      <w:r w:rsidR="00786300" w:rsidRPr="00DA6D6E">
        <w:rPr>
          <w:rStyle w:val="Bodytext20"/>
          <w:b w:val="0"/>
          <w:sz w:val="20"/>
          <w:szCs w:val="20"/>
          <w:lang w:val="hy-AM"/>
        </w:rPr>
        <w:t>Թ</w:t>
      </w:r>
      <w:r w:rsidR="00D55618" w:rsidRPr="00DA6D6E">
        <w:rPr>
          <w:rStyle w:val="Bodytext20"/>
          <w:b w:val="0"/>
          <w:sz w:val="20"/>
          <w:szCs w:val="20"/>
        </w:rPr>
        <w:t>ՎԱԿԱՆԻ</w:t>
      </w:r>
      <w:r w:rsidR="00513479">
        <w:rPr>
          <w:rStyle w:val="Bodytext20"/>
          <w:b w:val="0"/>
          <w:sz w:val="20"/>
          <w:szCs w:val="20"/>
          <w:lang w:val="en-US"/>
        </w:rPr>
        <w:t xml:space="preserve">   </w:t>
      </w:r>
      <w:r w:rsidR="00433ECE">
        <w:rPr>
          <w:rStyle w:val="Bodytext26"/>
          <w:b w:val="0"/>
          <w:sz w:val="20"/>
          <w:szCs w:val="20"/>
          <w:lang w:val="en-US"/>
        </w:rPr>
        <w:t>ՀՈԿՏԵՄԲԵՐԻ</w:t>
      </w:r>
      <w:r w:rsidR="00137609">
        <w:rPr>
          <w:rStyle w:val="Bodytext26"/>
          <w:b w:val="0"/>
          <w:sz w:val="20"/>
          <w:szCs w:val="20"/>
          <w:lang w:val="en-US"/>
        </w:rPr>
        <w:t xml:space="preserve"> 14</w:t>
      </w:r>
      <w:r w:rsidR="0048051B">
        <w:rPr>
          <w:rStyle w:val="Bodytext26"/>
          <w:b w:val="0"/>
          <w:sz w:val="20"/>
          <w:szCs w:val="20"/>
        </w:rPr>
        <w:t xml:space="preserve">-Ի </w:t>
      </w:r>
      <w:r w:rsidR="00786300" w:rsidRPr="00DA6D6E">
        <w:rPr>
          <w:rStyle w:val="Bodytext20"/>
          <w:b w:val="0"/>
          <w:sz w:val="20"/>
          <w:szCs w:val="20"/>
          <w:lang w:val="hy-AM"/>
        </w:rPr>
        <w:t>ԹԻՎ</w:t>
      </w:r>
      <w:r w:rsidRPr="00DA6D6E">
        <w:rPr>
          <w:rStyle w:val="Bodytext20"/>
          <w:b w:val="0"/>
          <w:sz w:val="20"/>
          <w:szCs w:val="20"/>
          <w:lang w:val="hy-AM"/>
        </w:rPr>
        <w:t xml:space="preserve"> </w:t>
      </w:r>
      <w:r w:rsidR="00137609">
        <w:rPr>
          <w:rStyle w:val="Bodytext20"/>
          <w:b w:val="0"/>
          <w:sz w:val="20"/>
          <w:szCs w:val="20"/>
          <w:lang w:val="en-US"/>
        </w:rPr>
        <w:t xml:space="preserve">  </w:t>
      </w:r>
      <w:r w:rsidR="00C95617" w:rsidRPr="00DA6D6E">
        <w:rPr>
          <w:rStyle w:val="Bodytext20"/>
          <w:b w:val="0"/>
          <w:sz w:val="20"/>
          <w:szCs w:val="20"/>
          <w:lang w:val="hy-AM"/>
        </w:rPr>
        <w:t xml:space="preserve">  </w:t>
      </w:r>
      <w:r w:rsidR="00786300" w:rsidRPr="00DA6D6E">
        <w:rPr>
          <w:rStyle w:val="Bodytext20"/>
          <w:b w:val="0"/>
          <w:sz w:val="20"/>
          <w:szCs w:val="20"/>
          <w:lang w:val="hy-AM"/>
        </w:rPr>
        <w:t>-Ա</w:t>
      </w:r>
      <w:r w:rsidRPr="00DA6D6E">
        <w:rPr>
          <w:rStyle w:val="Bodytext20"/>
          <w:b w:val="0"/>
          <w:sz w:val="20"/>
          <w:szCs w:val="20"/>
          <w:lang w:val="hy-AM"/>
        </w:rPr>
        <w:t xml:space="preserve"> </w:t>
      </w:r>
      <w:r w:rsidR="00786300" w:rsidRPr="00DA6D6E">
        <w:rPr>
          <w:rStyle w:val="Bodytext20"/>
          <w:b w:val="0"/>
          <w:sz w:val="20"/>
          <w:szCs w:val="20"/>
          <w:lang w:val="hy-AM"/>
        </w:rPr>
        <w:t>ՈՐՈՇՄԱ</w:t>
      </w:r>
      <w:r w:rsidRPr="00DA6D6E">
        <w:rPr>
          <w:rStyle w:val="Bodytext20"/>
          <w:b w:val="0"/>
          <w:sz w:val="20"/>
          <w:szCs w:val="20"/>
          <w:lang w:val="hy-AM"/>
        </w:rPr>
        <w:t>Ն</w:t>
      </w:r>
    </w:p>
    <w:p w:rsidR="00513479" w:rsidRDefault="00513479" w:rsidP="006314F4">
      <w:pPr>
        <w:pStyle w:val="Bodytext31"/>
        <w:shd w:val="clear" w:color="auto" w:fill="auto"/>
        <w:spacing w:before="240" w:after="0"/>
        <w:ind w:left="1701" w:right="60" w:hanging="1417"/>
        <w:jc w:val="center"/>
        <w:rPr>
          <w:rStyle w:val="Bodytext30"/>
          <w:sz w:val="28"/>
          <w:szCs w:val="28"/>
          <w:lang w:val="en-US"/>
        </w:rPr>
      </w:pPr>
      <w:bookmarkStart w:id="0" w:name="_GoBack"/>
      <w:bookmarkEnd w:id="0"/>
    </w:p>
    <w:p w:rsidR="00EC32FE" w:rsidRDefault="00D93722" w:rsidP="00513479">
      <w:pPr>
        <w:pStyle w:val="Bodytext31"/>
        <w:shd w:val="clear" w:color="auto" w:fill="auto"/>
        <w:spacing w:before="240" w:after="0"/>
        <w:ind w:left="1701" w:right="60" w:hanging="1417"/>
        <w:jc w:val="center"/>
        <w:rPr>
          <w:rStyle w:val="Bodytext30"/>
          <w:sz w:val="28"/>
          <w:szCs w:val="28"/>
          <w:lang w:val="en-US"/>
        </w:rPr>
      </w:pPr>
      <w:r w:rsidRPr="00DA6D6E">
        <w:rPr>
          <w:rStyle w:val="Bodytext30"/>
          <w:sz w:val="28"/>
          <w:szCs w:val="28"/>
          <w:lang w:val="hy-AM"/>
        </w:rPr>
        <w:t xml:space="preserve">ՀԱՅԱՍՏԱՆԻ  ՀԱՆՐԱՊԵՏՈՒԹՅԱՆ  </w:t>
      </w:r>
      <w:r w:rsidR="00A64500" w:rsidRPr="00DA6D6E">
        <w:rPr>
          <w:rStyle w:val="Bodytext30"/>
          <w:sz w:val="28"/>
          <w:szCs w:val="28"/>
          <w:lang w:val="hy-AM"/>
        </w:rPr>
        <w:t xml:space="preserve"> </w:t>
      </w:r>
      <w:r w:rsidR="00786300" w:rsidRPr="00DA6D6E">
        <w:rPr>
          <w:rStyle w:val="Bodytext30"/>
          <w:sz w:val="28"/>
          <w:szCs w:val="28"/>
          <w:lang w:val="hy-AM"/>
        </w:rPr>
        <w:t>ԱՐՄԱՎԻՐ ՀԱՄԱՅՆՔԻ</w:t>
      </w:r>
      <w:r w:rsidRPr="00DA6D6E">
        <w:rPr>
          <w:rStyle w:val="Bodytext30"/>
          <w:sz w:val="28"/>
          <w:szCs w:val="28"/>
          <w:lang w:val="hy-AM"/>
        </w:rPr>
        <w:t xml:space="preserve"> </w:t>
      </w:r>
      <w:r w:rsidR="007A3724" w:rsidRPr="007A3724">
        <w:rPr>
          <w:rStyle w:val="Bodytext30"/>
          <w:sz w:val="28"/>
          <w:szCs w:val="28"/>
          <w:lang w:val="hy-AM"/>
        </w:rPr>
        <w:t xml:space="preserve">    </w:t>
      </w:r>
      <w:r w:rsidR="00786300" w:rsidRPr="00DA6D6E">
        <w:rPr>
          <w:rStyle w:val="Bodytext30"/>
          <w:sz w:val="28"/>
          <w:szCs w:val="28"/>
          <w:lang w:val="hy-AM"/>
        </w:rPr>
        <w:t>20</w:t>
      </w:r>
      <w:r w:rsidR="00A74400" w:rsidRPr="00DA6D6E">
        <w:rPr>
          <w:rStyle w:val="Bodytext30"/>
          <w:sz w:val="28"/>
          <w:szCs w:val="28"/>
          <w:lang w:val="hy-AM"/>
        </w:rPr>
        <w:t>2</w:t>
      </w:r>
      <w:r w:rsidR="00921716" w:rsidRPr="00DA6D6E">
        <w:rPr>
          <w:rStyle w:val="Bodytext30"/>
          <w:sz w:val="28"/>
          <w:szCs w:val="28"/>
          <w:lang w:val="hy-AM"/>
        </w:rPr>
        <w:t>5</w:t>
      </w:r>
      <w:r w:rsidR="007A3724" w:rsidRPr="007A3724">
        <w:rPr>
          <w:rStyle w:val="Bodytext30"/>
          <w:sz w:val="28"/>
          <w:szCs w:val="28"/>
          <w:lang w:val="hy-AM"/>
        </w:rPr>
        <w:t xml:space="preserve"> </w:t>
      </w:r>
      <w:r w:rsidR="00786300" w:rsidRPr="00DA6D6E">
        <w:rPr>
          <w:rStyle w:val="Bodytext30"/>
          <w:sz w:val="28"/>
          <w:szCs w:val="28"/>
          <w:lang w:val="hy-AM"/>
        </w:rPr>
        <w:t>Թ</w:t>
      </w:r>
      <w:r w:rsidR="00A64500" w:rsidRPr="00DA6D6E">
        <w:rPr>
          <w:rStyle w:val="Bodytext30"/>
          <w:sz w:val="28"/>
          <w:szCs w:val="28"/>
          <w:lang w:val="hy-AM"/>
        </w:rPr>
        <w:t xml:space="preserve">ՎԱԿԱՆԻ </w:t>
      </w:r>
      <w:r w:rsidR="00786300" w:rsidRPr="00DA6D6E">
        <w:rPr>
          <w:rStyle w:val="Bodytext30"/>
          <w:sz w:val="28"/>
          <w:szCs w:val="28"/>
          <w:lang w:val="hy-AM"/>
        </w:rPr>
        <w:t xml:space="preserve"> ԲՅՈՒՋԵԻ </w:t>
      </w:r>
      <w:r w:rsidR="00433ECE" w:rsidRPr="00433ECE">
        <w:rPr>
          <w:rStyle w:val="Bodytext30"/>
          <w:sz w:val="28"/>
          <w:szCs w:val="28"/>
          <w:lang w:val="hy-AM"/>
        </w:rPr>
        <w:t xml:space="preserve"> </w:t>
      </w:r>
      <w:r w:rsidR="00433ECE" w:rsidRPr="00A074A7">
        <w:rPr>
          <w:rStyle w:val="Bodytext30"/>
          <w:sz w:val="28"/>
          <w:szCs w:val="28"/>
          <w:lang w:val="hy-AM"/>
        </w:rPr>
        <w:t>ԻՆՆ  ԱՄԻՍՆԵՐԻ</w:t>
      </w:r>
      <w:r w:rsidR="00433ECE" w:rsidRPr="00653979">
        <w:rPr>
          <w:rStyle w:val="Bodytext30"/>
          <w:sz w:val="28"/>
          <w:szCs w:val="28"/>
          <w:lang w:val="hy-AM"/>
        </w:rPr>
        <w:t xml:space="preserve"> </w:t>
      </w:r>
      <w:r w:rsidR="00433ECE" w:rsidRPr="00B91379">
        <w:rPr>
          <w:rStyle w:val="Bodytext30"/>
          <w:sz w:val="28"/>
          <w:szCs w:val="28"/>
          <w:lang w:val="hy-AM"/>
        </w:rPr>
        <w:t xml:space="preserve">  </w:t>
      </w:r>
      <w:r w:rsidR="00786300" w:rsidRPr="00DA6D6E">
        <w:rPr>
          <w:rStyle w:val="Bodytext30"/>
          <w:sz w:val="28"/>
          <w:szCs w:val="28"/>
          <w:lang w:val="hy-AM"/>
        </w:rPr>
        <w:t>ԿԱՏԱՐՄԱՆ ՄԱ</w:t>
      </w:r>
      <w:r w:rsidR="00EE6B3B" w:rsidRPr="00DA6D6E">
        <w:rPr>
          <w:rStyle w:val="Bodytext30"/>
          <w:sz w:val="28"/>
          <w:szCs w:val="28"/>
          <w:lang w:val="hy-AM"/>
        </w:rPr>
        <w:t>Ս</w:t>
      </w:r>
      <w:r w:rsidR="00786300" w:rsidRPr="00DA6D6E">
        <w:rPr>
          <w:rStyle w:val="Bodytext30"/>
          <w:sz w:val="28"/>
          <w:szCs w:val="28"/>
          <w:lang w:val="hy-AM"/>
        </w:rPr>
        <w:t>ԻՆ ՀԱՂՈՐԴՈՒՄ</w:t>
      </w:r>
    </w:p>
    <w:p w:rsidR="00513479" w:rsidRPr="00513479" w:rsidRDefault="00513479" w:rsidP="00513479">
      <w:pPr>
        <w:pStyle w:val="Bodytext31"/>
        <w:shd w:val="clear" w:color="auto" w:fill="auto"/>
        <w:spacing w:before="240" w:after="0"/>
        <w:ind w:left="1701" w:right="60" w:hanging="1417"/>
        <w:jc w:val="center"/>
        <w:rPr>
          <w:sz w:val="28"/>
          <w:szCs w:val="28"/>
          <w:lang w:val="en-US"/>
        </w:rPr>
      </w:pPr>
    </w:p>
    <w:p w:rsidR="004E59EE" w:rsidRPr="00DA6D6E" w:rsidRDefault="00786300" w:rsidP="00DA3201">
      <w:pPr>
        <w:pStyle w:val="Bodytext41"/>
        <w:shd w:val="clear" w:color="auto" w:fill="auto"/>
        <w:spacing w:before="0" w:after="0" w:line="260" w:lineRule="exact"/>
        <w:ind w:left="40"/>
        <w:rPr>
          <w:rStyle w:val="1"/>
          <w:b/>
          <w:sz w:val="28"/>
          <w:szCs w:val="28"/>
          <w:lang w:val="hy-AM"/>
        </w:rPr>
      </w:pPr>
      <w:r w:rsidRPr="00DA6D6E">
        <w:rPr>
          <w:rStyle w:val="Bodytext40"/>
          <w:b/>
          <w:sz w:val="28"/>
          <w:szCs w:val="28"/>
          <w:lang w:val="hy-AM"/>
        </w:rPr>
        <w:t>ԵԿԱՄՈՒՏՆԵՐ</w:t>
      </w:r>
      <w:r w:rsidR="00C553D5" w:rsidRPr="00DA6D6E">
        <w:rPr>
          <w:rStyle w:val="1"/>
          <w:b/>
          <w:sz w:val="28"/>
          <w:szCs w:val="28"/>
          <w:lang w:val="hy-AM"/>
        </w:rPr>
        <w:t xml:space="preserve"> </w:t>
      </w:r>
      <w:r w:rsidR="004E59EE" w:rsidRPr="00DA6D6E">
        <w:rPr>
          <w:rStyle w:val="1"/>
          <w:b/>
          <w:sz w:val="28"/>
          <w:szCs w:val="28"/>
          <w:lang w:val="hy-AM"/>
        </w:rPr>
        <w:t xml:space="preserve">  </w:t>
      </w:r>
    </w:p>
    <w:p w:rsidR="004E59EE" w:rsidRPr="003F0E31" w:rsidRDefault="004E59EE" w:rsidP="00DA3201">
      <w:pPr>
        <w:pStyle w:val="Bodytext41"/>
        <w:shd w:val="clear" w:color="auto" w:fill="auto"/>
        <w:spacing w:before="0" w:after="0" w:line="260" w:lineRule="exact"/>
        <w:ind w:left="40"/>
        <w:rPr>
          <w:rStyle w:val="1"/>
          <w:i w:val="0"/>
          <w:sz w:val="24"/>
          <w:szCs w:val="24"/>
          <w:lang w:val="hy-AM"/>
        </w:rPr>
      </w:pPr>
      <w:r w:rsidRPr="00DA6D6E">
        <w:rPr>
          <w:rStyle w:val="1"/>
          <w:b/>
          <w:sz w:val="28"/>
          <w:szCs w:val="28"/>
          <w:lang w:val="hy-AM"/>
        </w:rPr>
        <w:t xml:space="preserve">                                                                                                                                                  </w:t>
      </w:r>
      <w:r w:rsidR="00D93722" w:rsidRPr="00DA6D6E">
        <w:rPr>
          <w:rStyle w:val="1"/>
          <w:b/>
          <w:sz w:val="28"/>
          <w:szCs w:val="28"/>
          <w:lang w:val="hy-AM"/>
        </w:rPr>
        <w:t xml:space="preserve">    </w:t>
      </w:r>
      <w:r w:rsidR="0082425D" w:rsidRPr="003F0E31">
        <w:rPr>
          <w:rStyle w:val="30"/>
          <w:i w:val="0"/>
          <w:sz w:val="24"/>
          <w:szCs w:val="24"/>
          <w:lang w:val="hy-AM"/>
        </w:rPr>
        <w:t>Հայաստանի Հանրապետության</w:t>
      </w:r>
      <w:r w:rsidRPr="003F0E31">
        <w:rPr>
          <w:rStyle w:val="1"/>
          <w:i w:val="0"/>
          <w:sz w:val="24"/>
          <w:szCs w:val="24"/>
          <w:lang w:val="hy-AM"/>
        </w:rPr>
        <w:t xml:space="preserve"> Արմավիրի մարզի Արմավիր համայնքի</w:t>
      </w:r>
      <w:r w:rsidR="00DA3201" w:rsidRPr="003F0E31">
        <w:rPr>
          <w:rStyle w:val="1"/>
          <w:i w:val="0"/>
          <w:sz w:val="24"/>
          <w:szCs w:val="24"/>
          <w:lang w:val="hy-AM"/>
        </w:rPr>
        <w:t xml:space="preserve"> բյուջեի եկամտային մաս</w:t>
      </w:r>
      <w:r w:rsidR="00E25850" w:rsidRPr="003F0E31">
        <w:rPr>
          <w:rStyle w:val="1"/>
          <w:i w:val="0"/>
          <w:sz w:val="24"/>
          <w:szCs w:val="24"/>
          <w:lang w:val="hy-AM"/>
        </w:rPr>
        <w:t xml:space="preserve">ը </w:t>
      </w:r>
      <w:r w:rsidRPr="003F0E31">
        <w:rPr>
          <w:rStyle w:val="1"/>
          <w:i w:val="0"/>
          <w:sz w:val="24"/>
          <w:szCs w:val="24"/>
          <w:lang w:val="hy-AM"/>
        </w:rPr>
        <w:t xml:space="preserve"> 202</w:t>
      </w:r>
      <w:r w:rsidR="00921716" w:rsidRPr="003F0E31">
        <w:rPr>
          <w:rStyle w:val="1"/>
          <w:i w:val="0"/>
          <w:sz w:val="24"/>
          <w:szCs w:val="24"/>
          <w:lang w:val="hy-AM"/>
        </w:rPr>
        <w:t>5</w:t>
      </w:r>
      <w:r w:rsidR="003A7756" w:rsidRPr="003F0E31">
        <w:rPr>
          <w:rStyle w:val="1"/>
          <w:i w:val="0"/>
          <w:sz w:val="24"/>
          <w:szCs w:val="24"/>
          <w:lang w:val="hy-AM"/>
        </w:rPr>
        <w:t xml:space="preserve"> </w:t>
      </w:r>
      <w:r w:rsidRPr="003F0E31">
        <w:rPr>
          <w:rStyle w:val="1"/>
          <w:i w:val="0"/>
          <w:sz w:val="24"/>
          <w:szCs w:val="24"/>
          <w:lang w:val="hy-AM"/>
        </w:rPr>
        <w:t xml:space="preserve">թվականի  </w:t>
      </w:r>
      <w:r w:rsidR="00433ECE" w:rsidRPr="002F2777">
        <w:rPr>
          <w:rStyle w:val="1"/>
          <w:i w:val="0"/>
          <w:sz w:val="24"/>
          <w:szCs w:val="24"/>
          <w:lang w:val="hy-AM"/>
        </w:rPr>
        <w:t>ինն ամսում</w:t>
      </w:r>
      <w:r w:rsidR="00433ECE" w:rsidRPr="0077652C">
        <w:rPr>
          <w:rStyle w:val="1"/>
          <w:i w:val="0"/>
          <w:sz w:val="24"/>
          <w:szCs w:val="24"/>
          <w:lang w:val="hy-AM"/>
        </w:rPr>
        <w:t xml:space="preserve">  </w:t>
      </w:r>
      <w:r w:rsidR="00E25850" w:rsidRPr="003F0E31">
        <w:rPr>
          <w:rStyle w:val="1"/>
          <w:i w:val="0"/>
          <w:sz w:val="24"/>
          <w:szCs w:val="24"/>
          <w:lang w:val="hy-AM"/>
        </w:rPr>
        <w:t>ու</w:t>
      </w:r>
      <w:r w:rsidRPr="003F0E31">
        <w:rPr>
          <w:rStyle w:val="1"/>
          <w:i w:val="0"/>
          <w:sz w:val="24"/>
          <w:szCs w:val="24"/>
          <w:lang w:val="hy-AM"/>
        </w:rPr>
        <w:t>նի</w:t>
      </w:r>
      <w:r w:rsidR="00E25850" w:rsidRPr="003F0E31">
        <w:rPr>
          <w:rStyle w:val="1"/>
          <w:i w:val="0"/>
          <w:sz w:val="24"/>
          <w:szCs w:val="24"/>
          <w:lang w:val="hy-AM"/>
        </w:rPr>
        <w:t xml:space="preserve"> </w:t>
      </w:r>
      <w:r w:rsidRPr="003F0E31">
        <w:rPr>
          <w:rStyle w:val="1"/>
          <w:i w:val="0"/>
          <w:sz w:val="24"/>
          <w:szCs w:val="24"/>
          <w:lang w:val="hy-AM"/>
        </w:rPr>
        <w:t xml:space="preserve"> հետևյալ տեսքը.</w:t>
      </w:r>
    </w:p>
    <w:p w:rsidR="00DA3201" w:rsidRPr="006765C6" w:rsidRDefault="00DA3201" w:rsidP="00DA3201">
      <w:pPr>
        <w:pStyle w:val="Bodytext41"/>
        <w:shd w:val="clear" w:color="auto" w:fill="auto"/>
        <w:spacing w:before="0" w:after="0" w:line="260" w:lineRule="exact"/>
        <w:ind w:left="40"/>
        <w:rPr>
          <w:rStyle w:val="1"/>
          <w:i w:val="0"/>
          <w:sz w:val="26"/>
          <w:szCs w:val="26"/>
          <w:lang w:val="hy-AM"/>
        </w:rPr>
      </w:pPr>
    </w:p>
    <w:p w:rsidR="00554C53" w:rsidRPr="006765C6" w:rsidRDefault="00554C53" w:rsidP="00DA3201">
      <w:pPr>
        <w:pStyle w:val="Bodytext41"/>
        <w:shd w:val="clear" w:color="auto" w:fill="auto"/>
        <w:spacing w:before="0" w:after="0" w:line="260" w:lineRule="exact"/>
        <w:ind w:left="40"/>
        <w:rPr>
          <w:rStyle w:val="1"/>
          <w:i w:val="0"/>
          <w:sz w:val="26"/>
          <w:szCs w:val="26"/>
          <w:lang w:val="hy-AM"/>
        </w:rPr>
      </w:pPr>
    </w:p>
    <w:p w:rsidR="004E59EE" w:rsidRPr="00DA6D6E" w:rsidRDefault="004E59EE" w:rsidP="00DA3201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  <w:r w:rsidRPr="00DA6D6E">
        <w:rPr>
          <w:rStyle w:val="1"/>
          <w:sz w:val="26"/>
          <w:szCs w:val="26"/>
          <w:lang w:val="hy-AM"/>
        </w:rPr>
        <w:t xml:space="preserve">                                                                   </w:t>
      </w:r>
      <w:r w:rsidR="004D503D" w:rsidRPr="00DA6D6E">
        <w:rPr>
          <w:rStyle w:val="1"/>
          <w:sz w:val="26"/>
          <w:szCs w:val="26"/>
          <w:lang w:val="hy-AM"/>
        </w:rPr>
        <w:t xml:space="preserve">     </w:t>
      </w:r>
      <w:r w:rsidRPr="00DA6D6E">
        <w:rPr>
          <w:rStyle w:val="1"/>
          <w:sz w:val="26"/>
          <w:szCs w:val="26"/>
          <w:lang w:val="hy-AM"/>
        </w:rPr>
        <w:t xml:space="preserve"> Պլան                              Կատարված</w:t>
      </w:r>
    </w:p>
    <w:p w:rsidR="004E59EE" w:rsidRPr="00DA6D6E" w:rsidRDefault="004E59EE" w:rsidP="00DA3201">
      <w:pPr>
        <w:pStyle w:val="34"/>
        <w:shd w:val="clear" w:color="auto" w:fill="auto"/>
        <w:spacing w:before="0" w:after="0"/>
        <w:ind w:left="142" w:right="60"/>
        <w:rPr>
          <w:rStyle w:val="1"/>
          <w:sz w:val="18"/>
          <w:szCs w:val="18"/>
          <w:lang w:val="hy-AM"/>
        </w:rPr>
      </w:pPr>
      <w:r w:rsidRPr="00DA6D6E">
        <w:rPr>
          <w:rStyle w:val="1"/>
          <w:sz w:val="26"/>
          <w:szCs w:val="26"/>
          <w:lang w:val="hy-AM"/>
        </w:rPr>
        <w:t xml:space="preserve">                                                                </w:t>
      </w:r>
      <w:r w:rsidR="004D503D" w:rsidRPr="00DA6D6E">
        <w:rPr>
          <w:rStyle w:val="1"/>
          <w:sz w:val="26"/>
          <w:szCs w:val="26"/>
          <w:lang w:val="hy-AM"/>
        </w:rPr>
        <w:t xml:space="preserve">     </w:t>
      </w:r>
      <w:r w:rsidRPr="00DA6D6E">
        <w:rPr>
          <w:rStyle w:val="1"/>
          <w:sz w:val="26"/>
          <w:szCs w:val="26"/>
          <w:lang w:val="hy-AM"/>
        </w:rPr>
        <w:t xml:space="preserve">   </w:t>
      </w:r>
      <w:r w:rsidRPr="00DA6D6E">
        <w:rPr>
          <w:rStyle w:val="1"/>
          <w:sz w:val="18"/>
          <w:szCs w:val="18"/>
          <w:lang w:val="hy-AM"/>
        </w:rPr>
        <w:t>/հազար դրամ/                               /հազար դրամ/</w:t>
      </w:r>
    </w:p>
    <w:p w:rsidR="004E59EE" w:rsidRPr="00DA6D6E" w:rsidRDefault="004E59EE" w:rsidP="004E59EE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</w:p>
    <w:p w:rsidR="004E59EE" w:rsidRPr="00DA6D6E" w:rsidRDefault="004E59EE" w:rsidP="004E59EE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  <w:r w:rsidRPr="00DA6D6E">
        <w:rPr>
          <w:rStyle w:val="1"/>
          <w:b/>
          <w:sz w:val="26"/>
          <w:szCs w:val="26"/>
          <w:lang w:val="hy-AM"/>
        </w:rPr>
        <w:t>Վարչական բյուջե</w:t>
      </w:r>
      <w:r w:rsidRPr="00DA6D6E">
        <w:rPr>
          <w:rStyle w:val="1"/>
          <w:sz w:val="26"/>
          <w:szCs w:val="26"/>
          <w:lang w:val="hy-AM"/>
        </w:rPr>
        <w:t xml:space="preserve"> ,                            </w:t>
      </w:r>
      <w:r w:rsidR="004D503D" w:rsidRPr="00DA6D6E">
        <w:rPr>
          <w:rStyle w:val="1"/>
          <w:sz w:val="26"/>
          <w:szCs w:val="26"/>
          <w:lang w:val="hy-AM"/>
        </w:rPr>
        <w:t xml:space="preserve">    </w:t>
      </w:r>
      <w:r w:rsidR="000B5D52" w:rsidRPr="00DA6D6E">
        <w:rPr>
          <w:rStyle w:val="1"/>
          <w:sz w:val="26"/>
          <w:szCs w:val="26"/>
          <w:lang w:val="hy-AM"/>
        </w:rPr>
        <w:t xml:space="preserve"> </w:t>
      </w:r>
      <w:r w:rsidR="00AB2459" w:rsidRPr="00DA6D6E">
        <w:rPr>
          <w:rStyle w:val="1"/>
          <w:sz w:val="26"/>
          <w:szCs w:val="26"/>
          <w:lang w:val="hy-AM"/>
        </w:rPr>
        <w:t xml:space="preserve"> </w:t>
      </w:r>
      <w:r w:rsidRPr="00DA6D6E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2</w:t>
      </w:r>
      <w:r w:rsidR="00FE2742">
        <w:rPr>
          <w:rStyle w:val="1"/>
          <w:sz w:val="26"/>
          <w:szCs w:val="26"/>
          <w:lang w:val="hy-AM"/>
        </w:rPr>
        <w:t> </w:t>
      </w:r>
      <w:r w:rsidR="00433ECE" w:rsidRPr="00433ECE">
        <w:rPr>
          <w:rStyle w:val="1"/>
          <w:sz w:val="26"/>
          <w:szCs w:val="26"/>
          <w:lang w:val="hy-AM"/>
        </w:rPr>
        <w:t>213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802.0</w:t>
      </w:r>
      <w:r w:rsidRPr="00DA6D6E">
        <w:rPr>
          <w:rStyle w:val="1"/>
          <w:sz w:val="26"/>
          <w:szCs w:val="26"/>
          <w:lang w:val="hy-AM"/>
        </w:rPr>
        <w:t xml:space="preserve">                    </w:t>
      </w:r>
      <w:r w:rsidR="00B96D44" w:rsidRPr="00DA6D6E">
        <w:rPr>
          <w:rStyle w:val="1"/>
          <w:sz w:val="26"/>
          <w:szCs w:val="26"/>
          <w:lang w:val="hy-AM"/>
        </w:rPr>
        <w:t xml:space="preserve"> </w:t>
      </w:r>
      <w:r w:rsidRPr="00DA6D6E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2</w:t>
      </w:r>
      <w:r w:rsidR="00FE2742">
        <w:rPr>
          <w:rStyle w:val="1"/>
          <w:sz w:val="26"/>
          <w:szCs w:val="26"/>
          <w:lang w:val="hy-AM"/>
        </w:rPr>
        <w:t> </w:t>
      </w:r>
      <w:r w:rsidR="00433ECE" w:rsidRPr="00433ECE">
        <w:rPr>
          <w:rStyle w:val="1"/>
          <w:sz w:val="26"/>
          <w:szCs w:val="26"/>
          <w:lang w:val="hy-AM"/>
        </w:rPr>
        <w:t>199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097.4</w:t>
      </w:r>
      <w:r w:rsidRPr="00DA6D6E">
        <w:rPr>
          <w:rStyle w:val="1"/>
          <w:sz w:val="26"/>
          <w:szCs w:val="26"/>
          <w:lang w:val="hy-AM"/>
        </w:rPr>
        <w:t xml:space="preserve">     </w:t>
      </w:r>
      <w:r w:rsidR="000F10BB">
        <w:rPr>
          <w:rStyle w:val="1"/>
          <w:sz w:val="26"/>
          <w:szCs w:val="26"/>
          <w:lang w:val="hy-AM"/>
        </w:rPr>
        <w:t xml:space="preserve">  </w:t>
      </w:r>
      <w:r w:rsidR="000F10BB" w:rsidRPr="00AB51DD">
        <w:rPr>
          <w:rStyle w:val="1"/>
          <w:sz w:val="26"/>
          <w:szCs w:val="26"/>
          <w:lang w:val="hy-AM"/>
        </w:rPr>
        <w:t xml:space="preserve"> </w:t>
      </w:r>
      <w:r w:rsidR="00433ECE">
        <w:rPr>
          <w:rStyle w:val="1"/>
          <w:sz w:val="26"/>
          <w:szCs w:val="26"/>
          <w:lang w:val="hy-AM"/>
        </w:rPr>
        <w:t>9</w:t>
      </w:r>
      <w:r w:rsidR="00433ECE" w:rsidRPr="00433ECE">
        <w:rPr>
          <w:rStyle w:val="1"/>
          <w:sz w:val="26"/>
          <w:szCs w:val="26"/>
          <w:lang w:val="hy-AM"/>
        </w:rPr>
        <w:t>9</w:t>
      </w:r>
      <w:r w:rsidR="000F10BB" w:rsidRPr="000F10BB">
        <w:rPr>
          <w:rStyle w:val="1"/>
          <w:sz w:val="26"/>
          <w:szCs w:val="26"/>
          <w:lang w:val="hy-AM"/>
        </w:rPr>
        <w:t>,</w:t>
      </w:r>
      <w:r w:rsidR="00433ECE" w:rsidRPr="00433ECE">
        <w:rPr>
          <w:rStyle w:val="1"/>
          <w:sz w:val="26"/>
          <w:szCs w:val="26"/>
          <w:lang w:val="hy-AM"/>
        </w:rPr>
        <w:t>3</w:t>
      </w:r>
      <w:r w:rsidR="000B5D52" w:rsidRPr="00DA6D6E">
        <w:rPr>
          <w:rStyle w:val="1"/>
          <w:sz w:val="26"/>
          <w:szCs w:val="26"/>
          <w:lang w:val="hy-AM"/>
        </w:rPr>
        <w:t xml:space="preserve"> </w:t>
      </w:r>
      <w:r w:rsidRPr="00DA6D6E">
        <w:rPr>
          <w:rStyle w:val="1"/>
          <w:sz w:val="26"/>
          <w:szCs w:val="26"/>
          <w:lang w:val="hy-AM"/>
        </w:rPr>
        <w:t xml:space="preserve">%   </w:t>
      </w:r>
    </w:p>
    <w:p w:rsidR="004E59EE" w:rsidRPr="00DA6D6E" w:rsidRDefault="004E59EE" w:rsidP="004E59EE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  <w:r w:rsidRPr="00DA6D6E">
        <w:rPr>
          <w:rStyle w:val="1"/>
          <w:sz w:val="26"/>
          <w:szCs w:val="26"/>
          <w:lang w:val="hy-AM"/>
        </w:rPr>
        <w:t xml:space="preserve"> որից`  սեփական եկամուտներ        </w:t>
      </w:r>
      <w:r w:rsidR="004D503D" w:rsidRPr="00DA6D6E">
        <w:rPr>
          <w:rStyle w:val="1"/>
          <w:sz w:val="26"/>
          <w:szCs w:val="26"/>
          <w:lang w:val="hy-AM"/>
        </w:rPr>
        <w:t xml:space="preserve">   </w:t>
      </w:r>
      <w:r w:rsidR="00AB2459" w:rsidRPr="00DA6D6E">
        <w:rPr>
          <w:rStyle w:val="1"/>
          <w:sz w:val="26"/>
          <w:szCs w:val="26"/>
          <w:lang w:val="hy-AM"/>
        </w:rPr>
        <w:t xml:space="preserve"> </w:t>
      </w:r>
      <w:r w:rsidR="00B96D44" w:rsidRPr="00DA6D6E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770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331.2</w:t>
      </w:r>
      <w:r w:rsidRPr="00DA6D6E">
        <w:rPr>
          <w:rStyle w:val="1"/>
          <w:sz w:val="26"/>
          <w:szCs w:val="26"/>
          <w:lang w:val="hy-AM"/>
        </w:rPr>
        <w:t xml:space="preserve">                   </w:t>
      </w:r>
      <w:r w:rsidR="00B96D44" w:rsidRPr="00DA6D6E">
        <w:rPr>
          <w:rStyle w:val="1"/>
          <w:sz w:val="26"/>
          <w:szCs w:val="26"/>
          <w:lang w:val="hy-AM"/>
        </w:rPr>
        <w:t xml:space="preserve"> </w:t>
      </w:r>
      <w:r w:rsidR="000B5D52" w:rsidRPr="00DA6D6E">
        <w:rPr>
          <w:rStyle w:val="1"/>
          <w:sz w:val="26"/>
          <w:szCs w:val="26"/>
          <w:lang w:val="hy-AM"/>
        </w:rPr>
        <w:t xml:space="preserve"> </w:t>
      </w:r>
      <w:r w:rsidRPr="00DA6D6E">
        <w:rPr>
          <w:rStyle w:val="1"/>
          <w:sz w:val="26"/>
          <w:szCs w:val="26"/>
          <w:lang w:val="hy-AM"/>
        </w:rPr>
        <w:t xml:space="preserve"> </w:t>
      </w:r>
      <w:r w:rsidR="000B5D52" w:rsidRPr="00DA6D6E">
        <w:rPr>
          <w:rStyle w:val="1"/>
          <w:sz w:val="26"/>
          <w:szCs w:val="26"/>
          <w:lang w:val="hy-AM"/>
        </w:rPr>
        <w:t xml:space="preserve"> </w:t>
      </w:r>
      <w:r w:rsidRPr="00DA6D6E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755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926.3</w:t>
      </w:r>
      <w:r w:rsidRPr="00DA6D6E">
        <w:rPr>
          <w:rStyle w:val="1"/>
          <w:sz w:val="26"/>
          <w:szCs w:val="26"/>
          <w:lang w:val="hy-AM"/>
        </w:rPr>
        <w:t xml:space="preserve">      </w:t>
      </w:r>
      <w:r w:rsidR="000B5D52" w:rsidRPr="00DA6D6E">
        <w:rPr>
          <w:rStyle w:val="1"/>
          <w:sz w:val="26"/>
          <w:szCs w:val="26"/>
          <w:lang w:val="hy-AM"/>
        </w:rPr>
        <w:t xml:space="preserve">     </w:t>
      </w:r>
      <w:r w:rsidR="000F10BB" w:rsidRPr="000F10BB">
        <w:rPr>
          <w:rStyle w:val="1"/>
          <w:sz w:val="26"/>
          <w:szCs w:val="26"/>
          <w:lang w:val="hy-AM"/>
        </w:rPr>
        <w:t>9</w:t>
      </w:r>
      <w:r w:rsidR="00433ECE" w:rsidRPr="00433ECE">
        <w:rPr>
          <w:rStyle w:val="1"/>
          <w:sz w:val="26"/>
          <w:szCs w:val="26"/>
          <w:lang w:val="hy-AM"/>
        </w:rPr>
        <w:t>8</w:t>
      </w:r>
      <w:r w:rsidR="000F10BB" w:rsidRPr="000F10BB">
        <w:rPr>
          <w:rStyle w:val="1"/>
          <w:sz w:val="26"/>
          <w:szCs w:val="26"/>
          <w:lang w:val="hy-AM"/>
        </w:rPr>
        <w:t>.1</w:t>
      </w:r>
      <w:r w:rsidR="000B5D52" w:rsidRPr="00DA6D6E">
        <w:rPr>
          <w:rStyle w:val="1"/>
          <w:sz w:val="26"/>
          <w:szCs w:val="26"/>
          <w:lang w:val="hy-AM"/>
        </w:rPr>
        <w:t xml:space="preserve"> </w:t>
      </w:r>
      <w:r w:rsidRPr="00DA6D6E">
        <w:rPr>
          <w:rStyle w:val="1"/>
          <w:sz w:val="26"/>
          <w:szCs w:val="26"/>
          <w:lang w:val="hy-AM"/>
        </w:rPr>
        <w:t xml:space="preserve">%   </w:t>
      </w:r>
    </w:p>
    <w:p w:rsidR="004E59EE" w:rsidRPr="00DA6D6E" w:rsidRDefault="004E59EE" w:rsidP="004E59EE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  <w:r w:rsidRPr="00DA6D6E">
        <w:rPr>
          <w:rStyle w:val="1"/>
          <w:b/>
          <w:sz w:val="26"/>
          <w:szCs w:val="26"/>
          <w:lang w:val="hy-AM"/>
        </w:rPr>
        <w:t xml:space="preserve">Ֆոնդային բյուջե             </w:t>
      </w:r>
      <w:r w:rsidR="00FE2742">
        <w:rPr>
          <w:rStyle w:val="1"/>
          <w:b/>
          <w:sz w:val="26"/>
          <w:szCs w:val="26"/>
          <w:lang w:val="hy-AM"/>
        </w:rPr>
        <w:t xml:space="preserve">   </w:t>
      </w:r>
      <w:r w:rsidRPr="00DA6D6E">
        <w:rPr>
          <w:rStyle w:val="1"/>
          <w:b/>
          <w:sz w:val="26"/>
          <w:szCs w:val="26"/>
          <w:lang w:val="hy-AM"/>
        </w:rPr>
        <w:t xml:space="preserve">    </w:t>
      </w:r>
      <w:r w:rsidR="00B96D44" w:rsidRPr="00DA6D6E">
        <w:rPr>
          <w:rStyle w:val="1"/>
          <w:b/>
          <w:sz w:val="26"/>
          <w:szCs w:val="26"/>
          <w:lang w:val="hy-AM"/>
        </w:rPr>
        <w:t xml:space="preserve">   </w:t>
      </w:r>
      <w:r w:rsidRPr="00DA6D6E">
        <w:rPr>
          <w:rStyle w:val="1"/>
          <w:b/>
          <w:sz w:val="26"/>
          <w:szCs w:val="26"/>
          <w:lang w:val="hy-AM"/>
        </w:rPr>
        <w:t xml:space="preserve">  </w:t>
      </w:r>
      <w:r w:rsidR="00FE2742">
        <w:rPr>
          <w:rStyle w:val="1"/>
          <w:b/>
          <w:sz w:val="26"/>
          <w:szCs w:val="26"/>
          <w:lang w:val="hy-AM"/>
        </w:rPr>
        <w:t xml:space="preserve">    </w:t>
      </w:r>
      <w:r w:rsidRPr="00DA6D6E">
        <w:rPr>
          <w:rStyle w:val="1"/>
          <w:b/>
          <w:sz w:val="26"/>
          <w:szCs w:val="26"/>
          <w:lang w:val="hy-AM"/>
        </w:rPr>
        <w:t xml:space="preserve">       </w:t>
      </w:r>
      <w:r w:rsidR="004D503D" w:rsidRPr="00DA6D6E">
        <w:rPr>
          <w:rStyle w:val="1"/>
          <w:b/>
          <w:sz w:val="26"/>
          <w:szCs w:val="26"/>
          <w:lang w:val="hy-AM"/>
        </w:rPr>
        <w:t xml:space="preserve">   </w:t>
      </w:r>
      <w:r w:rsidR="00DA1D17" w:rsidRPr="00DA6D6E">
        <w:rPr>
          <w:rStyle w:val="1"/>
          <w:b/>
          <w:sz w:val="26"/>
          <w:szCs w:val="26"/>
          <w:lang w:val="hy-AM"/>
        </w:rPr>
        <w:t xml:space="preserve"> </w:t>
      </w:r>
      <w:r w:rsidR="00433ECE" w:rsidRPr="00056F9D">
        <w:rPr>
          <w:rStyle w:val="1"/>
          <w:sz w:val="26"/>
          <w:szCs w:val="26"/>
          <w:lang w:val="hy-AM"/>
        </w:rPr>
        <w:t>575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056F9D">
        <w:rPr>
          <w:rStyle w:val="1"/>
          <w:sz w:val="26"/>
          <w:szCs w:val="26"/>
          <w:lang w:val="hy-AM"/>
        </w:rPr>
        <w:t>000.0</w:t>
      </w:r>
      <w:r w:rsidR="000F10BB">
        <w:rPr>
          <w:rStyle w:val="1"/>
          <w:sz w:val="26"/>
          <w:szCs w:val="26"/>
          <w:lang w:val="hy-AM"/>
        </w:rPr>
        <w:t xml:space="preserve">                   </w:t>
      </w:r>
      <w:r w:rsidRPr="00DA6D6E">
        <w:rPr>
          <w:rStyle w:val="1"/>
          <w:sz w:val="26"/>
          <w:szCs w:val="26"/>
          <w:lang w:val="hy-AM"/>
        </w:rPr>
        <w:t xml:space="preserve"> </w:t>
      </w:r>
      <w:r w:rsidR="00056F9D" w:rsidRPr="006512D6">
        <w:rPr>
          <w:rStyle w:val="1"/>
          <w:sz w:val="26"/>
          <w:szCs w:val="26"/>
          <w:lang w:val="hy-AM"/>
        </w:rPr>
        <w:t xml:space="preserve">  </w:t>
      </w:r>
      <w:r w:rsidR="000B5D52" w:rsidRPr="00DA6D6E">
        <w:rPr>
          <w:rStyle w:val="1"/>
          <w:sz w:val="26"/>
          <w:szCs w:val="26"/>
          <w:lang w:val="hy-AM"/>
        </w:rPr>
        <w:t xml:space="preserve">  </w:t>
      </w:r>
      <w:r w:rsidR="000F10BB" w:rsidRPr="00AB51DD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363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892.4</w:t>
      </w:r>
      <w:r w:rsidR="000B5D52" w:rsidRPr="00DA6D6E">
        <w:rPr>
          <w:rStyle w:val="1"/>
          <w:sz w:val="26"/>
          <w:szCs w:val="26"/>
          <w:lang w:val="hy-AM"/>
        </w:rPr>
        <w:t xml:space="preserve">    </w:t>
      </w:r>
      <w:r w:rsidR="00311DDA" w:rsidRPr="00DA6D6E">
        <w:rPr>
          <w:rStyle w:val="1"/>
          <w:sz w:val="26"/>
          <w:szCs w:val="26"/>
          <w:lang w:val="hy-AM"/>
        </w:rPr>
        <w:t xml:space="preserve">       </w:t>
      </w:r>
      <w:r w:rsidR="00433ECE" w:rsidRPr="00433ECE">
        <w:rPr>
          <w:rStyle w:val="1"/>
          <w:sz w:val="26"/>
          <w:szCs w:val="26"/>
          <w:lang w:val="hy-AM"/>
        </w:rPr>
        <w:t>63.</w:t>
      </w:r>
      <w:r w:rsidR="00433ECE" w:rsidRPr="00151BC0">
        <w:rPr>
          <w:rStyle w:val="1"/>
          <w:sz w:val="26"/>
          <w:szCs w:val="26"/>
          <w:lang w:val="hy-AM"/>
        </w:rPr>
        <w:t>3</w:t>
      </w:r>
      <w:r w:rsidR="000F10BB" w:rsidRPr="00AB51DD">
        <w:rPr>
          <w:rStyle w:val="1"/>
          <w:sz w:val="26"/>
          <w:szCs w:val="26"/>
          <w:lang w:val="hy-AM"/>
        </w:rPr>
        <w:t xml:space="preserve"> </w:t>
      </w:r>
      <w:r w:rsidR="00311DDA" w:rsidRPr="00DA6D6E">
        <w:rPr>
          <w:rStyle w:val="1"/>
          <w:sz w:val="26"/>
          <w:szCs w:val="26"/>
          <w:lang w:val="hy-AM"/>
        </w:rPr>
        <w:t>%</w:t>
      </w:r>
    </w:p>
    <w:p w:rsidR="004E59EE" w:rsidRPr="00DA6D6E" w:rsidRDefault="004E59EE" w:rsidP="004E59EE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  <w:r w:rsidRPr="00DA6D6E">
        <w:rPr>
          <w:rStyle w:val="1"/>
          <w:sz w:val="26"/>
          <w:szCs w:val="26"/>
          <w:lang w:val="hy-AM"/>
        </w:rPr>
        <w:t xml:space="preserve">  որից`վարչական բյուջեի </w:t>
      </w:r>
    </w:p>
    <w:p w:rsidR="004E59EE" w:rsidRPr="00DA6D6E" w:rsidRDefault="004E59EE" w:rsidP="004E59EE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  <w:r w:rsidRPr="00DA6D6E">
        <w:rPr>
          <w:rStyle w:val="1"/>
          <w:sz w:val="26"/>
          <w:szCs w:val="26"/>
          <w:lang w:val="hy-AM"/>
        </w:rPr>
        <w:t>պահուստային ֆոնդից հատկ</w:t>
      </w:r>
      <w:r w:rsidR="000B5D52" w:rsidRPr="00DA6D6E">
        <w:rPr>
          <w:rStyle w:val="1"/>
          <w:sz w:val="26"/>
          <w:szCs w:val="26"/>
          <w:lang w:val="hy-AM"/>
        </w:rPr>
        <w:t xml:space="preserve">.            </w:t>
      </w:r>
      <w:r w:rsidR="004D503D" w:rsidRPr="00DA6D6E">
        <w:rPr>
          <w:rStyle w:val="1"/>
          <w:sz w:val="26"/>
          <w:szCs w:val="26"/>
          <w:lang w:val="hy-AM"/>
        </w:rPr>
        <w:t xml:space="preserve">   </w:t>
      </w:r>
      <w:r w:rsidR="00AB2459" w:rsidRPr="00DA6D6E">
        <w:rPr>
          <w:rStyle w:val="1"/>
          <w:sz w:val="26"/>
          <w:szCs w:val="26"/>
          <w:lang w:val="hy-AM"/>
        </w:rPr>
        <w:t xml:space="preserve"> </w:t>
      </w:r>
      <w:r w:rsidR="004D503D" w:rsidRPr="00DA6D6E">
        <w:rPr>
          <w:rStyle w:val="1"/>
          <w:sz w:val="26"/>
          <w:szCs w:val="26"/>
          <w:lang w:val="hy-AM"/>
        </w:rPr>
        <w:t xml:space="preserve">  </w:t>
      </w:r>
      <w:r w:rsidR="00433ECE" w:rsidRPr="00433ECE">
        <w:rPr>
          <w:rStyle w:val="1"/>
          <w:sz w:val="26"/>
          <w:szCs w:val="26"/>
          <w:lang w:val="hy-AM"/>
        </w:rPr>
        <w:t>4</w:t>
      </w:r>
      <w:r w:rsidR="000F10BB" w:rsidRPr="000F10BB">
        <w:rPr>
          <w:rStyle w:val="1"/>
          <w:sz w:val="26"/>
          <w:szCs w:val="26"/>
          <w:lang w:val="hy-AM"/>
        </w:rPr>
        <w:t>0</w:t>
      </w:r>
      <w:r w:rsidR="00DA1D17" w:rsidRPr="00DA6D6E">
        <w:rPr>
          <w:rStyle w:val="1"/>
          <w:sz w:val="26"/>
          <w:szCs w:val="26"/>
          <w:lang w:val="hy-AM"/>
        </w:rPr>
        <w:t>0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DA1D17" w:rsidRPr="00DA6D6E">
        <w:rPr>
          <w:rStyle w:val="1"/>
          <w:sz w:val="26"/>
          <w:szCs w:val="26"/>
          <w:lang w:val="hy-AM"/>
        </w:rPr>
        <w:t>000.0</w:t>
      </w:r>
      <w:r w:rsidRPr="00DA6D6E">
        <w:rPr>
          <w:rStyle w:val="1"/>
          <w:sz w:val="26"/>
          <w:szCs w:val="26"/>
          <w:lang w:val="hy-AM"/>
        </w:rPr>
        <w:t xml:space="preserve">                      </w:t>
      </w:r>
      <w:r w:rsidR="000B5D52" w:rsidRPr="00DA6D6E">
        <w:rPr>
          <w:rStyle w:val="1"/>
          <w:sz w:val="26"/>
          <w:szCs w:val="26"/>
          <w:lang w:val="hy-AM"/>
        </w:rPr>
        <w:t xml:space="preserve"> </w:t>
      </w:r>
      <w:r w:rsidR="00DA1D17" w:rsidRPr="00DA6D6E">
        <w:rPr>
          <w:rStyle w:val="1"/>
          <w:sz w:val="26"/>
          <w:szCs w:val="26"/>
          <w:lang w:val="hy-AM"/>
        </w:rPr>
        <w:t>150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DA1D17" w:rsidRPr="00DA6D6E">
        <w:rPr>
          <w:rStyle w:val="1"/>
          <w:sz w:val="26"/>
          <w:szCs w:val="26"/>
          <w:lang w:val="hy-AM"/>
        </w:rPr>
        <w:t>000.0</w:t>
      </w:r>
    </w:p>
    <w:p w:rsidR="00C0698D" w:rsidRPr="00DA6D6E" w:rsidRDefault="004E59EE" w:rsidP="004E59EE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  <w:r w:rsidRPr="00DA6D6E">
        <w:rPr>
          <w:rStyle w:val="1"/>
          <w:b/>
          <w:sz w:val="26"/>
          <w:szCs w:val="26"/>
          <w:lang w:val="hy-AM"/>
        </w:rPr>
        <w:t xml:space="preserve">   Ընդամենը </w:t>
      </w:r>
      <w:r w:rsidR="000B5D52" w:rsidRPr="00DA6D6E">
        <w:rPr>
          <w:rStyle w:val="1"/>
          <w:b/>
          <w:sz w:val="26"/>
          <w:szCs w:val="26"/>
          <w:lang w:val="hy-AM"/>
        </w:rPr>
        <w:t xml:space="preserve">                       </w:t>
      </w:r>
      <w:r w:rsidR="00FE2742">
        <w:rPr>
          <w:rStyle w:val="1"/>
          <w:b/>
          <w:sz w:val="26"/>
          <w:szCs w:val="26"/>
          <w:lang w:val="hy-AM"/>
        </w:rPr>
        <w:t xml:space="preserve">   </w:t>
      </w:r>
      <w:r w:rsidR="000B5D52" w:rsidRPr="00DA6D6E">
        <w:rPr>
          <w:rStyle w:val="1"/>
          <w:b/>
          <w:sz w:val="26"/>
          <w:szCs w:val="26"/>
          <w:lang w:val="hy-AM"/>
        </w:rPr>
        <w:t xml:space="preserve">    </w:t>
      </w:r>
      <w:r w:rsidR="00FE2742">
        <w:rPr>
          <w:rStyle w:val="1"/>
          <w:b/>
          <w:sz w:val="26"/>
          <w:szCs w:val="26"/>
          <w:lang w:val="hy-AM"/>
        </w:rPr>
        <w:t xml:space="preserve">    </w:t>
      </w:r>
      <w:r w:rsidRPr="00DA6D6E">
        <w:rPr>
          <w:rStyle w:val="1"/>
          <w:b/>
          <w:sz w:val="26"/>
          <w:szCs w:val="26"/>
          <w:lang w:val="hy-AM"/>
        </w:rPr>
        <w:t xml:space="preserve">    </w:t>
      </w:r>
      <w:r w:rsidR="00B96D44" w:rsidRPr="00DA6D6E">
        <w:rPr>
          <w:rStyle w:val="1"/>
          <w:b/>
          <w:sz w:val="26"/>
          <w:szCs w:val="26"/>
          <w:lang w:val="hy-AM"/>
        </w:rPr>
        <w:t xml:space="preserve">     </w:t>
      </w:r>
      <w:r w:rsidRPr="00DA6D6E">
        <w:rPr>
          <w:rStyle w:val="1"/>
          <w:b/>
          <w:sz w:val="26"/>
          <w:szCs w:val="26"/>
          <w:lang w:val="hy-AM"/>
        </w:rPr>
        <w:t xml:space="preserve">   </w:t>
      </w:r>
      <w:r w:rsidR="00EA7D30" w:rsidRPr="00DA6D6E">
        <w:rPr>
          <w:rStyle w:val="1"/>
          <w:b/>
          <w:sz w:val="26"/>
          <w:szCs w:val="26"/>
          <w:lang w:val="hy-AM"/>
        </w:rPr>
        <w:t xml:space="preserve">  </w:t>
      </w:r>
      <w:r w:rsidR="00056F9D" w:rsidRPr="00872062">
        <w:rPr>
          <w:rStyle w:val="1"/>
          <w:b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2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388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802.0</w:t>
      </w:r>
      <w:r w:rsidR="00CB7F45" w:rsidRPr="00DA6D6E">
        <w:rPr>
          <w:rStyle w:val="1"/>
          <w:sz w:val="26"/>
          <w:szCs w:val="26"/>
          <w:lang w:val="hy-AM"/>
        </w:rPr>
        <w:t xml:space="preserve">        </w:t>
      </w:r>
      <w:r w:rsidRPr="00DA6D6E">
        <w:rPr>
          <w:rStyle w:val="1"/>
          <w:sz w:val="26"/>
          <w:szCs w:val="26"/>
          <w:lang w:val="hy-AM"/>
        </w:rPr>
        <w:t xml:space="preserve">             </w:t>
      </w:r>
      <w:r w:rsidR="000B5D52" w:rsidRPr="00DA6D6E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2</w:t>
      </w:r>
      <w:r w:rsidR="00FE2742">
        <w:rPr>
          <w:rStyle w:val="1"/>
          <w:sz w:val="26"/>
          <w:szCs w:val="26"/>
          <w:lang w:val="hy-AM"/>
        </w:rPr>
        <w:t> </w:t>
      </w:r>
      <w:r w:rsidR="00433ECE" w:rsidRPr="00433ECE">
        <w:rPr>
          <w:rStyle w:val="1"/>
          <w:sz w:val="26"/>
          <w:szCs w:val="26"/>
          <w:lang w:val="hy-AM"/>
        </w:rPr>
        <w:t>412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989.8</w:t>
      </w:r>
      <w:r w:rsidRPr="00DA6D6E">
        <w:rPr>
          <w:rStyle w:val="1"/>
          <w:sz w:val="26"/>
          <w:szCs w:val="26"/>
          <w:lang w:val="hy-AM"/>
        </w:rPr>
        <w:t xml:space="preserve">     </w:t>
      </w:r>
      <w:r w:rsidR="000B5D52" w:rsidRPr="00DA6D6E">
        <w:rPr>
          <w:rStyle w:val="1"/>
          <w:sz w:val="26"/>
          <w:szCs w:val="26"/>
          <w:lang w:val="hy-AM"/>
        </w:rPr>
        <w:t xml:space="preserve">     </w:t>
      </w:r>
      <w:r w:rsidR="000F10BB" w:rsidRPr="000F10BB">
        <w:rPr>
          <w:rStyle w:val="1"/>
          <w:sz w:val="26"/>
          <w:szCs w:val="26"/>
          <w:lang w:val="hy-AM"/>
        </w:rPr>
        <w:t>10</w:t>
      </w:r>
      <w:r w:rsidR="00433ECE" w:rsidRPr="00433ECE">
        <w:rPr>
          <w:rStyle w:val="1"/>
          <w:sz w:val="26"/>
          <w:szCs w:val="26"/>
          <w:lang w:val="hy-AM"/>
        </w:rPr>
        <w:t>1</w:t>
      </w:r>
      <w:r w:rsidR="000F10BB" w:rsidRPr="000F10BB">
        <w:rPr>
          <w:rStyle w:val="1"/>
          <w:sz w:val="26"/>
          <w:szCs w:val="26"/>
          <w:lang w:val="hy-AM"/>
        </w:rPr>
        <w:t>.0</w:t>
      </w:r>
      <w:r w:rsidRPr="00DA6D6E">
        <w:rPr>
          <w:rStyle w:val="1"/>
          <w:sz w:val="26"/>
          <w:szCs w:val="26"/>
          <w:lang w:val="hy-AM"/>
        </w:rPr>
        <w:t xml:space="preserve">%  </w:t>
      </w:r>
    </w:p>
    <w:p w:rsidR="004E59EE" w:rsidRPr="00DA6D6E" w:rsidRDefault="004E59EE" w:rsidP="004E59EE">
      <w:pPr>
        <w:pStyle w:val="34"/>
        <w:shd w:val="clear" w:color="auto" w:fill="auto"/>
        <w:spacing w:before="0" w:after="0"/>
        <w:ind w:left="142" w:right="60"/>
        <w:rPr>
          <w:rStyle w:val="1"/>
          <w:sz w:val="26"/>
          <w:szCs w:val="26"/>
          <w:lang w:val="hy-AM"/>
        </w:rPr>
      </w:pPr>
      <w:r w:rsidRPr="00DA6D6E">
        <w:rPr>
          <w:rStyle w:val="1"/>
          <w:sz w:val="26"/>
          <w:szCs w:val="26"/>
          <w:lang w:val="hy-AM"/>
        </w:rPr>
        <w:t xml:space="preserve"> </w:t>
      </w:r>
      <w:r w:rsidR="00FE2742">
        <w:rPr>
          <w:rStyle w:val="1"/>
          <w:sz w:val="26"/>
          <w:szCs w:val="26"/>
          <w:lang w:val="hy-AM"/>
        </w:rPr>
        <w:t xml:space="preserve"> </w:t>
      </w:r>
    </w:p>
    <w:p w:rsidR="00744853" w:rsidRPr="00554C53" w:rsidRDefault="00744853" w:rsidP="00744853">
      <w:pPr>
        <w:pStyle w:val="34"/>
        <w:shd w:val="clear" w:color="auto" w:fill="auto"/>
        <w:spacing w:before="0" w:after="0"/>
        <w:ind w:left="142" w:right="60"/>
        <w:rPr>
          <w:rStyle w:val="1"/>
          <w:sz w:val="24"/>
          <w:szCs w:val="24"/>
          <w:lang w:val="hy-AM"/>
        </w:rPr>
      </w:pPr>
      <w:r w:rsidRPr="00554C53">
        <w:rPr>
          <w:rStyle w:val="15"/>
          <w:sz w:val="24"/>
          <w:szCs w:val="24"/>
          <w:lang w:val="hy-AM"/>
        </w:rPr>
        <w:t xml:space="preserve">      </w:t>
      </w:r>
      <w:r w:rsidRPr="00554C53">
        <w:rPr>
          <w:rStyle w:val="Bodytext44"/>
          <w:sz w:val="24"/>
          <w:szCs w:val="24"/>
          <w:lang w:val="hy-AM"/>
        </w:rPr>
        <w:t>Արմավիր համայնքի 2025</w:t>
      </w:r>
      <w:r w:rsidR="00FE2742">
        <w:rPr>
          <w:rStyle w:val="Bodytext44"/>
          <w:sz w:val="24"/>
          <w:szCs w:val="24"/>
          <w:lang w:val="hy-AM"/>
        </w:rPr>
        <w:t xml:space="preserve"> </w:t>
      </w:r>
      <w:r w:rsidRPr="00554C53">
        <w:rPr>
          <w:rStyle w:val="Bodytext44"/>
          <w:sz w:val="24"/>
          <w:szCs w:val="24"/>
          <w:lang w:val="hy-AM"/>
        </w:rPr>
        <w:t xml:space="preserve">թվականի բյուջեի </w:t>
      </w:r>
      <w:r w:rsidR="00433ECE" w:rsidRPr="002F2777">
        <w:rPr>
          <w:rStyle w:val="1"/>
          <w:sz w:val="24"/>
          <w:szCs w:val="24"/>
          <w:lang w:val="hy-AM"/>
        </w:rPr>
        <w:t>ինն ամսում</w:t>
      </w:r>
      <w:r w:rsidR="00433ECE" w:rsidRPr="0077652C">
        <w:rPr>
          <w:rStyle w:val="1"/>
          <w:sz w:val="24"/>
          <w:szCs w:val="24"/>
          <w:lang w:val="hy-AM"/>
        </w:rPr>
        <w:t xml:space="preserve">  </w:t>
      </w:r>
      <w:r w:rsidRPr="00554C53">
        <w:rPr>
          <w:rStyle w:val="Bodytext44"/>
          <w:sz w:val="24"/>
          <w:szCs w:val="24"/>
          <w:lang w:val="hy-AM"/>
        </w:rPr>
        <w:t xml:space="preserve">նախատեսված </w:t>
      </w:r>
      <w:r w:rsidR="00433ECE" w:rsidRPr="00433ECE">
        <w:rPr>
          <w:rStyle w:val="1"/>
          <w:sz w:val="26"/>
          <w:szCs w:val="26"/>
          <w:lang w:val="hy-AM"/>
        </w:rPr>
        <w:t>2</w:t>
      </w:r>
      <w:r w:rsidR="00FE2742">
        <w:rPr>
          <w:rStyle w:val="1"/>
          <w:sz w:val="26"/>
          <w:szCs w:val="26"/>
          <w:lang w:val="hy-AM"/>
        </w:rPr>
        <w:t> </w:t>
      </w:r>
      <w:r w:rsidR="00433ECE" w:rsidRPr="00433ECE">
        <w:rPr>
          <w:rStyle w:val="1"/>
          <w:sz w:val="26"/>
          <w:szCs w:val="26"/>
          <w:lang w:val="hy-AM"/>
        </w:rPr>
        <w:t>388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802.0</w:t>
      </w:r>
      <w:r w:rsidR="00433ECE" w:rsidRPr="00DA6D6E">
        <w:rPr>
          <w:rStyle w:val="1"/>
          <w:sz w:val="26"/>
          <w:szCs w:val="26"/>
          <w:lang w:val="hy-AM"/>
        </w:rPr>
        <w:t xml:space="preserve">                      </w:t>
      </w:r>
      <w:r w:rsidRPr="00554C53">
        <w:rPr>
          <w:rStyle w:val="Bodytext44"/>
          <w:sz w:val="24"/>
          <w:szCs w:val="24"/>
          <w:lang w:val="hy-AM"/>
        </w:rPr>
        <w:t>հազար դրամի դիմաց փաստացի մուտքերը կազմել են</w:t>
      </w:r>
      <w:r w:rsidRPr="00554C53">
        <w:rPr>
          <w:rStyle w:val="Bodytext43"/>
          <w:sz w:val="24"/>
          <w:szCs w:val="24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2</w:t>
      </w:r>
      <w:r w:rsidR="00FE2742">
        <w:rPr>
          <w:rStyle w:val="1"/>
          <w:sz w:val="26"/>
          <w:szCs w:val="26"/>
          <w:lang w:val="hy-AM"/>
        </w:rPr>
        <w:t> </w:t>
      </w:r>
      <w:r w:rsidR="00433ECE" w:rsidRPr="00433ECE">
        <w:rPr>
          <w:rStyle w:val="1"/>
          <w:sz w:val="26"/>
          <w:szCs w:val="26"/>
          <w:lang w:val="hy-AM"/>
        </w:rPr>
        <w:t>412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989.8</w:t>
      </w:r>
      <w:r w:rsidR="006512D6" w:rsidRPr="006512D6">
        <w:rPr>
          <w:rStyle w:val="1"/>
          <w:sz w:val="26"/>
          <w:szCs w:val="26"/>
          <w:lang w:val="hy-AM"/>
        </w:rPr>
        <w:t xml:space="preserve"> </w:t>
      </w:r>
      <w:r w:rsidRPr="00554C53">
        <w:rPr>
          <w:rStyle w:val="Bodytext44"/>
          <w:sz w:val="24"/>
          <w:szCs w:val="24"/>
          <w:lang w:val="hy-AM"/>
        </w:rPr>
        <w:t xml:space="preserve">հազար դրամ կամ կատարվել է </w:t>
      </w:r>
      <w:r w:rsidR="000F10BB" w:rsidRPr="00554C53">
        <w:rPr>
          <w:rStyle w:val="Bodytext44"/>
          <w:sz w:val="24"/>
          <w:szCs w:val="24"/>
          <w:lang w:val="hy-AM"/>
        </w:rPr>
        <w:t>10</w:t>
      </w:r>
      <w:r w:rsidR="00433ECE" w:rsidRPr="00433ECE">
        <w:rPr>
          <w:rStyle w:val="Bodytext44"/>
          <w:sz w:val="24"/>
          <w:szCs w:val="24"/>
          <w:lang w:val="hy-AM"/>
        </w:rPr>
        <w:t>1</w:t>
      </w:r>
      <w:r w:rsidRPr="00554C53">
        <w:rPr>
          <w:rStyle w:val="Bodytext44"/>
          <w:sz w:val="24"/>
          <w:szCs w:val="24"/>
          <w:lang w:val="hy-AM"/>
        </w:rPr>
        <w:t xml:space="preserve"> %-ով, սեփական եկամուտների գծով</w:t>
      </w:r>
      <w:r w:rsidRPr="00554C53">
        <w:rPr>
          <w:rStyle w:val="Bodytext43"/>
          <w:sz w:val="24"/>
          <w:szCs w:val="24"/>
          <w:lang w:val="hy-AM"/>
        </w:rPr>
        <w:t xml:space="preserve"> </w:t>
      </w:r>
      <w:r w:rsidRPr="00554C53">
        <w:rPr>
          <w:rStyle w:val="Bodytext44"/>
          <w:sz w:val="24"/>
          <w:szCs w:val="24"/>
          <w:lang w:val="hy-AM"/>
        </w:rPr>
        <w:t xml:space="preserve">նախատեսված </w:t>
      </w:r>
      <w:r w:rsidR="00433ECE" w:rsidRPr="00433ECE">
        <w:rPr>
          <w:rStyle w:val="1"/>
          <w:sz w:val="26"/>
          <w:szCs w:val="26"/>
          <w:lang w:val="hy-AM"/>
        </w:rPr>
        <w:t>770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331.2</w:t>
      </w:r>
      <w:r w:rsidRPr="00554C53">
        <w:rPr>
          <w:rStyle w:val="Bodytext44"/>
          <w:sz w:val="24"/>
          <w:szCs w:val="24"/>
          <w:lang w:val="hy-AM"/>
        </w:rPr>
        <w:t>հազար դրամի դիմաց փաստացի մուտքերը կազմել են</w:t>
      </w:r>
      <w:r w:rsidRPr="00554C53">
        <w:rPr>
          <w:rStyle w:val="Bodytext43"/>
          <w:sz w:val="24"/>
          <w:szCs w:val="24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755</w:t>
      </w:r>
      <w:r w:rsidR="00FE2742">
        <w:rPr>
          <w:rStyle w:val="1"/>
          <w:sz w:val="26"/>
          <w:szCs w:val="26"/>
          <w:lang w:val="hy-AM"/>
        </w:rPr>
        <w:t xml:space="preserve"> </w:t>
      </w:r>
      <w:r w:rsidR="00433ECE" w:rsidRPr="00433ECE">
        <w:rPr>
          <w:rStyle w:val="1"/>
          <w:sz w:val="26"/>
          <w:szCs w:val="26"/>
          <w:lang w:val="hy-AM"/>
        </w:rPr>
        <w:t>926.3</w:t>
      </w:r>
      <w:r w:rsidRPr="00554C53">
        <w:rPr>
          <w:rStyle w:val="Bodytext44"/>
          <w:sz w:val="24"/>
          <w:szCs w:val="24"/>
          <w:lang w:val="hy-AM"/>
        </w:rPr>
        <w:t xml:space="preserve">հազար դրամ կամ կատարվել է  </w:t>
      </w:r>
      <w:r w:rsidR="000F10BB" w:rsidRPr="00554C53">
        <w:rPr>
          <w:rStyle w:val="Bodytext44"/>
          <w:sz w:val="24"/>
          <w:szCs w:val="24"/>
          <w:lang w:val="hy-AM"/>
        </w:rPr>
        <w:t>9</w:t>
      </w:r>
      <w:r w:rsidR="00433ECE" w:rsidRPr="00433ECE">
        <w:rPr>
          <w:rStyle w:val="Bodytext44"/>
          <w:sz w:val="24"/>
          <w:szCs w:val="24"/>
          <w:lang w:val="hy-AM"/>
        </w:rPr>
        <w:t>8</w:t>
      </w:r>
      <w:r w:rsidR="000F10BB" w:rsidRPr="00554C53">
        <w:rPr>
          <w:rStyle w:val="Bodytext44"/>
          <w:sz w:val="24"/>
          <w:szCs w:val="24"/>
          <w:lang w:val="hy-AM"/>
        </w:rPr>
        <w:t>,1</w:t>
      </w:r>
      <w:r w:rsidRPr="00554C53">
        <w:rPr>
          <w:rStyle w:val="Bodytext44"/>
          <w:sz w:val="24"/>
          <w:szCs w:val="24"/>
          <w:lang w:val="hy-AM"/>
        </w:rPr>
        <w:t xml:space="preserve"> %-ով:</w:t>
      </w:r>
      <w:r w:rsidRPr="00554C53">
        <w:rPr>
          <w:rStyle w:val="1"/>
          <w:sz w:val="24"/>
          <w:szCs w:val="24"/>
          <w:lang w:val="hy-AM"/>
        </w:rPr>
        <w:t xml:space="preserve"> Նախորդ տարվա նույն ժամանակահատվածի նկատմամբ վարչական բյուջեի եկամուտները գերակատարվել են </w:t>
      </w:r>
      <w:r w:rsidR="00433ECE" w:rsidRPr="00433ECE">
        <w:rPr>
          <w:rStyle w:val="1"/>
          <w:sz w:val="24"/>
          <w:szCs w:val="24"/>
          <w:lang w:val="hy-AM"/>
        </w:rPr>
        <w:t>273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433ECE" w:rsidRPr="00433ECE">
        <w:rPr>
          <w:rStyle w:val="1"/>
          <w:sz w:val="24"/>
          <w:szCs w:val="24"/>
          <w:lang w:val="hy-AM"/>
        </w:rPr>
        <w:t>385.0</w:t>
      </w:r>
      <w:r w:rsidRPr="00554C53">
        <w:rPr>
          <w:rStyle w:val="1"/>
          <w:sz w:val="24"/>
          <w:szCs w:val="24"/>
          <w:lang w:val="hy-AM"/>
        </w:rPr>
        <w:t xml:space="preserve"> հազար դրամով կամ 1</w:t>
      </w:r>
      <w:r w:rsidR="00433ECE" w:rsidRPr="00433ECE">
        <w:rPr>
          <w:rStyle w:val="1"/>
          <w:sz w:val="24"/>
          <w:szCs w:val="24"/>
          <w:lang w:val="hy-AM"/>
        </w:rPr>
        <w:t>4</w:t>
      </w:r>
      <w:r w:rsidRPr="00554C53">
        <w:rPr>
          <w:rStyle w:val="1"/>
          <w:sz w:val="24"/>
          <w:szCs w:val="24"/>
          <w:lang w:val="hy-AM"/>
        </w:rPr>
        <w:t>,</w:t>
      </w:r>
      <w:r w:rsidR="00433ECE" w:rsidRPr="00433ECE">
        <w:rPr>
          <w:rStyle w:val="1"/>
          <w:sz w:val="24"/>
          <w:szCs w:val="24"/>
          <w:lang w:val="hy-AM"/>
        </w:rPr>
        <w:t>2</w:t>
      </w:r>
      <w:r w:rsidR="00FE2742">
        <w:rPr>
          <w:rStyle w:val="1"/>
          <w:sz w:val="24"/>
          <w:szCs w:val="24"/>
          <w:lang w:val="hy-AM"/>
        </w:rPr>
        <w:t xml:space="preserve">%  </w:t>
      </w:r>
      <w:r w:rsidRPr="00554C53">
        <w:rPr>
          <w:rStyle w:val="1"/>
          <w:sz w:val="24"/>
          <w:szCs w:val="24"/>
          <w:lang w:val="hy-AM"/>
        </w:rPr>
        <w:t xml:space="preserve">-ով, իսկ սեփական եկամուտները` </w:t>
      </w:r>
      <w:r w:rsidR="00935F06" w:rsidRPr="00935F06">
        <w:rPr>
          <w:rStyle w:val="1"/>
          <w:sz w:val="24"/>
          <w:szCs w:val="24"/>
          <w:lang w:val="hy-AM"/>
        </w:rPr>
        <w:t>66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935F06" w:rsidRPr="00935F06">
        <w:rPr>
          <w:rStyle w:val="1"/>
          <w:sz w:val="24"/>
          <w:szCs w:val="24"/>
          <w:lang w:val="hy-AM"/>
        </w:rPr>
        <w:t>873.7</w:t>
      </w:r>
      <w:r w:rsidRPr="00554C53">
        <w:rPr>
          <w:rStyle w:val="1"/>
          <w:sz w:val="24"/>
          <w:szCs w:val="24"/>
          <w:lang w:val="hy-AM"/>
        </w:rPr>
        <w:t xml:space="preserve"> հազար դրամով կամ </w:t>
      </w:r>
      <w:r w:rsidR="007E0A50" w:rsidRPr="00554C53">
        <w:rPr>
          <w:rStyle w:val="1"/>
          <w:sz w:val="24"/>
          <w:szCs w:val="24"/>
          <w:lang w:val="hy-AM"/>
        </w:rPr>
        <w:t>9</w:t>
      </w:r>
      <w:r w:rsidRPr="00554C53">
        <w:rPr>
          <w:rStyle w:val="1"/>
          <w:sz w:val="24"/>
          <w:szCs w:val="24"/>
          <w:lang w:val="hy-AM"/>
        </w:rPr>
        <w:t>,</w:t>
      </w:r>
      <w:r w:rsidR="00935F06" w:rsidRPr="00935F06">
        <w:rPr>
          <w:rStyle w:val="1"/>
          <w:sz w:val="24"/>
          <w:szCs w:val="24"/>
          <w:lang w:val="hy-AM"/>
        </w:rPr>
        <w:t>7</w:t>
      </w:r>
      <w:r w:rsidRPr="00554C53">
        <w:rPr>
          <w:rStyle w:val="1"/>
          <w:sz w:val="24"/>
          <w:szCs w:val="24"/>
          <w:lang w:val="hy-AM"/>
        </w:rPr>
        <w:t xml:space="preserve"> %  -ով:</w:t>
      </w:r>
    </w:p>
    <w:p w:rsidR="00C553D5" w:rsidRPr="00554C53" w:rsidRDefault="00935F06" w:rsidP="00C0698D">
      <w:pPr>
        <w:pStyle w:val="34"/>
        <w:shd w:val="clear" w:color="auto" w:fill="auto"/>
        <w:spacing w:before="0" w:after="368"/>
        <w:ind w:left="40" w:right="60"/>
        <w:rPr>
          <w:rStyle w:val="1"/>
          <w:sz w:val="24"/>
          <w:szCs w:val="24"/>
          <w:lang w:val="hy-AM"/>
        </w:rPr>
      </w:pPr>
      <w:r w:rsidRPr="00935F06">
        <w:rPr>
          <w:rStyle w:val="1"/>
          <w:sz w:val="24"/>
          <w:szCs w:val="24"/>
          <w:lang w:val="hy-AM"/>
        </w:rPr>
        <w:t xml:space="preserve"> </w:t>
      </w:r>
      <w:r w:rsidR="00786300" w:rsidRPr="00554C53">
        <w:rPr>
          <w:rStyle w:val="1"/>
          <w:sz w:val="24"/>
          <w:szCs w:val="24"/>
          <w:lang w:val="hy-AM"/>
        </w:rPr>
        <w:t>Արմավիր համայնքի 20</w:t>
      </w:r>
      <w:r w:rsidR="00AF2474" w:rsidRPr="00554C53">
        <w:rPr>
          <w:rStyle w:val="1"/>
          <w:sz w:val="24"/>
          <w:szCs w:val="24"/>
          <w:lang w:val="hy-AM"/>
        </w:rPr>
        <w:t>2</w:t>
      </w:r>
      <w:r w:rsidR="00C0698D" w:rsidRPr="00554C53">
        <w:rPr>
          <w:rStyle w:val="1"/>
          <w:sz w:val="24"/>
          <w:szCs w:val="24"/>
          <w:lang w:val="hy-AM"/>
        </w:rPr>
        <w:t>5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786300" w:rsidRPr="00554C53">
        <w:rPr>
          <w:rStyle w:val="1"/>
          <w:sz w:val="24"/>
          <w:szCs w:val="24"/>
          <w:lang w:val="hy-AM"/>
        </w:rPr>
        <w:t>թ</w:t>
      </w:r>
      <w:r w:rsidR="00D46FBE" w:rsidRPr="00554C53">
        <w:rPr>
          <w:rStyle w:val="1"/>
          <w:sz w:val="24"/>
          <w:szCs w:val="24"/>
          <w:lang w:val="hy-AM"/>
        </w:rPr>
        <w:t>վականի</w:t>
      </w:r>
      <w:r w:rsidR="00786300" w:rsidRPr="00554C53">
        <w:rPr>
          <w:rStyle w:val="1"/>
          <w:sz w:val="24"/>
          <w:szCs w:val="24"/>
          <w:lang w:val="hy-AM"/>
        </w:rPr>
        <w:t xml:space="preserve"> բյուջեն </w:t>
      </w:r>
      <w:r w:rsidRPr="002F2777">
        <w:rPr>
          <w:rStyle w:val="1"/>
          <w:sz w:val="24"/>
          <w:szCs w:val="24"/>
          <w:lang w:val="hy-AM"/>
        </w:rPr>
        <w:t>ինն ամսում</w:t>
      </w:r>
      <w:r w:rsidRPr="00554C53">
        <w:rPr>
          <w:rStyle w:val="Bodytext44"/>
          <w:sz w:val="24"/>
          <w:szCs w:val="24"/>
          <w:lang w:val="hy-AM"/>
        </w:rPr>
        <w:t xml:space="preserve"> </w:t>
      </w:r>
      <w:r w:rsidR="00786300" w:rsidRPr="00554C53">
        <w:rPr>
          <w:rStyle w:val="1"/>
          <w:sz w:val="24"/>
          <w:szCs w:val="24"/>
          <w:lang w:val="hy-AM"/>
        </w:rPr>
        <w:t xml:space="preserve"> ըստ եկամտատեսակների</w:t>
      </w:r>
      <w:r w:rsidR="00786300" w:rsidRPr="00554C53">
        <w:rPr>
          <w:rStyle w:val="2"/>
          <w:sz w:val="24"/>
          <w:szCs w:val="24"/>
          <w:lang w:val="hy-AM"/>
        </w:rPr>
        <w:t xml:space="preserve"> </w:t>
      </w:r>
      <w:r w:rsidR="00786300" w:rsidRPr="00554C53">
        <w:rPr>
          <w:rStyle w:val="1"/>
          <w:sz w:val="24"/>
          <w:szCs w:val="24"/>
          <w:lang w:val="hy-AM"/>
        </w:rPr>
        <w:t>կատարվել է հետևյալ համամասնություններով.</w:t>
      </w:r>
    </w:p>
    <w:p w:rsidR="000E35C1" w:rsidRPr="00C06961" w:rsidRDefault="000E35C1" w:rsidP="00C553D5">
      <w:pPr>
        <w:pStyle w:val="34"/>
        <w:shd w:val="clear" w:color="auto" w:fill="auto"/>
        <w:spacing w:before="0" w:after="368"/>
        <w:ind w:left="2200" w:right="60"/>
        <w:rPr>
          <w:rStyle w:val="Heading10"/>
          <w:b/>
          <w:sz w:val="28"/>
          <w:szCs w:val="28"/>
          <w:u w:val="none"/>
          <w:lang w:val="hy-AM"/>
        </w:rPr>
      </w:pPr>
    </w:p>
    <w:p w:rsidR="00EC32FE" w:rsidRPr="00DA6D6E" w:rsidRDefault="00C553D5" w:rsidP="00C553D5">
      <w:pPr>
        <w:pStyle w:val="34"/>
        <w:shd w:val="clear" w:color="auto" w:fill="auto"/>
        <w:spacing w:before="0" w:after="368"/>
        <w:ind w:left="2200" w:right="60"/>
        <w:rPr>
          <w:lang w:val="hy-AM"/>
        </w:rPr>
      </w:pPr>
      <w:r w:rsidRPr="00DA6D6E">
        <w:rPr>
          <w:rStyle w:val="Heading10"/>
          <w:b/>
          <w:sz w:val="28"/>
          <w:szCs w:val="28"/>
          <w:u w:val="none"/>
          <w:lang w:val="hy-AM"/>
        </w:rPr>
        <w:lastRenderedPageBreak/>
        <w:t>1.</w:t>
      </w:r>
      <w:r w:rsidR="00780B97" w:rsidRPr="00DA6D6E">
        <w:rPr>
          <w:rStyle w:val="Heading10"/>
          <w:b/>
          <w:lang w:val="hy-AM"/>
        </w:rPr>
        <w:t>ՀԱՐԿԱՅԻՆ ԵԿԱՄՈՒՏՆԵՐ</w:t>
      </w:r>
    </w:p>
    <w:p w:rsidR="00EC32FE" w:rsidRPr="003F0E31" w:rsidRDefault="00786300">
      <w:pPr>
        <w:pStyle w:val="34"/>
        <w:shd w:val="clear" w:color="auto" w:fill="auto"/>
        <w:spacing w:before="0" w:after="0" w:line="389" w:lineRule="exact"/>
        <w:ind w:left="40" w:right="60" w:firstLine="720"/>
        <w:rPr>
          <w:sz w:val="24"/>
          <w:szCs w:val="24"/>
          <w:lang w:val="hy-AM"/>
        </w:rPr>
      </w:pPr>
      <w:r w:rsidRPr="003F0E31">
        <w:rPr>
          <w:rStyle w:val="1"/>
          <w:sz w:val="24"/>
          <w:szCs w:val="24"/>
          <w:lang w:val="hy-AM"/>
        </w:rPr>
        <w:t xml:space="preserve">Հարկային եկամուտների գծով </w:t>
      </w:r>
      <w:r w:rsidR="00151BC0" w:rsidRPr="002F2777">
        <w:rPr>
          <w:rStyle w:val="1"/>
          <w:sz w:val="24"/>
          <w:szCs w:val="24"/>
          <w:lang w:val="hy-AM"/>
        </w:rPr>
        <w:t>ինն ամսում</w:t>
      </w:r>
      <w:r w:rsidR="00151BC0" w:rsidRPr="00554C53">
        <w:rPr>
          <w:rStyle w:val="Bodytext44"/>
          <w:sz w:val="24"/>
          <w:szCs w:val="24"/>
          <w:lang w:val="hy-AM"/>
        </w:rPr>
        <w:t xml:space="preserve"> </w:t>
      </w:r>
      <w:r w:rsidR="00151BC0" w:rsidRPr="00554C53">
        <w:rPr>
          <w:rStyle w:val="1"/>
          <w:sz w:val="24"/>
          <w:szCs w:val="24"/>
          <w:lang w:val="hy-AM"/>
        </w:rPr>
        <w:t xml:space="preserve"> </w:t>
      </w:r>
      <w:r w:rsidR="00627070" w:rsidRPr="003F0E31">
        <w:rPr>
          <w:sz w:val="24"/>
          <w:szCs w:val="24"/>
          <w:lang w:val="hy-AM"/>
        </w:rPr>
        <w:t>նախատեսված</w:t>
      </w:r>
      <w:r w:rsidRPr="003F0E31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475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290.0</w:t>
      </w:r>
      <w:r w:rsidRPr="003F0E31">
        <w:rPr>
          <w:rStyle w:val="1"/>
          <w:sz w:val="24"/>
          <w:szCs w:val="24"/>
          <w:lang w:val="hy-AM"/>
        </w:rPr>
        <w:t xml:space="preserve"> հազ</w:t>
      </w:r>
      <w:r w:rsidR="00527D6A" w:rsidRPr="003F0E31">
        <w:rPr>
          <w:rStyle w:val="1"/>
          <w:sz w:val="24"/>
          <w:szCs w:val="24"/>
          <w:lang w:val="hy-AM"/>
        </w:rPr>
        <w:t>ար</w:t>
      </w:r>
      <w:r w:rsidRPr="003F0E31">
        <w:rPr>
          <w:rStyle w:val="1"/>
          <w:sz w:val="24"/>
          <w:szCs w:val="24"/>
          <w:lang w:val="hy-AM"/>
        </w:rPr>
        <w:t xml:space="preserve"> դրամի դիմաց</w:t>
      </w:r>
      <w:r w:rsidRPr="003F0E31">
        <w:rPr>
          <w:rStyle w:val="2"/>
          <w:sz w:val="24"/>
          <w:szCs w:val="24"/>
          <w:lang w:val="hy-AM"/>
        </w:rPr>
        <w:t xml:space="preserve"> </w:t>
      </w:r>
      <w:r w:rsidRPr="003F0E31">
        <w:rPr>
          <w:rStyle w:val="1"/>
          <w:sz w:val="24"/>
          <w:szCs w:val="24"/>
          <w:lang w:val="hy-AM"/>
        </w:rPr>
        <w:t xml:space="preserve">փաստացի մուտքը կազմել է </w:t>
      </w:r>
      <w:r w:rsidR="006E1920" w:rsidRPr="006E1920">
        <w:rPr>
          <w:rStyle w:val="1"/>
          <w:sz w:val="24"/>
          <w:szCs w:val="24"/>
          <w:lang w:val="hy-AM"/>
        </w:rPr>
        <w:t>392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285.8</w:t>
      </w:r>
      <w:r w:rsidRPr="003F0E31">
        <w:rPr>
          <w:rStyle w:val="1"/>
          <w:sz w:val="24"/>
          <w:szCs w:val="24"/>
          <w:lang w:val="hy-AM"/>
        </w:rPr>
        <w:t xml:space="preserve"> հազ</w:t>
      </w:r>
      <w:r w:rsidR="00527D6A" w:rsidRPr="003F0E31">
        <w:rPr>
          <w:rStyle w:val="1"/>
          <w:sz w:val="24"/>
          <w:szCs w:val="24"/>
          <w:lang w:val="hy-AM"/>
        </w:rPr>
        <w:t>ար</w:t>
      </w:r>
      <w:r w:rsidRPr="003F0E31">
        <w:rPr>
          <w:rStyle w:val="1"/>
          <w:sz w:val="24"/>
          <w:szCs w:val="24"/>
          <w:lang w:val="hy-AM"/>
        </w:rPr>
        <w:t xml:space="preserve"> դրամ կամ կատարվել </w:t>
      </w:r>
      <w:r w:rsidR="00DA3201" w:rsidRPr="003F0E31">
        <w:rPr>
          <w:rStyle w:val="1"/>
          <w:sz w:val="24"/>
          <w:szCs w:val="24"/>
          <w:lang w:val="hy-AM"/>
        </w:rPr>
        <w:t xml:space="preserve"> </w:t>
      </w:r>
      <w:r w:rsidR="00B961D6" w:rsidRPr="003F0E31">
        <w:rPr>
          <w:rStyle w:val="1"/>
          <w:sz w:val="24"/>
          <w:szCs w:val="24"/>
          <w:lang w:val="hy-AM"/>
        </w:rPr>
        <w:t>է</w:t>
      </w:r>
      <w:r w:rsidR="00446FA1">
        <w:rPr>
          <w:rStyle w:val="1"/>
          <w:sz w:val="24"/>
          <w:szCs w:val="24"/>
          <w:lang w:val="hy-AM"/>
        </w:rPr>
        <w:t xml:space="preserve"> </w:t>
      </w:r>
      <w:r w:rsidR="0055599B" w:rsidRPr="003F0E31">
        <w:rPr>
          <w:rStyle w:val="1"/>
          <w:sz w:val="24"/>
          <w:szCs w:val="24"/>
          <w:lang w:val="hy-AM"/>
        </w:rPr>
        <w:t xml:space="preserve">  </w:t>
      </w:r>
      <w:r w:rsidR="00446FA1" w:rsidRPr="00446FA1">
        <w:rPr>
          <w:rStyle w:val="1"/>
          <w:sz w:val="24"/>
          <w:szCs w:val="24"/>
          <w:lang w:val="hy-AM"/>
        </w:rPr>
        <w:t>8</w:t>
      </w:r>
      <w:r w:rsidR="006E1920" w:rsidRPr="006E1920">
        <w:rPr>
          <w:rStyle w:val="1"/>
          <w:sz w:val="24"/>
          <w:szCs w:val="24"/>
          <w:lang w:val="hy-AM"/>
        </w:rPr>
        <w:t>2</w:t>
      </w:r>
      <w:r w:rsidR="00446FA1" w:rsidRPr="00446FA1">
        <w:rPr>
          <w:rStyle w:val="1"/>
          <w:sz w:val="24"/>
          <w:szCs w:val="24"/>
          <w:lang w:val="hy-AM"/>
        </w:rPr>
        <w:t>.</w:t>
      </w:r>
      <w:r w:rsidR="006E1920" w:rsidRPr="006E1920">
        <w:rPr>
          <w:rStyle w:val="1"/>
          <w:sz w:val="24"/>
          <w:szCs w:val="24"/>
          <w:lang w:val="hy-AM"/>
        </w:rPr>
        <w:t>5</w:t>
      </w:r>
      <w:r w:rsidR="00446FA1" w:rsidRPr="00446FA1">
        <w:rPr>
          <w:rStyle w:val="1"/>
          <w:sz w:val="24"/>
          <w:szCs w:val="24"/>
          <w:lang w:val="hy-AM"/>
        </w:rPr>
        <w:t xml:space="preserve"> </w:t>
      </w:r>
      <w:r w:rsidRPr="003F0E31">
        <w:rPr>
          <w:rStyle w:val="1"/>
          <w:sz w:val="24"/>
          <w:szCs w:val="24"/>
          <w:lang w:val="hy-AM"/>
        </w:rPr>
        <w:t>% -ով</w:t>
      </w:r>
      <w:r w:rsidR="00740C2D" w:rsidRPr="003F0E31">
        <w:rPr>
          <w:rStyle w:val="1"/>
          <w:sz w:val="24"/>
          <w:szCs w:val="24"/>
          <w:lang w:val="hy-AM"/>
        </w:rPr>
        <w:t>,</w:t>
      </w:r>
      <w:r w:rsidR="009D7FC8" w:rsidRPr="009D7FC8">
        <w:rPr>
          <w:rStyle w:val="1"/>
          <w:sz w:val="24"/>
          <w:szCs w:val="24"/>
          <w:lang w:val="hy-AM"/>
        </w:rPr>
        <w:t xml:space="preserve"> </w:t>
      </w:r>
      <w:r w:rsidR="00740C2D" w:rsidRPr="003F0E31">
        <w:rPr>
          <w:rStyle w:val="1"/>
          <w:sz w:val="24"/>
          <w:szCs w:val="24"/>
          <w:lang w:val="hy-AM"/>
        </w:rPr>
        <w:t xml:space="preserve">նախորդ տարվա նույն ժամանակահատվածի նկատմամբ գերակատարվել է </w:t>
      </w:r>
      <w:r w:rsidR="006E1920" w:rsidRPr="006E1920">
        <w:rPr>
          <w:rStyle w:val="1"/>
          <w:sz w:val="24"/>
          <w:szCs w:val="24"/>
          <w:lang w:val="hy-AM"/>
        </w:rPr>
        <w:t>10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388.7</w:t>
      </w:r>
      <w:r w:rsidR="00446FA1" w:rsidRPr="00446FA1">
        <w:rPr>
          <w:rStyle w:val="1"/>
          <w:sz w:val="24"/>
          <w:szCs w:val="24"/>
          <w:lang w:val="hy-AM"/>
        </w:rPr>
        <w:t xml:space="preserve"> </w:t>
      </w:r>
      <w:r w:rsidR="00740C2D" w:rsidRPr="003F0E31">
        <w:rPr>
          <w:rStyle w:val="1"/>
          <w:sz w:val="24"/>
          <w:szCs w:val="24"/>
          <w:lang w:val="hy-AM"/>
        </w:rPr>
        <w:t xml:space="preserve"> հազար դրամով կամ</w:t>
      </w:r>
      <w:r w:rsidR="00C80EE4" w:rsidRPr="003F0E31">
        <w:rPr>
          <w:rStyle w:val="1"/>
          <w:sz w:val="24"/>
          <w:szCs w:val="24"/>
          <w:lang w:val="hy-AM"/>
        </w:rPr>
        <w:t xml:space="preserve">  </w:t>
      </w:r>
      <w:r w:rsidR="006E1920" w:rsidRPr="006E1920">
        <w:rPr>
          <w:rStyle w:val="1"/>
          <w:sz w:val="24"/>
          <w:szCs w:val="24"/>
          <w:lang w:val="hy-AM"/>
        </w:rPr>
        <w:t>2.7</w:t>
      </w:r>
      <w:r w:rsidR="00C80EE4" w:rsidRPr="003F0E31">
        <w:rPr>
          <w:rStyle w:val="1"/>
          <w:sz w:val="24"/>
          <w:szCs w:val="24"/>
          <w:lang w:val="hy-AM"/>
        </w:rPr>
        <w:t xml:space="preserve">%  -ով </w:t>
      </w:r>
      <w:r w:rsidRPr="003F0E31">
        <w:rPr>
          <w:rStyle w:val="1"/>
          <w:sz w:val="24"/>
          <w:szCs w:val="24"/>
          <w:lang w:val="hy-AM"/>
        </w:rPr>
        <w:t>՝ այդ թվում.</w:t>
      </w:r>
    </w:p>
    <w:p w:rsidR="00EC32FE" w:rsidRPr="003F0E31" w:rsidRDefault="00786300" w:rsidP="007F13E4">
      <w:pPr>
        <w:pStyle w:val="34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389" w:lineRule="exact"/>
        <w:ind w:left="40" w:right="60"/>
        <w:rPr>
          <w:sz w:val="24"/>
          <w:szCs w:val="24"/>
          <w:lang w:val="hy-AM"/>
        </w:rPr>
      </w:pPr>
      <w:r w:rsidRPr="003F0E31">
        <w:rPr>
          <w:rStyle w:val="1"/>
          <w:sz w:val="24"/>
          <w:szCs w:val="24"/>
          <w:lang w:val="hy-AM"/>
        </w:rPr>
        <w:t>Հ</w:t>
      </w:r>
      <w:r w:rsidR="00844AFB" w:rsidRPr="003F0E31">
        <w:rPr>
          <w:rStyle w:val="1"/>
          <w:sz w:val="24"/>
          <w:szCs w:val="24"/>
          <w:lang w:val="hy-AM"/>
        </w:rPr>
        <w:t>ող</w:t>
      </w:r>
      <w:r w:rsidRPr="003F0E31">
        <w:rPr>
          <w:rStyle w:val="1"/>
          <w:sz w:val="24"/>
          <w:szCs w:val="24"/>
          <w:lang w:val="hy-AM"/>
        </w:rPr>
        <w:t xml:space="preserve">ի հարկի գծով </w:t>
      </w:r>
      <w:r w:rsidR="00A74400" w:rsidRPr="003F0E31">
        <w:rPr>
          <w:rStyle w:val="1"/>
          <w:sz w:val="24"/>
          <w:szCs w:val="24"/>
          <w:lang w:val="hy-AM"/>
        </w:rPr>
        <w:t>մուտքեր չեն նախատեսվել,</w:t>
      </w:r>
      <w:r w:rsidRPr="003F0E31">
        <w:rPr>
          <w:rStyle w:val="1"/>
          <w:sz w:val="24"/>
          <w:szCs w:val="24"/>
          <w:lang w:val="hy-AM"/>
        </w:rPr>
        <w:t xml:space="preserve"> փաստացի </w:t>
      </w:r>
      <w:r w:rsidR="00A74400" w:rsidRPr="003F0E31">
        <w:rPr>
          <w:rStyle w:val="1"/>
          <w:sz w:val="24"/>
          <w:szCs w:val="24"/>
          <w:lang w:val="hy-AM"/>
        </w:rPr>
        <w:t xml:space="preserve">հավաքագրվել է </w:t>
      </w:r>
      <w:r w:rsidR="006E1920" w:rsidRPr="006E1920">
        <w:rPr>
          <w:rStyle w:val="1"/>
          <w:sz w:val="24"/>
          <w:szCs w:val="24"/>
          <w:lang w:val="hy-AM"/>
        </w:rPr>
        <w:t>25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652.0</w:t>
      </w:r>
      <w:r w:rsidR="00527D6A" w:rsidRPr="003F0E31">
        <w:rPr>
          <w:rStyle w:val="1"/>
          <w:sz w:val="24"/>
          <w:szCs w:val="24"/>
          <w:lang w:val="hy-AM"/>
        </w:rPr>
        <w:t xml:space="preserve"> </w:t>
      </w:r>
      <w:r w:rsidRPr="003F0E31">
        <w:rPr>
          <w:rStyle w:val="1"/>
          <w:sz w:val="24"/>
          <w:szCs w:val="24"/>
          <w:lang w:val="hy-AM"/>
        </w:rPr>
        <w:t xml:space="preserve"> հազ</w:t>
      </w:r>
      <w:r w:rsidR="00527D6A" w:rsidRPr="003F0E31">
        <w:rPr>
          <w:rStyle w:val="1"/>
          <w:sz w:val="24"/>
          <w:szCs w:val="24"/>
          <w:lang w:val="hy-AM"/>
        </w:rPr>
        <w:t>ար</w:t>
      </w:r>
      <w:r w:rsidRPr="003F0E31">
        <w:rPr>
          <w:rStyle w:val="1"/>
          <w:sz w:val="24"/>
          <w:szCs w:val="24"/>
          <w:lang w:val="hy-AM"/>
        </w:rPr>
        <w:t xml:space="preserve"> </w:t>
      </w:r>
      <w:r w:rsidR="00527D6A" w:rsidRPr="003F0E31">
        <w:rPr>
          <w:rStyle w:val="1"/>
          <w:sz w:val="24"/>
          <w:szCs w:val="24"/>
          <w:lang w:val="hy-AM"/>
        </w:rPr>
        <w:t>դ</w:t>
      </w:r>
      <w:r w:rsidRPr="003F0E31">
        <w:rPr>
          <w:rStyle w:val="1"/>
          <w:sz w:val="24"/>
          <w:szCs w:val="24"/>
          <w:lang w:val="hy-AM"/>
        </w:rPr>
        <w:t>րամ</w:t>
      </w:r>
      <w:r w:rsidR="0021017C" w:rsidRPr="003F0E31">
        <w:rPr>
          <w:rStyle w:val="1"/>
          <w:sz w:val="24"/>
          <w:szCs w:val="24"/>
          <w:lang w:val="hy-AM"/>
        </w:rPr>
        <w:t>,</w:t>
      </w:r>
      <w:r w:rsidR="007F13E4" w:rsidRPr="003F0E31">
        <w:rPr>
          <w:rStyle w:val="1"/>
          <w:sz w:val="24"/>
          <w:szCs w:val="24"/>
          <w:lang w:val="hy-AM"/>
        </w:rPr>
        <w:t xml:space="preserve"> </w:t>
      </w:r>
    </w:p>
    <w:p w:rsidR="00EC32FE" w:rsidRPr="003F0E31" w:rsidRDefault="00786300">
      <w:pPr>
        <w:pStyle w:val="34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 w:line="384" w:lineRule="exact"/>
        <w:ind w:left="40" w:right="60"/>
        <w:rPr>
          <w:sz w:val="24"/>
          <w:szCs w:val="24"/>
          <w:lang w:val="hy-AM"/>
        </w:rPr>
      </w:pPr>
      <w:r w:rsidRPr="003F0E31">
        <w:rPr>
          <w:rStyle w:val="1"/>
          <w:sz w:val="24"/>
          <w:szCs w:val="24"/>
          <w:lang w:val="hy-AM"/>
        </w:rPr>
        <w:t>Գույքահարկ համայնքների վարչական տարածքներում գտնվող շենքերի և շինությունների</w:t>
      </w:r>
      <w:r w:rsidRPr="003F0E31">
        <w:rPr>
          <w:rStyle w:val="2"/>
          <w:sz w:val="24"/>
          <w:szCs w:val="24"/>
          <w:lang w:val="hy-AM"/>
        </w:rPr>
        <w:t xml:space="preserve"> </w:t>
      </w:r>
      <w:r w:rsidRPr="003F0E31">
        <w:rPr>
          <w:rStyle w:val="1"/>
          <w:sz w:val="24"/>
          <w:szCs w:val="24"/>
          <w:lang w:val="hy-AM"/>
        </w:rPr>
        <w:t xml:space="preserve">համար </w:t>
      </w:r>
      <w:r w:rsidR="00446FA1" w:rsidRPr="00446FA1">
        <w:rPr>
          <w:rStyle w:val="1"/>
          <w:sz w:val="24"/>
          <w:szCs w:val="24"/>
          <w:lang w:val="hy-AM"/>
        </w:rPr>
        <w:t xml:space="preserve">/նախորդ տարիների ապառքներ/ </w:t>
      </w:r>
      <w:r w:rsidR="0090402D" w:rsidRPr="003F0E31">
        <w:rPr>
          <w:rStyle w:val="1"/>
          <w:sz w:val="24"/>
          <w:szCs w:val="24"/>
          <w:lang w:val="hy-AM"/>
        </w:rPr>
        <w:t xml:space="preserve">մուտքեր չեն նախատեսվել, փաստացի հավաքագրվել է </w:t>
      </w:r>
      <w:r w:rsidR="006E1920" w:rsidRPr="006E1920">
        <w:rPr>
          <w:rStyle w:val="1"/>
          <w:sz w:val="24"/>
          <w:szCs w:val="24"/>
          <w:lang w:val="hy-AM"/>
        </w:rPr>
        <w:t>4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994.2</w:t>
      </w:r>
      <w:r w:rsidRPr="003F0E31">
        <w:rPr>
          <w:rStyle w:val="1"/>
          <w:sz w:val="24"/>
          <w:szCs w:val="24"/>
          <w:lang w:val="hy-AM"/>
        </w:rPr>
        <w:t xml:space="preserve"> հազ</w:t>
      </w:r>
      <w:r w:rsidR="007C4825" w:rsidRPr="003F0E31">
        <w:rPr>
          <w:rStyle w:val="1"/>
          <w:sz w:val="24"/>
          <w:szCs w:val="24"/>
          <w:lang w:val="hy-AM"/>
        </w:rPr>
        <w:t xml:space="preserve">ար </w:t>
      </w:r>
      <w:r w:rsidRPr="003F0E31">
        <w:rPr>
          <w:rStyle w:val="1"/>
          <w:sz w:val="24"/>
          <w:szCs w:val="24"/>
          <w:lang w:val="hy-AM"/>
        </w:rPr>
        <w:t xml:space="preserve"> </w:t>
      </w:r>
      <w:r w:rsidR="0021017C" w:rsidRPr="003F0E31">
        <w:rPr>
          <w:rStyle w:val="1"/>
          <w:sz w:val="24"/>
          <w:szCs w:val="24"/>
          <w:lang w:val="hy-AM"/>
        </w:rPr>
        <w:t>դ</w:t>
      </w:r>
      <w:r w:rsidRPr="003F0E31">
        <w:rPr>
          <w:rStyle w:val="1"/>
          <w:sz w:val="24"/>
          <w:szCs w:val="24"/>
          <w:lang w:val="hy-AM"/>
        </w:rPr>
        <w:t>րամ</w:t>
      </w:r>
      <w:r w:rsidR="00952411" w:rsidRPr="00952411">
        <w:rPr>
          <w:rStyle w:val="1"/>
          <w:sz w:val="24"/>
          <w:szCs w:val="24"/>
          <w:lang w:val="hy-AM"/>
        </w:rPr>
        <w:t>,</w:t>
      </w:r>
    </w:p>
    <w:p w:rsidR="00C80EE4" w:rsidRPr="003F0E31" w:rsidRDefault="00C80EE4" w:rsidP="00C80EE4">
      <w:pPr>
        <w:pStyle w:val="34"/>
        <w:shd w:val="clear" w:color="auto" w:fill="auto"/>
        <w:spacing w:before="0" w:after="0" w:line="389" w:lineRule="exact"/>
        <w:ind w:left="40" w:right="60"/>
        <w:rPr>
          <w:rStyle w:val="1"/>
          <w:sz w:val="24"/>
          <w:szCs w:val="24"/>
          <w:lang w:val="hy-AM"/>
        </w:rPr>
      </w:pPr>
      <w:r w:rsidRPr="003F0E31">
        <w:rPr>
          <w:rStyle w:val="1"/>
          <w:sz w:val="24"/>
          <w:szCs w:val="24"/>
          <w:lang w:val="hy-AM"/>
        </w:rPr>
        <w:t xml:space="preserve">3. </w:t>
      </w:r>
      <w:r w:rsidR="00786300" w:rsidRPr="003F0E31">
        <w:rPr>
          <w:rStyle w:val="1"/>
          <w:sz w:val="24"/>
          <w:szCs w:val="24"/>
          <w:lang w:val="hy-AM"/>
        </w:rPr>
        <w:t xml:space="preserve">Գույքահարկ փոխադրամիջոցների համար պլանով նախատեսված </w:t>
      </w:r>
      <w:r w:rsidR="006E1920" w:rsidRPr="006E1920">
        <w:rPr>
          <w:rStyle w:val="1"/>
          <w:sz w:val="24"/>
          <w:szCs w:val="24"/>
          <w:lang w:val="hy-AM"/>
        </w:rPr>
        <w:t>296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820.0</w:t>
      </w:r>
      <w:r w:rsidR="00786300" w:rsidRPr="003F0E31">
        <w:rPr>
          <w:rStyle w:val="1"/>
          <w:sz w:val="24"/>
          <w:szCs w:val="24"/>
          <w:lang w:val="hy-AM"/>
        </w:rPr>
        <w:t xml:space="preserve"> հազ</w:t>
      </w:r>
      <w:r w:rsidR="005A6381" w:rsidRPr="003F0E31">
        <w:rPr>
          <w:rStyle w:val="1"/>
          <w:sz w:val="24"/>
          <w:szCs w:val="24"/>
          <w:lang w:val="hy-AM"/>
        </w:rPr>
        <w:t>ար</w:t>
      </w:r>
      <w:r w:rsidR="00786300" w:rsidRPr="003F0E31">
        <w:rPr>
          <w:rStyle w:val="1"/>
          <w:sz w:val="24"/>
          <w:szCs w:val="24"/>
          <w:lang w:val="hy-AM"/>
        </w:rPr>
        <w:t xml:space="preserve"> դրամի</w:t>
      </w:r>
      <w:r w:rsidR="00786300" w:rsidRPr="003F0E31">
        <w:rPr>
          <w:rStyle w:val="2"/>
          <w:sz w:val="24"/>
          <w:szCs w:val="24"/>
          <w:lang w:val="hy-AM"/>
        </w:rPr>
        <w:t xml:space="preserve"> </w:t>
      </w:r>
      <w:r w:rsidR="00786300" w:rsidRPr="003F0E31">
        <w:rPr>
          <w:rStyle w:val="1"/>
          <w:sz w:val="24"/>
          <w:szCs w:val="24"/>
          <w:lang w:val="hy-AM"/>
        </w:rPr>
        <w:t>դիմաց փաստացի մուտքեր</w:t>
      </w:r>
      <w:r w:rsidR="0090402D" w:rsidRPr="003F0E31">
        <w:rPr>
          <w:rStyle w:val="1"/>
          <w:sz w:val="24"/>
          <w:szCs w:val="24"/>
          <w:lang w:val="hy-AM"/>
        </w:rPr>
        <w:t>ը</w:t>
      </w:r>
      <w:r w:rsidR="00786300" w:rsidRPr="003F0E31">
        <w:rPr>
          <w:rStyle w:val="1"/>
          <w:sz w:val="24"/>
          <w:szCs w:val="24"/>
          <w:lang w:val="hy-AM"/>
        </w:rPr>
        <w:t xml:space="preserve"> կազմել </w:t>
      </w:r>
      <w:r w:rsidR="00983D95" w:rsidRPr="003F0E31">
        <w:rPr>
          <w:rStyle w:val="1"/>
          <w:sz w:val="24"/>
          <w:szCs w:val="24"/>
          <w:lang w:val="hy-AM"/>
        </w:rPr>
        <w:t>են</w:t>
      </w:r>
      <w:r w:rsidR="00786300" w:rsidRPr="003F0E31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236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>689.2</w:t>
      </w:r>
      <w:r w:rsidR="00786300" w:rsidRPr="003F0E31">
        <w:rPr>
          <w:rStyle w:val="1"/>
          <w:sz w:val="24"/>
          <w:szCs w:val="24"/>
          <w:lang w:val="hy-AM"/>
        </w:rPr>
        <w:t xml:space="preserve"> հազ</w:t>
      </w:r>
      <w:r w:rsidR="005A6381" w:rsidRPr="003F0E31">
        <w:rPr>
          <w:rStyle w:val="1"/>
          <w:sz w:val="24"/>
          <w:szCs w:val="24"/>
          <w:lang w:val="hy-AM"/>
        </w:rPr>
        <w:t>ա</w:t>
      </w:r>
      <w:r w:rsidRPr="003F0E31">
        <w:rPr>
          <w:rStyle w:val="1"/>
          <w:sz w:val="24"/>
          <w:szCs w:val="24"/>
          <w:lang w:val="hy-AM"/>
        </w:rPr>
        <w:t>ր</w:t>
      </w:r>
      <w:r w:rsidR="00786300" w:rsidRPr="003F0E31">
        <w:rPr>
          <w:rStyle w:val="1"/>
          <w:sz w:val="24"/>
          <w:szCs w:val="24"/>
          <w:lang w:val="hy-AM"/>
        </w:rPr>
        <w:t xml:space="preserve"> դրամ կամ կատարվել</w:t>
      </w:r>
      <w:r w:rsidRPr="003F0E31">
        <w:rPr>
          <w:rStyle w:val="1"/>
          <w:sz w:val="24"/>
          <w:szCs w:val="24"/>
          <w:lang w:val="hy-AM"/>
        </w:rPr>
        <w:t xml:space="preserve"> </w:t>
      </w:r>
      <w:r w:rsidR="00786300" w:rsidRPr="003F0E31">
        <w:rPr>
          <w:rStyle w:val="1"/>
          <w:sz w:val="24"/>
          <w:szCs w:val="24"/>
          <w:lang w:val="hy-AM"/>
        </w:rPr>
        <w:t>է</w:t>
      </w:r>
      <w:r w:rsidRPr="003F0E31">
        <w:rPr>
          <w:rStyle w:val="1"/>
          <w:sz w:val="24"/>
          <w:szCs w:val="24"/>
          <w:lang w:val="hy-AM"/>
        </w:rPr>
        <w:t xml:space="preserve"> </w:t>
      </w:r>
      <w:r w:rsidR="006E1920" w:rsidRPr="006E1920">
        <w:rPr>
          <w:rStyle w:val="1"/>
          <w:sz w:val="24"/>
          <w:szCs w:val="24"/>
          <w:lang w:val="hy-AM"/>
        </w:rPr>
        <w:t xml:space="preserve">79.7 </w:t>
      </w:r>
      <w:r w:rsidR="00786300" w:rsidRPr="003F0E31">
        <w:rPr>
          <w:rStyle w:val="1"/>
          <w:sz w:val="24"/>
          <w:szCs w:val="24"/>
          <w:lang w:val="hy-AM"/>
        </w:rPr>
        <w:t>%-ով</w:t>
      </w:r>
      <w:r w:rsidR="000665EB" w:rsidRPr="003F0E31">
        <w:rPr>
          <w:rStyle w:val="1"/>
          <w:sz w:val="24"/>
          <w:szCs w:val="24"/>
          <w:lang w:val="hy-AM"/>
        </w:rPr>
        <w:t>,</w:t>
      </w:r>
      <w:r w:rsidR="00C959F7" w:rsidRPr="00C959F7">
        <w:rPr>
          <w:rStyle w:val="1"/>
          <w:sz w:val="24"/>
          <w:szCs w:val="24"/>
          <w:lang w:val="hy-AM"/>
        </w:rPr>
        <w:t xml:space="preserve"> </w:t>
      </w:r>
      <w:r w:rsidRPr="003F0E31">
        <w:rPr>
          <w:rStyle w:val="1"/>
          <w:sz w:val="24"/>
          <w:szCs w:val="24"/>
          <w:lang w:val="hy-AM"/>
        </w:rPr>
        <w:t xml:space="preserve">նախորդ տարվա նույն ժամանակահատվածի նկատմամբ </w:t>
      </w:r>
      <w:r w:rsidR="00032A6E" w:rsidRPr="00032A6E">
        <w:rPr>
          <w:rStyle w:val="1"/>
          <w:sz w:val="24"/>
          <w:szCs w:val="24"/>
          <w:lang w:val="hy-AM"/>
        </w:rPr>
        <w:t>թեր</w:t>
      </w:r>
      <w:r w:rsidR="00C959F7" w:rsidRPr="003F0E31">
        <w:rPr>
          <w:rStyle w:val="1"/>
          <w:sz w:val="24"/>
          <w:szCs w:val="24"/>
          <w:lang w:val="hy-AM"/>
        </w:rPr>
        <w:t>ակատարվել է</w:t>
      </w:r>
      <w:r w:rsidRPr="003F0E31">
        <w:rPr>
          <w:rStyle w:val="1"/>
          <w:sz w:val="24"/>
          <w:szCs w:val="24"/>
          <w:lang w:val="hy-AM"/>
        </w:rPr>
        <w:t xml:space="preserve"> </w:t>
      </w:r>
      <w:r w:rsidR="00032A6E" w:rsidRPr="00032A6E">
        <w:rPr>
          <w:rStyle w:val="1"/>
          <w:sz w:val="24"/>
          <w:szCs w:val="24"/>
          <w:lang w:val="hy-AM"/>
        </w:rPr>
        <w:t>14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032A6E" w:rsidRPr="00032A6E">
        <w:rPr>
          <w:rStyle w:val="1"/>
          <w:sz w:val="24"/>
          <w:szCs w:val="24"/>
          <w:lang w:val="hy-AM"/>
        </w:rPr>
        <w:t xml:space="preserve">000.0 </w:t>
      </w:r>
      <w:r w:rsidRPr="003F0E31">
        <w:rPr>
          <w:rStyle w:val="1"/>
          <w:sz w:val="24"/>
          <w:szCs w:val="24"/>
          <w:lang w:val="hy-AM"/>
        </w:rPr>
        <w:t>հազար դրամով</w:t>
      </w:r>
      <w:r w:rsidR="00952411" w:rsidRPr="00952411">
        <w:rPr>
          <w:rStyle w:val="1"/>
          <w:sz w:val="24"/>
          <w:szCs w:val="24"/>
          <w:lang w:val="hy-AM"/>
        </w:rPr>
        <w:t>,</w:t>
      </w:r>
      <w:r w:rsidRPr="003F0E31">
        <w:rPr>
          <w:rStyle w:val="1"/>
          <w:sz w:val="24"/>
          <w:szCs w:val="24"/>
          <w:lang w:val="hy-AM"/>
        </w:rPr>
        <w:t xml:space="preserve">                                                                                                      </w:t>
      </w:r>
    </w:p>
    <w:p w:rsidR="00C80EE4" w:rsidRPr="00DA7C53" w:rsidRDefault="0090402D" w:rsidP="00FE2742">
      <w:pPr>
        <w:pStyle w:val="34"/>
        <w:shd w:val="clear" w:color="auto" w:fill="auto"/>
        <w:spacing w:before="0" w:after="0" w:line="389" w:lineRule="exact"/>
        <w:ind w:left="40" w:right="60" w:hanging="40"/>
        <w:rPr>
          <w:sz w:val="24"/>
          <w:szCs w:val="24"/>
          <w:lang w:val="hy-AM"/>
        </w:rPr>
      </w:pPr>
      <w:r w:rsidRPr="003F0E31">
        <w:rPr>
          <w:rStyle w:val="1"/>
          <w:sz w:val="24"/>
          <w:szCs w:val="24"/>
          <w:lang w:val="hy-AM"/>
        </w:rPr>
        <w:t xml:space="preserve">4. Համայնքի բյուջե մուտքագրվող անշարժ գույքի հարկը պլանով նախատեսված  </w:t>
      </w:r>
      <w:r w:rsidR="00032A6E" w:rsidRPr="00032A6E">
        <w:rPr>
          <w:rStyle w:val="1"/>
          <w:sz w:val="24"/>
          <w:szCs w:val="24"/>
          <w:lang w:val="hy-AM"/>
        </w:rPr>
        <w:t>178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032A6E" w:rsidRPr="00032A6E">
        <w:rPr>
          <w:rStyle w:val="1"/>
          <w:sz w:val="24"/>
          <w:szCs w:val="24"/>
          <w:lang w:val="hy-AM"/>
        </w:rPr>
        <w:t>470.0</w:t>
      </w:r>
      <w:r w:rsidRPr="003F0E31">
        <w:rPr>
          <w:rStyle w:val="1"/>
          <w:sz w:val="24"/>
          <w:szCs w:val="24"/>
          <w:lang w:val="hy-AM"/>
        </w:rPr>
        <w:t xml:space="preserve"> հազար դրամի դիմաց փաստացի մուտք</w:t>
      </w:r>
      <w:r w:rsidR="00E25850" w:rsidRPr="003F0E31">
        <w:rPr>
          <w:rStyle w:val="1"/>
          <w:sz w:val="24"/>
          <w:szCs w:val="24"/>
          <w:lang w:val="hy-AM"/>
        </w:rPr>
        <w:t xml:space="preserve">ագրվել </w:t>
      </w:r>
      <w:r w:rsidRPr="003F0E31">
        <w:rPr>
          <w:rStyle w:val="1"/>
          <w:sz w:val="24"/>
          <w:szCs w:val="24"/>
          <w:lang w:val="hy-AM"/>
        </w:rPr>
        <w:t xml:space="preserve"> է </w:t>
      </w:r>
      <w:r w:rsidR="00032A6E" w:rsidRPr="00032A6E">
        <w:rPr>
          <w:rStyle w:val="1"/>
          <w:sz w:val="24"/>
          <w:szCs w:val="24"/>
          <w:lang w:val="hy-AM"/>
        </w:rPr>
        <w:t>124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032A6E" w:rsidRPr="00032A6E">
        <w:rPr>
          <w:rStyle w:val="1"/>
          <w:sz w:val="24"/>
          <w:szCs w:val="24"/>
          <w:lang w:val="hy-AM"/>
        </w:rPr>
        <w:t>950.4</w:t>
      </w:r>
      <w:r w:rsidR="00E97E9F" w:rsidRPr="003F0E31">
        <w:rPr>
          <w:rStyle w:val="1"/>
          <w:sz w:val="24"/>
          <w:szCs w:val="24"/>
          <w:lang w:val="hy-AM"/>
        </w:rPr>
        <w:t xml:space="preserve"> </w:t>
      </w:r>
      <w:r w:rsidRPr="003F0E31">
        <w:rPr>
          <w:rStyle w:val="1"/>
          <w:sz w:val="24"/>
          <w:szCs w:val="24"/>
          <w:lang w:val="hy-AM"/>
        </w:rPr>
        <w:t xml:space="preserve"> հազար դրամ կամ կատարվել է </w:t>
      </w:r>
      <w:r w:rsidR="00032A6E" w:rsidRPr="00032A6E">
        <w:rPr>
          <w:rStyle w:val="1"/>
          <w:sz w:val="24"/>
          <w:szCs w:val="24"/>
          <w:lang w:val="hy-AM"/>
        </w:rPr>
        <w:t>70.0</w:t>
      </w:r>
      <w:r w:rsidRPr="003F0E31">
        <w:rPr>
          <w:rStyle w:val="1"/>
          <w:sz w:val="24"/>
          <w:szCs w:val="24"/>
          <w:lang w:val="hy-AM"/>
        </w:rPr>
        <w:t xml:space="preserve"> %-ով</w:t>
      </w:r>
      <w:r w:rsidR="00AC5DB8" w:rsidRPr="003F0E31">
        <w:rPr>
          <w:rStyle w:val="1"/>
          <w:sz w:val="24"/>
          <w:szCs w:val="24"/>
          <w:lang w:val="hy-AM"/>
        </w:rPr>
        <w:t>,</w:t>
      </w:r>
      <w:r w:rsidR="00550C11" w:rsidRPr="003F0E31">
        <w:rPr>
          <w:rStyle w:val="1"/>
          <w:sz w:val="24"/>
          <w:szCs w:val="24"/>
          <w:lang w:val="hy-AM"/>
        </w:rPr>
        <w:t xml:space="preserve"> </w:t>
      </w:r>
      <w:r w:rsidR="00C80EE4" w:rsidRPr="003F0E31">
        <w:rPr>
          <w:rStyle w:val="1"/>
          <w:sz w:val="24"/>
          <w:szCs w:val="24"/>
          <w:lang w:val="hy-AM"/>
        </w:rPr>
        <w:t xml:space="preserve">նախորդ տարվա նույն ժամանակահատվածի նկատմամբ գերակատարվել է </w:t>
      </w:r>
      <w:r w:rsidR="00032A6E" w:rsidRPr="00032A6E">
        <w:rPr>
          <w:rStyle w:val="1"/>
          <w:sz w:val="24"/>
          <w:szCs w:val="24"/>
          <w:lang w:val="hy-AM"/>
        </w:rPr>
        <w:t>31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032A6E" w:rsidRPr="00032A6E">
        <w:rPr>
          <w:rStyle w:val="1"/>
          <w:sz w:val="24"/>
          <w:szCs w:val="24"/>
          <w:lang w:val="hy-AM"/>
        </w:rPr>
        <w:t xml:space="preserve">630.2 </w:t>
      </w:r>
      <w:r w:rsidR="00C80EE4" w:rsidRPr="003F0E31">
        <w:rPr>
          <w:rStyle w:val="1"/>
          <w:sz w:val="24"/>
          <w:szCs w:val="24"/>
          <w:lang w:val="hy-AM"/>
        </w:rPr>
        <w:t xml:space="preserve"> հազար դրամով կամ  </w:t>
      </w:r>
      <w:r w:rsidR="00032A6E" w:rsidRPr="00032A6E">
        <w:rPr>
          <w:rStyle w:val="1"/>
          <w:sz w:val="24"/>
          <w:szCs w:val="24"/>
          <w:lang w:val="hy-AM"/>
        </w:rPr>
        <w:t xml:space="preserve">33.9 </w:t>
      </w:r>
      <w:r w:rsidR="00C80EE4" w:rsidRPr="003F0E31">
        <w:rPr>
          <w:rStyle w:val="1"/>
          <w:sz w:val="24"/>
          <w:szCs w:val="24"/>
          <w:lang w:val="hy-AM"/>
        </w:rPr>
        <w:t xml:space="preserve">%  -ով </w:t>
      </w:r>
      <w:r w:rsidR="00DA7C53" w:rsidRPr="00DA7C53">
        <w:rPr>
          <w:rStyle w:val="1"/>
          <w:sz w:val="24"/>
          <w:szCs w:val="24"/>
          <w:lang w:val="hy-AM"/>
        </w:rPr>
        <w:t>:</w:t>
      </w:r>
    </w:p>
    <w:p w:rsidR="0090402D" w:rsidRPr="003F0E31" w:rsidRDefault="0090402D" w:rsidP="00C80EE4">
      <w:pPr>
        <w:pStyle w:val="34"/>
        <w:shd w:val="clear" w:color="auto" w:fill="auto"/>
        <w:spacing w:before="0" w:after="0" w:line="389" w:lineRule="exact"/>
        <w:ind w:left="40" w:right="60"/>
        <w:rPr>
          <w:sz w:val="24"/>
          <w:szCs w:val="24"/>
          <w:lang w:val="hy-AM"/>
        </w:rPr>
      </w:pPr>
    </w:p>
    <w:p w:rsidR="00EC32FE" w:rsidRPr="00DA6D6E" w:rsidRDefault="00FE2742" w:rsidP="00844AFB">
      <w:pPr>
        <w:pStyle w:val="34"/>
        <w:shd w:val="clear" w:color="auto" w:fill="auto"/>
        <w:spacing w:before="0" w:after="368"/>
        <w:ind w:left="2200" w:right="60"/>
        <w:rPr>
          <w:b/>
          <w:sz w:val="27"/>
          <w:szCs w:val="27"/>
          <w:lang w:val="hy-AM"/>
        </w:rPr>
      </w:pPr>
      <w:r>
        <w:rPr>
          <w:b/>
          <w:sz w:val="28"/>
          <w:szCs w:val="28"/>
          <w:lang w:val="hy-AM"/>
        </w:rPr>
        <w:t xml:space="preserve">                </w:t>
      </w:r>
      <w:r w:rsidR="00786300" w:rsidRPr="00DA6D6E">
        <w:rPr>
          <w:b/>
          <w:sz w:val="28"/>
          <w:szCs w:val="28"/>
          <w:lang w:val="hy-AM"/>
        </w:rPr>
        <w:t xml:space="preserve">2. </w:t>
      </w:r>
      <w:r w:rsidR="006A2F73" w:rsidRPr="00DA6D6E">
        <w:rPr>
          <w:b/>
          <w:sz w:val="27"/>
          <w:szCs w:val="27"/>
          <w:u w:val="single"/>
          <w:lang w:val="hy-AM"/>
        </w:rPr>
        <w:t>ՏՈՒՐՔԵՐ</w:t>
      </w:r>
    </w:p>
    <w:p w:rsidR="00F66FE0" w:rsidRPr="003F0E31" w:rsidRDefault="00EC7D7F" w:rsidP="00EC7D7F">
      <w:pPr>
        <w:pStyle w:val="34"/>
        <w:shd w:val="clear" w:color="auto" w:fill="auto"/>
        <w:spacing w:before="0" w:after="0" w:line="389" w:lineRule="exact"/>
        <w:ind w:left="40" w:right="60"/>
        <w:rPr>
          <w:sz w:val="24"/>
          <w:szCs w:val="24"/>
          <w:lang w:val="hy-AM"/>
        </w:rPr>
      </w:pPr>
      <w:r w:rsidRPr="00EC7D7F">
        <w:rPr>
          <w:sz w:val="24"/>
          <w:szCs w:val="24"/>
          <w:lang w:val="hy-AM"/>
        </w:rPr>
        <w:t xml:space="preserve"> </w:t>
      </w:r>
      <w:r w:rsidR="00583778" w:rsidRPr="003F0E31">
        <w:rPr>
          <w:sz w:val="24"/>
          <w:szCs w:val="24"/>
          <w:lang w:val="hy-AM"/>
        </w:rPr>
        <w:t xml:space="preserve">  </w:t>
      </w:r>
      <w:r w:rsidR="004D7C57" w:rsidRPr="003F0E31">
        <w:rPr>
          <w:sz w:val="24"/>
          <w:szCs w:val="24"/>
          <w:lang w:val="hy-AM"/>
        </w:rPr>
        <w:t xml:space="preserve">Տուրքերի գծով </w:t>
      </w:r>
      <w:r w:rsidR="00D33E37" w:rsidRPr="002F2777">
        <w:rPr>
          <w:rStyle w:val="1"/>
          <w:sz w:val="24"/>
          <w:szCs w:val="24"/>
          <w:lang w:val="hy-AM"/>
        </w:rPr>
        <w:t>ինն ամսում</w:t>
      </w:r>
      <w:r w:rsidR="00D33E37" w:rsidRPr="00554C53">
        <w:rPr>
          <w:rStyle w:val="Bodytext44"/>
          <w:sz w:val="24"/>
          <w:szCs w:val="24"/>
          <w:lang w:val="hy-AM"/>
        </w:rPr>
        <w:t xml:space="preserve"> </w:t>
      </w:r>
      <w:r w:rsidR="00D33E37" w:rsidRPr="00554C53">
        <w:rPr>
          <w:rStyle w:val="1"/>
          <w:sz w:val="24"/>
          <w:szCs w:val="24"/>
          <w:lang w:val="hy-AM"/>
        </w:rPr>
        <w:t xml:space="preserve"> </w:t>
      </w:r>
      <w:r w:rsidR="004D7C57" w:rsidRPr="003F0E31">
        <w:rPr>
          <w:sz w:val="24"/>
          <w:szCs w:val="24"/>
          <w:lang w:val="hy-AM"/>
        </w:rPr>
        <w:t xml:space="preserve">նախատեսված </w:t>
      </w:r>
      <w:r w:rsidR="00EE7D8A" w:rsidRPr="00EE7D8A">
        <w:rPr>
          <w:sz w:val="24"/>
          <w:szCs w:val="24"/>
          <w:lang w:val="hy-AM"/>
        </w:rPr>
        <w:t>78</w:t>
      </w:r>
      <w:r w:rsidR="00FE2742">
        <w:rPr>
          <w:sz w:val="24"/>
          <w:szCs w:val="24"/>
          <w:lang w:val="hy-AM"/>
        </w:rPr>
        <w:t xml:space="preserve"> </w:t>
      </w:r>
      <w:r w:rsidR="00EE7D8A" w:rsidRPr="00EE7D8A">
        <w:rPr>
          <w:sz w:val="24"/>
          <w:szCs w:val="24"/>
          <w:lang w:val="hy-AM"/>
        </w:rPr>
        <w:t>424.4</w:t>
      </w:r>
      <w:r w:rsidR="00351E2D" w:rsidRPr="003F0E31">
        <w:rPr>
          <w:sz w:val="24"/>
          <w:szCs w:val="24"/>
          <w:lang w:val="hy-AM"/>
        </w:rPr>
        <w:t xml:space="preserve"> </w:t>
      </w:r>
      <w:r w:rsidR="004D7C57" w:rsidRPr="003F0E31">
        <w:rPr>
          <w:sz w:val="24"/>
          <w:szCs w:val="24"/>
          <w:lang w:val="hy-AM"/>
        </w:rPr>
        <w:t>հազ</w:t>
      </w:r>
      <w:r w:rsidR="000F353C" w:rsidRPr="003F0E31">
        <w:rPr>
          <w:sz w:val="24"/>
          <w:szCs w:val="24"/>
          <w:lang w:val="hy-AM"/>
        </w:rPr>
        <w:t>ար</w:t>
      </w:r>
      <w:r w:rsidR="004D7C57" w:rsidRPr="003F0E31">
        <w:rPr>
          <w:sz w:val="24"/>
          <w:szCs w:val="24"/>
          <w:lang w:val="hy-AM"/>
        </w:rPr>
        <w:t xml:space="preserve"> դրամի դիմաց </w:t>
      </w:r>
      <w:r w:rsidR="004D7C57" w:rsidRPr="003F0E31">
        <w:rPr>
          <w:rStyle w:val="1"/>
          <w:sz w:val="24"/>
          <w:szCs w:val="24"/>
          <w:lang w:val="hy-AM"/>
        </w:rPr>
        <w:t>փաստացի մուտքերր</w:t>
      </w:r>
      <w:r w:rsidR="004D7C57" w:rsidRPr="003F0E31">
        <w:rPr>
          <w:rStyle w:val="2"/>
          <w:sz w:val="24"/>
          <w:szCs w:val="24"/>
          <w:lang w:val="hy-AM"/>
        </w:rPr>
        <w:t xml:space="preserve"> </w:t>
      </w:r>
      <w:r w:rsidR="004D7C57" w:rsidRPr="003F0E31">
        <w:rPr>
          <w:rStyle w:val="1"/>
          <w:sz w:val="24"/>
          <w:szCs w:val="24"/>
          <w:lang w:val="hy-AM"/>
        </w:rPr>
        <w:t xml:space="preserve">կազմել </w:t>
      </w:r>
      <w:r w:rsidR="00983D95" w:rsidRPr="003F0E31">
        <w:rPr>
          <w:rStyle w:val="1"/>
          <w:sz w:val="24"/>
          <w:szCs w:val="24"/>
          <w:lang w:val="hy-AM"/>
        </w:rPr>
        <w:t xml:space="preserve">են </w:t>
      </w:r>
      <w:r w:rsidR="00EE7D8A" w:rsidRPr="00EE7D8A">
        <w:rPr>
          <w:rStyle w:val="1"/>
          <w:sz w:val="24"/>
          <w:szCs w:val="24"/>
          <w:lang w:val="hy-AM"/>
        </w:rPr>
        <w:t>100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147.2</w:t>
      </w:r>
      <w:r w:rsidR="00351E2D" w:rsidRPr="003F0E31">
        <w:rPr>
          <w:rStyle w:val="1"/>
          <w:sz w:val="24"/>
          <w:szCs w:val="24"/>
          <w:lang w:val="hy-AM"/>
        </w:rPr>
        <w:t xml:space="preserve"> </w:t>
      </w:r>
      <w:r w:rsidR="004D7C57" w:rsidRPr="003F0E31">
        <w:rPr>
          <w:rStyle w:val="1"/>
          <w:sz w:val="24"/>
          <w:szCs w:val="24"/>
          <w:lang w:val="hy-AM"/>
        </w:rPr>
        <w:t xml:space="preserve"> հազ</w:t>
      </w:r>
      <w:r w:rsidR="000F353C" w:rsidRPr="003F0E31">
        <w:rPr>
          <w:rStyle w:val="1"/>
          <w:sz w:val="24"/>
          <w:szCs w:val="24"/>
          <w:lang w:val="hy-AM"/>
        </w:rPr>
        <w:t>ար</w:t>
      </w:r>
      <w:r w:rsidR="004D7C57" w:rsidRPr="003F0E31">
        <w:rPr>
          <w:rStyle w:val="1"/>
          <w:sz w:val="24"/>
          <w:szCs w:val="24"/>
          <w:lang w:val="hy-AM"/>
        </w:rPr>
        <w:t xml:space="preserve"> դրամ կամ կատարվել</w:t>
      </w:r>
      <w:r w:rsidR="008E1ADF" w:rsidRPr="003F0E31">
        <w:rPr>
          <w:rStyle w:val="1"/>
          <w:sz w:val="24"/>
          <w:szCs w:val="24"/>
          <w:lang w:val="hy-AM"/>
        </w:rPr>
        <w:t>`</w:t>
      </w:r>
      <w:r w:rsidR="004D7C57" w:rsidRPr="003F0E31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127.7</w:t>
      </w:r>
      <w:r w:rsidR="004D7C57" w:rsidRPr="003F0E31">
        <w:rPr>
          <w:rStyle w:val="1"/>
          <w:sz w:val="24"/>
          <w:szCs w:val="24"/>
          <w:lang w:val="hy-AM"/>
        </w:rPr>
        <w:t xml:space="preserve"> %-ով</w:t>
      </w:r>
      <w:r w:rsidR="00F66FE0" w:rsidRPr="003F0E31">
        <w:rPr>
          <w:rStyle w:val="1"/>
          <w:sz w:val="24"/>
          <w:szCs w:val="24"/>
          <w:lang w:val="hy-AM"/>
        </w:rPr>
        <w:t xml:space="preserve">, նախորդ տարվա նույն ժամանակահատվածի նկատմամբ գերակատարվել է </w:t>
      </w:r>
      <w:r w:rsidR="007A0E9D" w:rsidRPr="007A0E9D">
        <w:rPr>
          <w:rStyle w:val="1"/>
          <w:sz w:val="24"/>
          <w:szCs w:val="24"/>
          <w:lang w:val="hy-AM"/>
        </w:rPr>
        <w:t>570,4</w:t>
      </w:r>
      <w:r w:rsidR="00F66FE0" w:rsidRPr="003F0E31">
        <w:rPr>
          <w:rStyle w:val="1"/>
          <w:sz w:val="24"/>
          <w:szCs w:val="24"/>
          <w:lang w:val="hy-AM"/>
        </w:rPr>
        <w:t xml:space="preserve"> հազար դրամով՝ այդ թվում.</w:t>
      </w:r>
    </w:p>
    <w:p w:rsidR="00EC32FE" w:rsidRPr="003F0E31" w:rsidRDefault="00786300" w:rsidP="00A06805">
      <w:pPr>
        <w:pStyle w:val="34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389" w:lineRule="exact"/>
        <w:ind w:left="40" w:right="60"/>
        <w:rPr>
          <w:sz w:val="24"/>
          <w:szCs w:val="24"/>
          <w:lang w:val="hy-AM"/>
        </w:rPr>
      </w:pPr>
      <w:r w:rsidRPr="003F0E31">
        <w:rPr>
          <w:rStyle w:val="1"/>
          <w:sz w:val="24"/>
          <w:szCs w:val="24"/>
          <w:lang w:val="hy-AM"/>
        </w:rPr>
        <w:t xml:space="preserve">Պետական տուրքերի գծով նախատեսված </w:t>
      </w:r>
      <w:r w:rsidR="00EE7D8A" w:rsidRPr="00EE7D8A">
        <w:rPr>
          <w:rStyle w:val="1"/>
          <w:sz w:val="24"/>
          <w:szCs w:val="24"/>
          <w:lang w:val="hy-AM"/>
        </w:rPr>
        <w:t>26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476.7</w:t>
      </w:r>
      <w:r w:rsidRPr="003F0E31">
        <w:rPr>
          <w:rStyle w:val="1"/>
          <w:sz w:val="24"/>
          <w:szCs w:val="24"/>
          <w:lang w:val="hy-AM"/>
        </w:rPr>
        <w:t xml:space="preserve"> հազ</w:t>
      </w:r>
      <w:r w:rsidR="00962A25" w:rsidRPr="003F0E31">
        <w:rPr>
          <w:rStyle w:val="1"/>
          <w:sz w:val="24"/>
          <w:szCs w:val="24"/>
          <w:lang w:val="hy-AM"/>
        </w:rPr>
        <w:t>ար</w:t>
      </w:r>
      <w:r w:rsidRPr="003F0E31">
        <w:rPr>
          <w:rStyle w:val="1"/>
          <w:sz w:val="24"/>
          <w:szCs w:val="24"/>
          <w:lang w:val="hy-AM"/>
        </w:rPr>
        <w:t xml:space="preserve"> դրամի դիմաց փաստացի մուտքեր</w:t>
      </w:r>
      <w:r w:rsidR="006512D6" w:rsidRPr="006512D6">
        <w:rPr>
          <w:rStyle w:val="1"/>
          <w:sz w:val="24"/>
          <w:szCs w:val="24"/>
          <w:lang w:val="hy-AM"/>
        </w:rPr>
        <w:t>ը</w:t>
      </w:r>
      <w:r w:rsidRPr="003F0E31">
        <w:rPr>
          <w:rStyle w:val="2"/>
          <w:sz w:val="24"/>
          <w:szCs w:val="24"/>
          <w:lang w:val="hy-AM"/>
        </w:rPr>
        <w:t xml:space="preserve"> </w:t>
      </w:r>
      <w:r w:rsidRPr="003F0E31">
        <w:rPr>
          <w:rStyle w:val="1"/>
          <w:sz w:val="24"/>
          <w:szCs w:val="24"/>
          <w:lang w:val="hy-AM"/>
        </w:rPr>
        <w:t xml:space="preserve">կազմել </w:t>
      </w:r>
      <w:r w:rsidR="00983D95" w:rsidRPr="003F0E31">
        <w:rPr>
          <w:rStyle w:val="1"/>
          <w:sz w:val="24"/>
          <w:szCs w:val="24"/>
          <w:lang w:val="hy-AM"/>
        </w:rPr>
        <w:t xml:space="preserve">են </w:t>
      </w:r>
      <w:r w:rsidRPr="003F0E31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26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924.9</w:t>
      </w:r>
      <w:r w:rsidRPr="003F0E31">
        <w:rPr>
          <w:rStyle w:val="1"/>
          <w:sz w:val="24"/>
          <w:szCs w:val="24"/>
          <w:lang w:val="hy-AM"/>
        </w:rPr>
        <w:t xml:space="preserve"> հազ</w:t>
      </w:r>
      <w:r w:rsidR="00962A25" w:rsidRPr="003F0E31">
        <w:rPr>
          <w:rStyle w:val="1"/>
          <w:sz w:val="24"/>
          <w:szCs w:val="24"/>
          <w:lang w:val="hy-AM"/>
        </w:rPr>
        <w:t>ար</w:t>
      </w:r>
      <w:r w:rsidRPr="003F0E31">
        <w:rPr>
          <w:rStyle w:val="1"/>
          <w:sz w:val="24"/>
          <w:szCs w:val="24"/>
          <w:lang w:val="hy-AM"/>
        </w:rPr>
        <w:t xml:space="preserve"> դրամ</w:t>
      </w:r>
      <w:r w:rsidR="00C32408" w:rsidRPr="00C32408">
        <w:rPr>
          <w:rStyle w:val="1"/>
          <w:sz w:val="24"/>
          <w:szCs w:val="24"/>
          <w:lang w:val="hy-AM"/>
        </w:rPr>
        <w:t>,</w:t>
      </w:r>
      <w:r w:rsidRPr="003F0E31">
        <w:rPr>
          <w:rStyle w:val="1"/>
          <w:sz w:val="24"/>
          <w:szCs w:val="24"/>
          <w:lang w:val="hy-AM"/>
        </w:rPr>
        <w:t xml:space="preserve"> կատարվել</w:t>
      </w:r>
      <w:r w:rsidR="008E1ADF" w:rsidRPr="003F0E31">
        <w:rPr>
          <w:rStyle w:val="1"/>
          <w:sz w:val="24"/>
          <w:szCs w:val="24"/>
          <w:lang w:val="hy-AM"/>
        </w:rPr>
        <w:t>`</w:t>
      </w:r>
      <w:r w:rsidRPr="003F0E31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101.7</w:t>
      </w:r>
      <w:r w:rsidRPr="003F0E31">
        <w:rPr>
          <w:rStyle w:val="1"/>
          <w:sz w:val="24"/>
          <w:szCs w:val="24"/>
          <w:lang w:val="hy-AM"/>
        </w:rPr>
        <w:t xml:space="preserve"> %-ով:</w:t>
      </w:r>
    </w:p>
    <w:p w:rsidR="00EC32FE" w:rsidRPr="009D7FC8" w:rsidRDefault="00786300" w:rsidP="009D7FC8">
      <w:pPr>
        <w:pStyle w:val="34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389" w:lineRule="exact"/>
        <w:ind w:left="40" w:right="60"/>
        <w:rPr>
          <w:sz w:val="24"/>
          <w:szCs w:val="24"/>
          <w:lang w:val="hy-AM"/>
        </w:rPr>
      </w:pPr>
      <w:r w:rsidRPr="003F0E31">
        <w:rPr>
          <w:rStyle w:val="1"/>
          <w:sz w:val="24"/>
          <w:szCs w:val="24"/>
          <w:lang w:val="hy-AM"/>
        </w:rPr>
        <w:t xml:space="preserve">Տեղական տուրքերի գծով նախատեսված </w:t>
      </w:r>
      <w:r w:rsidR="00EE7D8A" w:rsidRPr="00EE7D8A">
        <w:rPr>
          <w:rStyle w:val="1"/>
          <w:sz w:val="24"/>
          <w:szCs w:val="24"/>
          <w:lang w:val="hy-AM"/>
        </w:rPr>
        <w:t>51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947.7</w:t>
      </w:r>
      <w:r w:rsidR="00962A25" w:rsidRPr="003F0E31">
        <w:rPr>
          <w:sz w:val="24"/>
          <w:szCs w:val="24"/>
          <w:lang w:val="hy-AM"/>
        </w:rPr>
        <w:t xml:space="preserve"> հազար դրամի դիմաց </w:t>
      </w:r>
      <w:r w:rsidR="00962A25" w:rsidRPr="003F0E31">
        <w:rPr>
          <w:rStyle w:val="1"/>
          <w:sz w:val="24"/>
          <w:szCs w:val="24"/>
          <w:lang w:val="hy-AM"/>
        </w:rPr>
        <w:t>փաստացի մուտքեր</w:t>
      </w:r>
      <w:r w:rsidR="006512D6" w:rsidRPr="006512D6">
        <w:rPr>
          <w:rStyle w:val="1"/>
          <w:sz w:val="24"/>
          <w:szCs w:val="24"/>
          <w:lang w:val="hy-AM"/>
        </w:rPr>
        <w:t>ը</w:t>
      </w:r>
      <w:r w:rsidR="00962A25" w:rsidRPr="003F0E31">
        <w:rPr>
          <w:rStyle w:val="2"/>
          <w:sz w:val="24"/>
          <w:szCs w:val="24"/>
          <w:lang w:val="hy-AM"/>
        </w:rPr>
        <w:t xml:space="preserve"> </w:t>
      </w:r>
      <w:r w:rsidR="00962A25" w:rsidRPr="003F0E31">
        <w:rPr>
          <w:rStyle w:val="1"/>
          <w:sz w:val="24"/>
          <w:szCs w:val="24"/>
          <w:lang w:val="hy-AM"/>
        </w:rPr>
        <w:t xml:space="preserve">կազմել </w:t>
      </w:r>
      <w:r w:rsidR="00983D95" w:rsidRPr="003F0E31">
        <w:rPr>
          <w:rStyle w:val="1"/>
          <w:sz w:val="24"/>
          <w:szCs w:val="24"/>
          <w:lang w:val="hy-AM"/>
        </w:rPr>
        <w:t xml:space="preserve">են </w:t>
      </w:r>
      <w:r w:rsidR="00962A25" w:rsidRPr="003F0E31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73</w:t>
      </w:r>
      <w:r w:rsidR="00FE2742">
        <w:rPr>
          <w:rStyle w:val="1"/>
          <w:sz w:val="24"/>
          <w:szCs w:val="24"/>
          <w:lang w:val="hy-AM"/>
        </w:rPr>
        <w:t xml:space="preserve"> </w:t>
      </w:r>
      <w:r w:rsidR="00EE7D8A" w:rsidRPr="00EE7D8A">
        <w:rPr>
          <w:rStyle w:val="1"/>
          <w:sz w:val="24"/>
          <w:szCs w:val="24"/>
          <w:lang w:val="hy-AM"/>
        </w:rPr>
        <w:t>222.3</w:t>
      </w:r>
      <w:r w:rsidR="00962A25" w:rsidRPr="003F0E31">
        <w:rPr>
          <w:rStyle w:val="1"/>
          <w:sz w:val="24"/>
          <w:szCs w:val="24"/>
          <w:lang w:val="hy-AM"/>
        </w:rPr>
        <w:t xml:space="preserve">  հազար դրամ</w:t>
      </w:r>
      <w:r w:rsidR="00C32408" w:rsidRPr="00C32408">
        <w:rPr>
          <w:rStyle w:val="1"/>
          <w:sz w:val="24"/>
          <w:szCs w:val="24"/>
          <w:lang w:val="hy-AM"/>
        </w:rPr>
        <w:t>,</w:t>
      </w:r>
      <w:r w:rsidR="00962A25" w:rsidRPr="003F0E31">
        <w:rPr>
          <w:rStyle w:val="1"/>
          <w:sz w:val="24"/>
          <w:szCs w:val="24"/>
          <w:lang w:val="hy-AM"/>
        </w:rPr>
        <w:t xml:space="preserve"> կատարվել</w:t>
      </w:r>
      <w:r w:rsidR="008E1ADF" w:rsidRPr="003F0E31">
        <w:rPr>
          <w:rStyle w:val="1"/>
          <w:sz w:val="24"/>
          <w:szCs w:val="24"/>
          <w:lang w:val="hy-AM"/>
        </w:rPr>
        <w:t>`</w:t>
      </w:r>
      <w:r w:rsidR="007A0E9D">
        <w:rPr>
          <w:rStyle w:val="1"/>
          <w:sz w:val="24"/>
          <w:szCs w:val="24"/>
          <w:lang w:val="hy-AM"/>
        </w:rPr>
        <w:t xml:space="preserve"> 1</w:t>
      </w:r>
      <w:r w:rsidR="007A0E9D" w:rsidRPr="007A0E9D">
        <w:rPr>
          <w:rStyle w:val="1"/>
          <w:sz w:val="24"/>
          <w:szCs w:val="24"/>
          <w:lang w:val="hy-AM"/>
        </w:rPr>
        <w:t>4</w:t>
      </w:r>
      <w:r w:rsidR="00EE7D8A" w:rsidRPr="00EE7D8A">
        <w:rPr>
          <w:rStyle w:val="1"/>
          <w:sz w:val="24"/>
          <w:szCs w:val="24"/>
          <w:lang w:val="hy-AM"/>
        </w:rPr>
        <w:t xml:space="preserve">1 </w:t>
      </w:r>
      <w:r w:rsidR="00962A25" w:rsidRPr="003F0E31">
        <w:rPr>
          <w:rStyle w:val="1"/>
          <w:sz w:val="24"/>
          <w:szCs w:val="24"/>
          <w:lang w:val="hy-AM"/>
        </w:rPr>
        <w:t xml:space="preserve"> %-ով:</w:t>
      </w:r>
      <w:r w:rsidR="00AE2882" w:rsidRPr="009D7FC8">
        <w:rPr>
          <w:rStyle w:val="4"/>
          <w:sz w:val="24"/>
          <w:szCs w:val="24"/>
          <w:lang w:val="hy-AM"/>
        </w:rPr>
        <w:t xml:space="preserve">  </w:t>
      </w:r>
      <w:r w:rsidRPr="009D7FC8">
        <w:rPr>
          <w:rStyle w:val="4"/>
          <w:sz w:val="24"/>
          <w:szCs w:val="24"/>
          <w:lang w:val="hy-AM"/>
        </w:rPr>
        <w:t>Նույն թվում՝</w:t>
      </w:r>
    </w:p>
    <w:p w:rsidR="00EC32FE" w:rsidRPr="003F0E31" w:rsidRDefault="00786300">
      <w:pPr>
        <w:pStyle w:val="34"/>
        <w:shd w:val="clear" w:color="auto" w:fill="auto"/>
        <w:spacing w:before="0" w:after="0" w:line="389" w:lineRule="exact"/>
        <w:ind w:left="60" w:right="40"/>
        <w:rPr>
          <w:sz w:val="24"/>
          <w:szCs w:val="24"/>
          <w:lang w:val="hy-AM"/>
        </w:rPr>
      </w:pPr>
      <w:r w:rsidRPr="003F0E31">
        <w:rPr>
          <w:rStyle w:val="4"/>
          <w:sz w:val="24"/>
          <w:szCs w:val="24"/>
          <w:lang w:val="hy-AM"/>
        </w:rPr>
        <w:t>ա) համայնքի տարածքում նոր կառուցվող օբյեկտների և շինությունների շինարարությունը</w:t>
      </w:r>
      <w:r w:rsidRPr="003F0E31">
        <w:rPr>
          <w:rStyle w:val="5"/>
          <w:sz w:val="24"/>
          <w:szCs w:val="24"/>
          <w:lang w:val="hy-AM"/>
        </w:rPr>
        <w:t xml:space="preserve"> </w:t>
      </w:r>
      <w:r w:rsidRPr="003F0E31">
        <w:rPr>
          <w:rStyle w:val="4"/>
          <w:sz w:val="24"/>
          <w:szCs w:val="24"/>
          <w:lang w:val="hy-AM"/>
        </w:rPr>
        <w:t>սկսելու թույլտվության մուտքեր</w:t>
      </w:r>
      <w:r w:rsidR="009D7FC8" w:rsidRPr="009D7FC8">
        <w:rPr>
          <w:rStyle w:val="4"/>
          <w:sz w:val="24"/>
          <w:szCs w:val="24"/>
          <w:lang w:val="hy-AM"/>
        </w:rPr>
        <w:t>ը</w:t>
      </w:r>
      <w:r w:rsidRPr="003F0E31">
        <w:rPr>
          <w:rStyle w:val="4"/>
          <w:sz w:val="24"/>
          <w:szCs w:val="24"/>
          <w:lang w:val="hy-AM"/>
        </w:rPr>
        <w:t xml:space="preserve">  </w:t>
      </w:r>
      <w:r w:rsidR="009D7FC8" w:rsidRPr="007A3724">
        <w:rPr>
          <w:rStyle w:val="4"/>
          <w:sz w:val="24"/>
          <w:szCs w:val="24"/>
          <w:lang w:val="hy-AM"/>
        </w:rPr>
        <w:t xml:space="preserve">կազմել են </w:t>
      </w:r>
      <w:r w:rsidR="009D7FC8" w:rsidRPr="009D7FC8">
        <w:rPr>
          <w:rStyle w:val="4"/>
          <w:sz w:val="24"/>
          <w:szCs w:val="24"/>
          <w:lang w:val="hy-AM"/>
        </w:rPr>
        <w:t xml:space="preserve"> </w:t>
      </w:r>
      <w:r w:rsidR="001E75E5" w:rsidRPr="001E75E5">
        <w:rPr>
          <w:rStyle w:val="4"/>
          <w:sz w:val="24"/>
          <w:szCs w:val="24"/>
          <w:lang w:val="hy-AM"/>
        </w:rPr>
        <w:t>23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1E75E5" w:rsidRPr="001E75E5">
        <w:rPr>
          <w:rStyle w:val="4"/>
          <w:sz w:val="24"/>
          <w:szCs w:val="24"/>
          <w:lang w:val="hy-AM"/>
        </w:rPr>
        <w:t>244.0</w:t>
      </w:r>
      <w:r w:rsidRPr="003F0E31">
        <w:rPr>
          <w:rStyle w:val="4"/>
          <w:sz w:val="24"/>
          <w:szCs w:val="24"/>
          <w:lang w:val="hy-AM"/>
        </w:rPr>
        <w:t xml:space="preserve"> հազ</w:t>
      </w:r>
      <w:r w:rsidR="009024E2" w:rsidRPr="003F0E31">
        <w:rPr>
          <w:rStyle w:val="4"/>
          <w:sz w:val="24"/>
          <w:szCs w:val="24"/>
          <w:lang w:val="hy-AM"/>
        </w:rPr>
        <w:t>ար</w:t>
      </w:r>
      <w:r w:rsidR="001B2FD7" w:rsidRPr="003F0E31">
        <w:rPr>
          <w:rStyle w:val="4"/>
          <w:sz w:val="24"/>
          <w:szCs w:val="24"/>
          <w:lang w:val="hy-AM"/>
        </w:rPr>
        <w:t>,</w:t>
      </w:r>
    </w:p>
    <w:p w:rsidR="00EC32FE" w:rsidRPr="007A3724" w:rsidRDefault="00786300">
      <w:pPr>
        <w:pStyle w:val="34"/>
        <w:shd w:val="clear" w:color="auto" w:fill="auto"/>
        <w:spacing w:before="0" w:after="0" w:line="389" w:lineRule="exact"/>
        <w:ind w:left="60" w:right="40"/>
        <w:rPr>
          <w:sz w:val="24"/>
          <w:szCs w:val="24"/>
          <w:lang w:val="hy-AM"/>
        </w:rPr>
      </w:pPr>
      <w:r w:rsidRPr="007A3724">
        <w:rPr>
          <w:rStyle w:val="4"/>
          <w:sz w:val="24"/>
          <w:szCs w:val="24"/>
          <w:lang w:val="hy-AM"/>
        </w:rPr>
        <w:t>բ) համայնքի տարածքում գտնվող օբյեկտները վերակառուցելու աշխատանքներ կատարելու</w:t>
      </w:r>
      <w:r w:rsidRPr="007A3724">
        <w:rPr>
          <w:rStyle w:val="5"/>
          <w:sz w:val="24"/>
          <w:szCs w:val="24"/>
          <w:lang w:val="hy-AM"/>
        </w:rPr>
        <w:t xml:space="preserve"> </w:t>
      </w:r>
      <w:r w:rsidRPr="007A3724">
        <w:rPr>
          <w:rStyle w:val="4"/>
          <w:sz w:val="24"/>
          <w:szCs w:val="24"/>
          <w:lang w:val="hy-AM"/>
        </w:rPr>
        <w:t>թույլտվության մուտքեր</w:t>
      </w:r>
      <w:r w:rsidR="009D7FC8" w:rsidRPr="009D7FC8">
        <w:rPr>
          <w:rStyle w:val="4"/>
          <w:sz w:val="24"/>
          <w:szCs w:val="24"/>
          <w:lang w:val="hy-AM"/>
        </w:rPr>
        <w:t>ը</w:t>
      </w:r>
      <w:r w:rsidRPr="007A3724">
        <w:rPr>
          <w:rStyle w:val="4"/>
          <w:sz w:val="24"/>
          <w:szCs w:val="24"/>
          <w:lang w:val="hy-AM"/>
        </w:rPr>
        <w:t xml:space="preserve"> </w:t>
      </w:r>
      <w:r w:rsidRPr="007A3724">
        <w:rPr>
          <w:rStyle w:val="5"/>
          <w:sz w:val="24"/>
          <w:szCs w:val="24"/>
          <w:lang w:val="hy-AM"/>
        </w:rPr>
        <w:t xml:space="preserve"> </w:t>
      </w:r>
      <w:r w:rsidRPr="007A3724">
        <w:rPr>
          <w:rStyle w:val="4"/>
          <w:sz w:val="24"/>
          <w:szCs w:val="24"/>
          <w:lang w:val="hy-AM"/>
        </w:rPr>
        <w:t xml:space="preserve">կազմել են </w:t>
      </w:r>
      <w:r w:rsidR="001E75E5" w:rsidRPr="001E75E5">
        <w:rPr>
          <w:rStyle w:val="4"/>
          <w:sz w:val="24"/>
          <w:szCs w:val="24"/>
          <w:lang w:val="hy-AM"/>
        </w:rPr>
        <w:t>3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1E75E5" w:rsidRPr="001E75E5">
        <w:rPr>
          <w:rStyle w:val="4"/>
          <w:sz w:val="24"/>
          <w:szCs w:val="24"/>
          <w:lang w:val="hy-AM"/>
        </w:rPr>
        <w:t>99.5</w:t>
      </w:r>
      <w:r w:rsidRPr="007A3724">
        <w:rPr>
          <w:rStyle w:val="4"/>
          <w:sz w:val="24"/>
          <w:szCs w:val="24"/>
          <w:lang w:val="hy-AM"/>
        </w:rPr>
        <w:t xml:space="preserve"> հազ</w:t>
      </w:r>
      <w:r w:rsidR="00983D95" w:rsidRPr="007A3724">
        <w:rPr>
          <w:rStyle w:val="4"/>
          <w:sz w:val="24"/>
          <w:szCs w:val="24"/>
          <w:lang w:val="hy-AM"/>
        </w:rPr>
        <w:t>ար</w:t>
      </w:r>
      <w:r w:rsidR="001B2FD7" w:rsidRPr="007A3724">
        <w:rPr>
          <w:rStyle w:val="4"/>
          <w:sz w:val="24"/>
          <w:szCs w:val="24"/>
          <w:lang w:val="hy-AM"/>
        </w:rPr>
        <w:t>,</w:t>
      </w:r>
    </w:p>
    <w:p w:rsidR="00EC32FE" w:rsidRPr="003F0E31" w:rsidRDefault="00786300">
      <w:pPr>
        <w:pStyle w:val="34"/>
        <w:shd w:val="clear" w:color="auto" w:fill="auto"/>
        <w:spacing w:before="0" w:after="0" w:line="389" w:lineRule="exact"/>
        <w:ind w:left="60" w:right="40"/>
        <w:rPr>
          <w:color w:val="auto"/>
          <w:sz w:val="24"/>
          <w:szCs w:val="24"/>
          <w:lang w:val="hy-AM"/>
        </w:rPr>
      </w:pPr>
      <w:r w:rsidRPr="003F0E31">
        <w:rPr>
          <w:rStyle w:val="4"/>
          <w:color w:val="auto"/>
          <w:sz w:val="24"/>
          <w:szCs w:val="24"/>
          <w:lang w:val="hy-AM"/>
        </w:rPr>
        <w:t xml:space="preserve">գ) </w:t>
      </w:r>
      <w:r w:rsidR="00E174AE" w:rsidRPr="003F0E31">
        <w:rPr>
          <w:rStyle w:val="4"/>
          <w:color w:val="auto"/>
          <w:sz w:val="24"/>
          <w:szCs w:val="24"/>
          <w:lang w:val="hy-AM"/>
        </w:rPr>
        <w:t>հ</w:t>
      </w:r>
      <w:r w:rsidRPr="003F0E31">
        <w:rPr>
          <w:rStyle w:val="4"/>
          <w:color w:val="auto"/>
          <w:sz w:val="24"/>
          <w:szCs w:val="24"/>
          <w:lang w:val="hy-AM"/>
        </w:rPr>
        <w:t>ամայնքի վարչական տարածքում շենքերի, շինությունների, քաղաքաշինական այլ օբյեկտների</w:t>
      </w:r>
      <w:r w:rsidRPr="003F0E31">
        <w:rPr>
          <w:rStyle w:val="5"/>
          <w:color w:val="auto"/>
          <w:sz w:val="24"/>
          <w:szCs w:val="24"/>
          <w:lang w:val="hy-AM"/>
        </w:rPr>
        <w:t xml:space="preserve"> </w:t>
      </w:r>
      <w:r w:rsidRPr="003F0E31">
        <w:rPr>
          <w:rStyle w:val="4"/>
          <w:color w:val="auto"/>
          <w:sz w:val="24"/>
          <w:szCs w:val="24"/>
          <w:lang w:val="hy-AM"/>
        </w:rPr>
        <w:t>քանդման թույլտվության համար  փաստ</w:t>
      </w:r>
      <w:r w:rsidR="00D4382E" w:rsidRPr="00D4382E">
        <w:rPr>
          <w:rStyle w:val="4"/>
          <w:color w:val="auto"/>
          <w:sz w:val="24"/>
          <w:szCs w:val="24"/>
          <w:lang w:val="hy-AM"/>
        </w:rPr>
        <w:t>ա</w:t>
      </w:r>
      <w:r w:rsidRPr="003F0E31">
        <w:rPr>
          <w:rStyle w:val="4"/>
          <w:color w:val="auto"/>
          <w:sz w:val="24"/>
          <w:szCs w:val="24"/>
          <w:lang w:val="hy-AM"/>
        </w:rPr>
        <w:t xml:space="preserve">ցի </w:t>
      </w:r>
      <w:r w:rsidR="00D4382E" w:rsidRPr="00D4382E">
        <w:rPr>
          <w:rStyle w:val="4"/>
          <w:color w:val="auto"/>
          <w:sz w:val="24"/>
          <w:szCs w:val="24"/>
          <w:lang w:val="hy-AM"/>
        </w:rPr>
        <w:t xml:space="preserve">մուտքագրվել է </w:t>
      </w:r>
      <w:r w:rsidRPr="003F0E31">
        <w:rPr>
          <w:rStyle w:val="4"/>
          <w:color w:val="auto"/>
          <w:sz w:val="24"/>
          <w:szCs w:val="24"/>
          <w:lang w:val="hy-AM"/>
        </w:rPr>
        <w:t xml:space="preserve"> </w:t>
      </w:r>
      <w:r w:rsidR="001E75E5" w:rsidRPr="001E75E5">
        <w:rPr>
          <w:rStyle w:val="4"/>
          <w:color w:val="auto"/>
          <w:sz w:val="24"/>
          <w:szCs w:val="24"/>
          <w:lang w:val="hy-AM"/>
        </w:rPr>
        <w:t>230.</w:t>
      </w:r>
      <w:r w:rsidRPr="003F0E31">
        <w:rPr>
          <w:rStyle w:val="4"/>
          <w:color w:val="auto"/>
          <w:sz w:val="24"/>
          <w:szCs w:val="24"/>
          <w:lang w:val="hy-AM"/>
        </w:rPr>
        <w:t>0 հազ</w:t>
      </w:r>
      <w:r w:rsidR="00983D95" w:rsidRPr="003F0E31">
        <w:rPr>
          <w:rStyle w:val="4"/>
          <w:color w:val="auto"/>
          <w:sz w:val="24"/>
          <w:szCs w:val="24"/>
          <w:lang w:val="hy-AM"/>
        </w:rPr>
        <w:t>ար</w:t>
      </w:r>
      <w:r w:rsidRPr="003F0E31">
        <w:rPr>
          <w:rStyle w:val="4"/>
          <w:color w:val="auto"/>
          <w:sz w:val="24"/>
          <w:szCs w:val="24"/>
          <w:lang w:val="hy-AM"/>
        </w:rPr>
        <w:t xml:space="preserve"> դրամ</w:t>
      </w:r>
      <w:r w:rsidR="001B2FD7" w:rsidRPr="003F0E31">
        <w:rPr>
          <w:rStyle w:val="4"/>
          <w:color w:val="auto"/>
          <w:sz w:val="24"/>
          <w:szCs w:val="24"/>
          <w:lang w:val="hy-AM"/>
        </w:rPr>
        <w:t>,</w:t>
      </w:r>
    </w:p>
    <w:p w:rsidR="00565DCD" w:rsidRPr="003F0E31" w:rsidRDefault="00545C1F" w:rsidP="003F0E31">
      <w:pPr>
        <w:pStyle w:val="34"/>
        <w:shd w:val="clear" w:color="auto" w:fill="auto"/>
        <w:spacing w:before="0" w:after="0" w:line="389" w:lineRule="exact"/>
        <w:ind w:left="40" w:right="60"/>
        <w:rPr>
          <w:rStyle w:val="7"/>
          <w:sz w:val="24"/>
          <w:szCs w:val="24"/>
          <w:lang w:val="hy-AM"/>
        </w:rPr>
      </w:pPr>
      <w:r w:rsidRPr="003F0E31">
        <w:rPr>
          <w:rStyle w:val="4"/>
          <w:sz w:val="24"/>
          <w:szCs w:val="24"/>
          <w:lang w:val="hy-AM"/>
        </w:rPr>
        <w:lastRenderedPageBreak/>
        <w:t>դ</w:t>
      </w:r>
      <w:r w:rsidR="00786300" w:rsidRPr="003F0E31">
        <w:rPr>
          <w:rStyle w:val="4"/>
          <w:sz w:val="24"/>
          <w:szCs w:val="24"/>
          <w:lang w:val="hy-AM"/>
        </w:rPr>
        <w:t>) համայնքի տարածքում ոգելից խմիչքներ և (կամ) ծխախոտի արտադրանքի ընթացիկ տարվա</w:t>
      </w:r>
      <w:r w:rsidR="00786300" w:rsidRPr="003F0E31">
        <w:rPr>
          <w:rStyle w:val="5"/>
          <w:sz w:val="24"/>
          <w:szCs w:val="24"/>
          <w:lang w:val="hy-AM"/>
        </w:rPr>
        <w:t xml:space="preserve"> </w:t>
      </w:r>
      <w:r w:rsidR="00786300" w:rsidRPr="003F0E31">
        <w:rPr>
          <w:rStyle w:val="4"/>
          <w:sz w:val="24"/>
          <w:szCs w:val="24"/>
          <w:lang w:val="hy-AM"/>
        </w:rPr>
        <w:t xml:space="preserve">վաճառքի թույլտվության համար փաստացի </w:t>
      </w:r>
      <w:r w:rsidR="00D4382E" w:rsidRPr="00D4382E">
        <w:rPr>
          <w:rStyle w:val="4"/>
          <w:color w:val="auto"/>
          <w:sz w:val="24"/>
          <w:szCs w:val="24"/>
          <w:lang w:val="hy-AM"/>
        </w:rPr>
        <w:t>մուտքագրվել է</w:t>
      </w:r>
      <w:r w:rsidR="00D4382E" w:rsidRPr="00B03F27">
        <w:rPr>
          <w:rStyle w:val="4"/>
          <w:sz w:val="24"/>
          <w:szCs w:val="24"/>
          <w:lang w:val="hy-AM"/>
        </w:rPr>
        <w:t xml:space="preserve"> </w:t>
      </w:r>
      <w:r w:rsidR="0053202B" w:rsidRPr="0053202B">
        <w:rPr>
          <w:rStyle w:val="4"/>
          <w:sz w:val="24"/>
          <w:szCs w:val="24"/>
          <w:lang w:val="hy-AM"/>
        </w:rPr>
        <w:t>16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53202B" w:rsidRPr="0053202B">
        <w:rPr>
          <w:rStyle w:val="4"/>
          <w:sz w:val="24"/>
          <w:szCs w:val="24"/>
          <w:lang w:val="hy-AM"/>
        </w:rPr>
        <w:t>559.1</w:t>
      </w:r>
      <w:r w:rsidR="00786300" w:rsidRPr="003F0E31">
        <w:rPr>
          <w:rStyle w:val="4"/>
          <w:sz w:val="24"/>
          <w:szCs w:val="24"/>
          <w:lang w:val="hy-AM"/>
        </w:rPr>
        <w:t xml:space="preserve"> հազ</w:t>
      </w:r>
      <w:r w:rsidR="00983D95" w:rsidRPr="003F0E31">
        <w:rPr>
          <w:rStyle w:val="4"/>
          <w:sz w:val="24"/>
          <w:szCs w:val="24"/>
          <w:lang w:val="hy-AM"/>
        </w:rPr>
        <w:t>ար</w:t>
      </w:r>
      <w:r w:rsidR="00786300" w:rsidRPr="003F0E31">
        <w:rPr>
          <w:rStyle w:val="4"/>
          <w:sz w:val="24"/>
          <w:szCs w:val="24"/>
          <w:lang w:val="hy-AM"/>
        </w:rPr>
        <w:t xml:space="preserve"> դրամ</w:t>
      </w:r>
      <w:r w:rsidR="001B2FD7" w:rsidRPr="003F0E31">
        <w:rPr>
          <w:rStyle w:val="1"/>
          <w:sz w:val="24"/>
          <w:szCs w:val="24"/>
          <w:lang w:val="hy-AM"/>
        </w:rPr>
        <w:t>,</w:t>
      </w:r>
      <w:r w:rsidR="008E66FB" w:rsidRPr="003F0E31">
        <w:rPr>
          <w:rStyle w:val="1"/>
          <w:sz w:val="24"/>
          <w:szCs w:val="24"/>
          <w:lang w:val="hy-AM"/>
        </w:rPr>
        <w:t xml:space="preserve"> </w:t>
      </w:r>
      <w:r w:rsidR="00847E6C" w:rsidRPr="003F0E31">
        <w:rPr>
          <w:rStyle w:val="1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847E6C" w:rsidRPr="003F0E31">
        <w:rPr>
          <w:rStyle w:val="6"/>
          <w:sz w:val="24"/>
          <w:szCs w:val="24"/>
          <w:lang w:val="hy-AM"/>
        </w:rPr>
        <w:t xml:space="preserve"> </w:t>
      </w:r>
      <w:r w:rsidR="00786300" w:rsidRPr="003F0E31">
        <w:rPr>
          <w:rStyle w:val="7"/>
          <w:sz w:val="24"/>
          <w:szCs w:val="24"/>
          <w:lang w:val="hy-AM"/>
        </w:rPr>
        <w:t xml:space="preserve"> </w:t>
      </w:r>
    </w:p>
    <w:p w:rsidR="00EC32FE" w:rsidRPr="003F0E31" w:rsidRDefault="00786300">
      <w:pPr>
        <w:pStyle w:val="34"/>
        <w:shd w:val="clear" w:color="auto" w:fill="auto"/>
        <w:spacing w:before="0" w:after="0" w:line="394" w:lineRule="exact"/>
        <w:ind w:left="60" w:right="40"/>
        <w:rPr>
          <w:sz w:val="24"/>
          <w:szCs w:val="24"/>
          <w:lang w:val="hy-AM"/>
        </w:rPr>
      </w:pPr>
      <w:r w:rsidRPr="003F0E31">
        <w:rPr>
          <w:rStyle w:val="4"/>
          <w:sz w:val="24"/>
          <w:szCs w:val="24"/>
          <w:lang w:val="hy-AM"/>
        </w:rPr>
        <w:t xml:space="preserve">ե) համայնքի տարածքում բացօթյա վաճառք կազմակերպելու թույլտվության </w:t>
      </w:r>
      <w:r w:rsidR="008E66FB" w:rsidRPr="003F0E31">
        <w:rPr>
          <w:rStyle w:val="4"/>
          <w:sz w:val="24"/>
          <w:szCs w:val="24"/>
          <w:lang w:val="hy-AM"/>
        </w:rPr>
        <w:t>համար</w:t>
      </w:r>
      <w:r w:rsidRPr="003F0E31">
        <w:rPr>
          <w:rStyle w:val="4"/>
          <w:sz w:val="24"/>
          <w:szCs w:val="24"/>
          <w:lang w:val="hy-AM"/>
        </w:rPr>
        <w:t xml:space="preserve"> </w:t>
      </w:r>
      <w:r w:rsidR="00E70920" w:rsidRPr="003F0E31">
        <w:rPr>
          <w:rStyle w:val="4"/>
          <w:sz w:val="24"/>
          <w:szCs w:val="24"/>
          <w:lang w:val="hy-AM"/>
        </w:rPr>
        <w:t>փ</w:t>
      </w:r>
      <w:r w:rsidRPr="003F0E31">
        <w:rPr>
          <w:rStyle w:val="4"/>
          <w:sz w:val="24"/>
          <w:szCs w:val="24"/>
          <w:lang w:val="hy-AM"/>
        </w:rPr>
        <w:t xml:space="preserve">աստացի մուտքագրվել է </w:t>
      </w:r>
      <w:r w:rsidR="0053202B" w:rsidRPr="0053202B">
        <w:rPr>
          <w:rStyle w:val="4"/>
          <w:sz w:val="24"/>
          <w:szCs w:val="24"/>
          <w:lang w:val="hy-AM"/>
        </w:rPr>
        <w:t>4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53202B" w:rsidRPr="0053202B">
        <w:rPr>
          <w:rStyle w:val="4"/>
          <w:sz w:val="24"/>
          <w:szCs w:val="24"/>
          <w:lang w:val="hy-AM"/>
        </w:rPr>
        <w:t>775.0</w:t>
      </w:r>
      <w:r w:rsidR="00B03F27" w:rsidRPr="00B03F27">
        <w:rPr>
          <w:rStyle w:val="4"/>
          <w:sz w:val="24"/>
          <w:szCs w:val="24"/>
          <w:lang w:val="hy-AM"/>
        </w:rPr>
        <w:t xml:space="preserve"> </w:t>
      </w:r>
      <w:r w:rsidRPr="003F0E31">
        <w:rPr>
          <w:rStyle w:val="4"/>
          <w:sz w:val="24"/>
          <w:szCs w:val="24"/>
          <w:lang w:val="hy-AM"/>
        </w:rPr>
        <w:t>հազ</w:t>
      </w:r>
      <w:r w:rsidR="001119D0" w:rsidRPr="003F0E31">
        <w:rPr>
          <w:rStyle w:val="4"/>
          <w:sz w:val="24"/>
          <w:szCs w:val="24"/>
          <w:lang w:val="hy-AM"/>
        </w:rPr>
        <w:t>ար</w:t>
      </w:r>
      <w:r w:rsidR="001B2FD7" w:rsidRPr="003F0E31">
        <w:rPr>
          <w:rStyle w:val="4"/>
          <w:sz w:val="24"/>
          <w:szCs w:val="24"/>
          <w:lang w:val="hy-AM"/>
        </w:rPr>
        <w:t>,</w:t>
      </w:r>
    </w:p>
    <w:p w:rsidR="00565DCD" w:rsidRPr="003F0E31" w:rsidRDefault="00545C1F">
      <w:pPr>
        <w:pStyle w:val="34"/>
        <w:shd w:val="clear" w:color="auto" w:fill="auto"/>
        <w:spacing w:before="0" w:after="0" w:line="398" w:lineRule="exact"/>
        <w:ind w:left="60" w:right="40"/>
        <w:rPr>
          <w:rStyle w:val="5"/>
          <w:sz w:val="24"/>
          <w:szCs w:val="24"/>
          <w:lang w:val="hy-AM"/>
        </w:rPr>
      </w:pPr>
      <w:r w:rsidRPr="003F0E31">
        <w:rPr>
          <w:rStyle w:val="4"/>
          <w:sz w:val="24"/>
          <w:szCs w:val="24"/>
          <w:lang w:val="hy-AM"/>
        </w:rPr>
        <w:t>զ</w:t>
      </w:r>
      <w:r w:rsidR="00786300" w:rsidRPr="003F0E31">
        <w:rPr>
          <w:rStyle w:val="4"/>
          <w:sz w:val="24"/>
          <w:szCs w:val="24"/>
          <w:lang w:val="hy-AM"/>
        </w:rPr>
        <w:t xml:space="preserve">) </w:t>
      </w:r>
      <w:r w:rsidR="00AF4FCA" w:rsidRPr="003F0E31">
        <w:rPr>
          <w:rStyle w:val="4"/>
          <w:sz w:val="24"/>
          <w:szCs w:val="24"/>
          <w:lang w:val="hy-AM"/>
        </w:rPr>
        <w:t>հ</w:t>
      </w:r>
      <w:r w:rsidR="00786300" w:rsidRPr="003F0E31">
        <w:rPr>
          <w:rStyle w:val="4"/>
          <w:sz w:val="24"/>
          <w:szCs w:val="24"/>
          <w:lang w:val="hy-AM"/>
        </w:rPr>
        <w:t>ամայնքի տարածքում հեղուկ վառե</w:t>
      </w:r>
      <w:r w:rsidR="00565DCD" w:rsidRPr="003F0E31">
        <w:rPr>
          <w:rStyle w:val="4"/>
          <w:sz w:val="24"/>
          <w:szCs w:val="24"/>
          <w:lang w:val="hy-AM"/>
        </w:rPr>
        <w:t>լի</w:t>
      </w:r>
      <w:r w:rsidR="00786300" w:rsidRPr="003F0E31">
        <w:rPr>
          <w:rStyle w:val="4"/>
          <w:sz w:val="24"/>
          <w:szCs w:val="24"/>
          <w:lang w:val="hy-AM"/>
        </w:rPr>
        <w:t>քի, տեխնիկական հեղուկների, հեղուկացված գազերի</w:t>
      </w:r>
      <w:r w:rsidR="00786300" w:rsidRPr="003F0E31">
        <w:rPr>
          <w:rStyle w:val="5"/>
          <w:sz w:val="24"/>
          <w:szCs w:val="24"/>
          <w:lang w:val="hy-AM"/>
        </w:rPr>
        <w:t xml:space="preserve"> </w:t>
      </w:r>
      <w:r w:rsidR="00786300" w:rsidRPr="003F0E31">
        <w:rPr>
          <w:rStyle w:val="4"/>
          <w:sz w:val="24"/>
          <w:szCs w:val="24"/>
          <w:lang w:val="hy-AM"/>
        </w:rPr>
        <w:t>մանրածախ առևտրի կետերում հեղուկ վառե</w:t>
      </w:r>
      <w:r w:rsidR="00AF4FCA" w:rsidRPr="003F0E31">
        <w:rPr>
          <w:rStyle w:val="4"/>
          <w:sz w:val="24"/>
          <w:szCs w:val="24"/>
          <w:lang w:val="hy-AM"/>
        </w:rPr>
        <w:t>լի</w:t>
      </w:r>
      <w:r w:rsidR="00786300" w:rsidRPr="003F0E31">
        <w:rPr>
          <w:rStyle w:val="4"/>
          <w:sz w:val="24"/>
          <w:szCs w:val="24"/>
          <w:lang w:val="hy-AM"/>
        </w:rPr>
        <w:t>քի, տեխնիկական հեղուկների, հեղուկացված գազերի</w:t>
      </w:r>
      <w:r w:rsidR="00786300" w:rsidRPr="003F0E31">
        <w:rPr>
          <w:rStyle w:val="5"/>
          <w:sz w:val="24"/>
          <w:szCs w:val="24"/>
          <w:lang w:val="hy-AM"/>
        </w:rPr>
        <w:t xml:space="preserve"> </w:t>
      </w:r>
      <w:r w:rsidR="00786300" w:rsidRPr="003F0E31">
        <w:rPr>
          <w:rStyle w:val="4"/>
          <w:sz w:val="24"/>
          <w:szCs w:val="24"/>
          <w:lang w:val="hy-AM"/>
        </w:rPr>
        <w:t xml:space="preserve">վաճառքի թույլտվության համար փաստացի մուտքագրվել է </w:t>
      </w:r>
      <w:r w:rsidR="0053202B" w:rsidRPr="0053202B">
        <w:rPr>
          <w:rStyle w:val="4"/>
          <w:sz w:val="24"/>
          <w:szCs w:val="24"/>
          <w:lang w:val="hy-AM"/>
        </w:rPr>
        <w:t>6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53202B" w:rsidRPr="0053202B">
        <w:rPr>
          <w:rStyle w:val="4"/>
          <w:sz w:val="24"/>
          <w:szCs w:val="24"/>
          <w:lang w:val="hy-AM"/>
        </w:rPr>
        <w:t>997.5</w:t>
      </w:r>
      <w:r w:rsidR="00F132B4" w:rsidRPr="003F0E31">
        <w:rPr>
          <w:rStyle w:val="4"/>
          <w:sz w:val="24"/>
          <w:szCs w:val="24"/>
          <w:lang w:val="hy-AM"/>
        </w:rPr>
        <w:t xml:space="preserve"> </w:t>
      </w:r>
      <w:r w:rsidR="00786300" w:rsidRPr="003F0E31">
        <w:rPr>
          <w:rStyle w:val="4"/>
          <w:sz w:val="24"/>
          <w:szCs w:val="24"/>
          <w:lang w:val="hy-AM"/>
        </w:rPr>
        <w:t>հազ</w:t>
      </w:r>
      <w:r w:rsidR="001119D0" w:rsidRPr="003F0E31">
        <w:rPr>
          <w:rStyle w:val="4"/>
          <w:sz w:val="24"/>
          <w:szCs w:val="24"/>
          <w:lang w:val="hy-AM"/>
        </w:rPr>
        <w:t>ար</w:t>
      </w:r>
      <w:r w:rsidR="00786300" w:rsidRPr="003F0E31">
        <w:rPr>
          <w:rStyle w:val="4"/>
          <w:sz w:val="24"/>
          <w:szCs w:val="24"/>
          <w:lang w:val="hy-AM"/>
        </w:rPr>
        <w:t xml:space="preserve"> դրամ</w:t>
      </w:r>
      <w:r w:rsidR="001B2FD7" w:rsidRPr="003F0E31">
        <w:rPr>
          <w:rStyle w:val="4"/>
          <w:sz w:val="24"/>
          <w:szCs w:val="24"/>
          <w:lang w:val="hy-AM"/>
        </w:rPr>
        <w:t>,</w:t>
      </w:r>
    </w:p>
    <w:p w:rsidR="00565DCD" w:rsidRPr="003F0E31" w:rsidRDefault="00786300">
      <w:pPr>
        <w:pStyle w:val="34"/>
        <w:shd w:val="clear" w:color="auto" w:fill="auto"/>
        <w:spacing w:before="0" w:after="0" w:line="398" w:lineRule="exact"/>
        <w:ind w:left="60" w:right="40"/>
        <w:rPr>
          <w:rStyle w:val="5"/>
          <w:sz w:val="24"/>
          <w:szCs w:val="24"/>
          <w:lang w:val="hy-AM"/>
        </w:rPr>
      </w:pPr>
      <w:r w:rsidRPr="003F0E31">
        <w:rPr>
          <w:rStyle w:val="4"/>
          <w:sz w:val="24"/>
          <w:szCs w:val="24"/>
          <w:lang w:val="hy-AM"/>
        </w:rPr>
        <w:t xml:space="preserve">է) </w:t>
      </w:r>
      <w:r w:rsidR="00AF4FCA" w:rsidRPr="003F0E31">
        <w:rPr>
          <w:rStyle w:val="4"/>
          <w:sz w:val="24"/>
          <w:szCs w:val="24"/>
          <w:lang w:val="hy-AM"/>
        </w:rPr>
        <w:t>հ</w:t>
      </w:r>
      <w:r w:rsidRPr="003F0E31">
        <w:rPr>
          <w:rStyle w:val="4"/>
          <w:sz w:val="24"/>
          <w:szCs w:val="24"/>
          <w:lang w:val="hy-AM"/>
        </w:rPr>
        <w:t>ամայնքի տարածքում առևտրի, հանրային սննդի, զվարճանքի, շահումով խաղերի և</w:t>
      </w:r>
      <w:r w:rsidRPr="003F0E31">
        <w:rPr>
          <w:rStyle w:val="5"/>
          <w:sz w:val="24"/>
          <w:szCs w:val="24"/>
          <w:lang w:val="hy-AM"/>
        </w:rPr>
        <w:t xml:space="preserve"> </w:t>
      </w:r>
      <w:r w:rsidRPr="003F0E31">
        <w:rPr>
          <w:rStyle w:val="4"/>
          <w:sz w:val="24"/>
          <w:szCs w:val="24"/>
          <w:lang w:val="hy-AM"/>
        </w:rPr>
        <w:t xml:space="preserve">վիճակախաղերի կազմակերպման օբյեկտները, բաղնիքները (սաունաները), խաղատները ժամը 24.00-ից հետո աշխատելու թույլտվության համար </w:t>
      </w:r>
      <w:r w:rsidR="00961B8B" w:rsidRPr="003F0E31">
        <w:rPr>
          <w:rStyle w:val="4"/>
          <w:sz w:val="24"/>
          <w:szCs w:val="24"/>
          <w:lang w:val="hy-AM"/>
        </w:rPr>
        <w:t>տարեկան նախատեսված 1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961B8B" w:rsidRPr="003F0E31">
        <w:rPr>
          <w:rStyle w:val="4"/>
          <w:sz w:val="24"/>
          <w:szCs w:val="24"/>
          <w:lang w:val="hy-AM"/>
        </w:rPr>
        <w:t>600,0 հազար դրամի դիմաց</w:t>
      </w:r>
      <w:r w:rsidRPr="003F0E31">
        <w:rPr>
          <w:rStyle w:val="4"/>
          <w:sz w:val="24"/>
          <w:szCs w:val="24"/>
          <w:lang w:val="hy-AM"/>
        </w:rPr>
        <w:t xml:space="preserve"> </w:t>
      </w:r>
      <w:r w:rsidR="0053202B" w:rsidRPr="0053202B">
        <w:rPr>
          <w:rStyle w:val="4"/>
          <w:sz w:val="24"/>
          <w:szCs w:val="24"/>
          <w:lang w:val="hy-AM"/>
        </w:rPr>
        <w:t>ինն ամսում</w:t>
      </w:r>
      <w:r w:rsidR="00B03F27" w:rsidRPr="00B03F27">
        <w:rPr>
          <w:rStyle w:val="4"/>
          <w:sz w:val="24"/>
          <w:szCs w:val="24"/>
          <w:lang w:val="hy-AM"/>
        </w:rPr>
        <w:t xml:space="preserve"> </w:t>
      </w:r>
      <w:r w:rsidR="001119D0" w:rsidRPr="003F0E31">
        <w:rPr>
          <w:rStyle w:val="4"/>
          <w:sz w:val="24"/>
          <w:szCs w:val="24"/>
          <w:lang w:val="hy-AM"/>
        </w:rPr>
        <w:t xml:space="preserve"> հավաքագրվել է 1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B03F27" w:rsidRPr="00B03F27">
        <w:rPr>
          <w:rStyle w:val="4"/>
          <w:sz w:val="24"/>
          <w:szCs w:val="24"/>
          <w:lang w:val="hy-AM"/>
        </w:rPr>
        <w:t>82</w:t>
      </w:r>
      <w:r w:rsidR="00961B8B" w:rsidRPr="003F0E31">
        <w:rPr>
          <w:rStyle w:val="4"/>
          <w:sz w:val="24"/>
          <w:szCs w:val="24"/>
          <w:lang w:val="hy-AM"/>
        </w:rPr>
        <w:t>5,0</w:t>
      </w:r>
      <w:r w:rsidRPr="003F0E31">
        <w:rPr>
          <w:rStyle w:val="4"/>
          <w:sz w:val="24"/>
          <w:szCs w:val="24"/>
          <w:lang w:val="hy-AM"/>
        </w:rPr>
        <w:t xml:space="preserve"> հազ</w:t>
      </w:r>
      <w:r w:rsidR="001119D0" w:rsidRPr="003F0E31">
        <w:rPr>
          <w:rStyle w:val="4"/>
          <w:sz w:val="24"/>
          <w:szCs w:val="24"/>
          <w:lang w:val="hy-AM"/>
        </w:rPr>
        <w:t>ար</w:t>
      </w:r>
      <w:r w:rsidRPr="003F0E31">
        <w:rPr>
          <w:rStyle w:val="4"/>
          <w:sz w:val="24"/>
          <w:szCs w:val="24"/>
          <w:lang w:val="hy-AM"/>
        </w:rPr>
        <w:t xml:space="preserve"> դրամ կամ </w:t>
      </w:r>
      <w:r w:rsidR="001119D0" w:rsidRPr="003F0E31">
        <w:rPr>
          <w:rStyle w:val="4"/>
          <w:sz w:val="24"/>
          <w:szCs w:val="24"/>
          <w:lang w:val="hy-AM"/>
        </w:rPr>
        <w:t xml:space="preserve">տարեկան պլանը </w:t>
      </w:r>
      <w:r w:rsidRPr="003F0E31">
        <w:rPr>
          <w:rStyle w:val="4"/>
          <w:sz w:val="24"/>
          <w:szCs w:val="24"/>
          <w:lang w:val="hy-AM"/>
        </w:rPr>
        <w:t xml:space="preserve">կատարվել է </w:t>
      </w:r>
      <w:r w:rsidR="00961B8B" w:rsidRPr="003F0E31">
        <w:rPr>
          <w:rStyle w:val="4"/>
          <w:sz w:val="24"/>
          <w:szCs w:val="24"/>
          <w:lang w:val="hy-AM"/>
        </w:rPr>
        <w:t xml:space="preserve"> </w:t>
      </w:r>
      <w:r w:rsidR="00B03F27" w:rsidRPr="00B03F27">
        <w:rPr>
          <w:rStyle w:val="4"/>
          <w:sz w:val="24"/>
          <w:szCs w:val="24"/>
          <w:lang w:val="hy-AM"/>
        </w:rPr>
        <w:t>114</w:t>
      </w:r>
      <w:r w:rsidRPr="003F0E31">
        <w:rPr>
          <w:rStyle w:val="4"/>
          <w:sz w:val="24"/>
          <w:szCs w:val="24"/>
          <w:lang w:val="hy-AM"/>
        </w:rPr>
        <w:t xml:space="preserve"> %-ով</w:t>
      </w:r>
      <w:r w:rsidR="001B2FD7" w:rsidRPr="003F0E31">
        <w:rPr>
          <w:rStyle w:val="4"/>
          <w:sz w:val="24"/>
          <w:szCs w:val="24"/>
          <w:lang w:val="hy-AM"/>
        </w:rPr>
        <w:t>,</w:t>
      </w:r>
    </w:p>
    <w:p w:rsidR="00EC32FE" w:rsidRPr="003F0E31" w:rsidRDefault="00786300">
      <w:pPr>
        <w:pStyle w:val="34"/>
        <w:shd w:val="clear" w:color="auto" w:fill="auto"/>
        <w:spacing w:before="0" w:after="0" w:line="398" w:lineRule="exact"/>
        <w:ind w:left="60" w:right="40"/>
        <w:rPr>
          <w:sz w:val="24"/>
          <w:szCs w:val="24"/>
          <w:lang w:val="hy-AM"/>
        </w:rPr>
      </w:pPr>
      <w:r w:rsidRPr="003F0E31">
        <w:rPr>
          <w:rStyle w:val="4"/>
          <w:sz w:val="24"/>
          <w:szCs w:val="24"/>
          <w:lang w:val="hy-AM"/>
        </w:rPr>
        <w:t>ը) համայնքի տարածքում ընթացիկ տարվա համար արտաքին գովազդ տեղադրելու</w:t>
      </w:r>
      <w:r w:rsidRPr="003F0E31">
        <w:rPr>
          <w:rStyle w:val="5"/>
          <w:sz w:val="24"/>
          <w:szCs w:val="24"/>
          <w:lang w:val="hy-AM"/>
        </w:rPr>
        <w:t xml:space="preserve"> </w:t>
      </w:r>
      <w:r w:rsidRPr="003F0E31">
        <w:rPr>
          <w:rStyle w:val="4"/>
          <w:sz w:val="24"/>
          <w:szCs w:val="24"/>
          <w:lang w:val="hy-AM"/>
        </w:rPr>
        <w:t xml:space="preserve">թույլտվության մուտքերի գծով </w:t>
      </w:r>
      <w:r w:rsidR="00331091" w:rsidRPr="0053202B">
        <w:rPr>
          <w:rStyle w:val="4"/>
          <w:sz w:val="24"/>
          <w:szCs w:val="24"/>
          <w:lang w:val="hy-AM"/>
        </w:rPr>
        <w:t>ինն ամսում</w:t>
      </w:r>
      <w:r w:rsidR="00331091" w:rsidRPr="00B03F27">
        <w:rPr>
          <w:rStyle w:val="4"/>
          <w:sz w:val="24"/>
          <w:szCs w:val="24"/>
          <w:lang w:val="hy-AM"/>
        </w:rPr>
        <w:t xml:space="preserve"> </w:t>
      </w:r>
      <w:r w:rsidR="00331091" w:rsidRPr="003F0E31">
        <w:rPr>
          <w:rStyle w:val="4"/>
          <w:sz w:val="24"/>
          <w:szCs w:val="24"/>
          <w:lang w:val="hy-AM"/>
        </w:rPr>
        <w:t xml:space="preserve"> </w:t>
      </w:r>
      <w:r w:rsidRPr="003F0E31">
        <w:rPr>
          <w:rStyle w:val="4"/>
          <w:sz w:val="24"/>
          <w:szCs w:val="24"/>
          <w:lang w:val="hy-AM"/>
        </w:rPr>
        <w:t>փաստացի մուտքագրվել</w:t>
      </w:r>
      <w:r w:rsidRPr="003F0E31">
        <w:rPr>
          <w:rStyle w:val="5"/>
          <w:sz w:val="24"/>
          <w:szCs w:val="24"/>
          <w:lang w:val="hy-AM"/>
        </w:rPr>
        <w:t xml:space="preserve"> </w:t>
      </w:r>
      <w:r w:rsidRPr="003F0E31">
        <w:rPr>
          <w:rStyle w:val="4"/>
          <w:sz w:val="24"/>
          <w:szCs w:val="24"/>
          <w:lang w:val="hy-AM"/>
        </w:rPr>
        <w:t xml:space="preserve">է </w:t>
      </w:r>
      <w:r w:rsidR="00331091" w:rsidRPr="00331091">
        <w:rPr>
          <w:rStyle w:val="4"/>
          <w:sz w:val="24"/>
          <w:szCs w:val="24"/>
          <w:lang w:val="hy-AM"/>
        </w:rPr>
        <w:t>13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331091" w:rsidRPr="00331091">
        <w:rPr>
          <w:rStyle w:val="4"/>
          <w:sz w:val="24"/>
          <w:szCs w:val="24"/>
          <w:lang w:val="hy-AM"/>
        </w:rPr>
        <w:t xml:space="preserve">717.9 </w:t>
      </w:r>
      <w:r w:rsidRPr="003F0E31">
        <w:rPr>
          <w:rStyle w:val="4"/>
          <w:sz w:val="24"/>
          <w:szCs w:val="24"/>
          <w:lang w:val="hy-AM"/>
        </w:rPr>
        <w:t xml:space="preserve"> հազ</w:t>
      </w:r>
      <w:r w:rsidR="00B30FD8" w:rsidRPr="003F0E31">
        <w:rPr>
          <w:rStyle w:val="4"/>
          <w:sz w:val="24"/>
          <w:szCs w:val="24"/>
          <w:lang w:val="hy-AM"/>
        </w:rPr>
        <w:t>ար</w:t>
      </w:r>
      <w:r w:rsidRPr="003F0E31">
        <w:rPr>
          <w:rStyle w:val="4"/>
          <w:sz w:val="24"/>
          <w:szCs w:val="24"/>
          <w:lang w:val="hy-AM"/>
        </w:rPr>
        <w:t xml:space="preserve"> դրամ:</w:t>
      </w:r>
    </w:p>
    <w:p w:rsidR="00683BE8" w:rsidRPr="003F0E31" w:rsidRDefault="00786300" w:rsidP="00961B8B">
      <w:pPr>
        <w:pStyle w:val="34"/>
        <w:shd w:val="clear" w:color="auto" w:fill="auto"/>
        <w:spacing w:before="0" w:after="0" w:line="408" w:lineRule="exact"/>
        <w:ind w:left="60" w:right="40"/>
        <w:rPr>
          <w:rStyle w:val="5"/>
          <w:sz w:val="24"/>
          <w:szCs w:val="24"/>
          <w:lang w:val="hy-AM"/>
        </w:rPr>
      </w:pPr>
      <w:r w:rsidRPr="003F0E31">
        <w:rPr>
          <w:rStyle w:val="4"/>
          <w:sz w:val="24"/>
          <w:szCs w:val="24"/>
          <w:lang w:val="hy-AM"/>
        </w:rPr>
        <w:t>թ)  համայնքի տարածքում թանկարժեք մետաղներից պատրաստված իրերի մանրածախ</w:t>
      </w:r>
      <w:r w:rsidRPr="003F0E31">
        <w:rPr>
          <w:rStyle w:val="5"/>
          <w:sz w:val="24"/>
          <w:szCs w:val="24"/>
          <w:lang w:val="hy-AM"/>
        </w:rPr>
        <w:t xml:space="preserve"> </w:t>
      </w:r>
      <w:r w:rsidRPr="003F0E31">
        <w:rPr>
          <w:rStyle w:val="4"/>
          <w:sz w:val="24"/>
          <w:szCs w:val="24"/>
          <w:lang w:val="hy-AM"/>
        </w:rPr>
        <w:t xml:space="preserve">առուվաճառքի </w:t>
      </w:r>
      <w:r w:rsidR="00527E9C" w:rsidRPr="003F0E31">
        <w:rPr>
          <w:rStyle w:val="4"/>
          <w:sz w:val="24"/>
          <w:szCs w:val="24"/>
          <w:lang w:val="hy-AM"/>
        </w:rPr>
        <w:t xml:space="preserve">տարեկան </w:t>
      </w:r>
      <w:r w:rsidRPr="003F0E31">
        <w:rPr>
          <w:rStyle w:val="4"/>
          <w:sz w:val="24"/>
          <w:szCs w:val="24"/>
          <w:lang w:val="hy-AM"/>
        </w:rPr>
        <w:t xml:space="preserve">թույլտվության համար </w:t>
      </w:r>
      <w:r w:rsidR="00683BE8" w:rsidRPr="003F0E31">
        <w:rPr>
          <w:rStyle w:val="4"/>
          <w:sz w:val="24"/>
          <w:szCs w:val="24"/>
          <w:lang w:val="hy-AM"/>
        </w:rPr>
        <w:t>տարեկան նախատեսվել է 1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683BE8" w:rsidRPr="003F0E31">
        <w:rPr>
          <w:rStyle w:val="4"/>
          <w:sz w:val="24"/>
          <w:szCs w:val="24"/>
          <w:lang w:val="hy-AM"/>
        </w:rPr>
        <w:t>2</w:t>
      </w:r>
      <w:r w:rsidR="00961B8B" w:rsidRPr="003F0E31">
        <w:rPr>
          <w:rStyle w:val="4"/>
          <w:sz w:val="24"/>
          <w:szCs w:val="24"/>
          <w:lang w:val="hy-AM"/>
        </w:rPr>
        <w:t>5</w:t>
      </w:r>
      <w:r w:rsidR="00683BE8" w:rsidRPr="003F0E31">
        <w:rPr>
          <w:rStyle w:val="4"/>
          <w:sz w:val="24"/>
          <w:szCs w:val="24"/>
          <w:lang w:val="hy-AM"/>
        </w:rPr>
        <w:t>0</w:t>
      </w:r>
      <w:r w:rsidR="006561BB" w:rsidRPr="006561BB">
        <w:rPr>
          <w:rStyle w:val="4"/>
          <w:sz w:val="24"/>
          <w:szCs w:val="24"/>
          <w:lang w:val="hy-AM"/>
        </w:rPr>
        <w:t>.</w:t>
      </w:r>
      <w:r w:rsidR="00683BE8" w:rsidRPr="003F0E31">
        <w:rPr>
          <w:rStyle w:val="4"/>
          <w:sz w:val="24"/>
          <w:szCs w:val="24"/>
          <w:lang w:val="hy-AM"/>
        </w:rPr>
        <w:t xml:space="preserve">0 </w:t>
      </w:r>
      <w:r w:rsidRPr="003F0E31">
        <w:rPr>
          <w:rStyle w:val="4"/>
          <w:sz w:val="24"/>
          <w:szCs w:val="24"/>
          <w:lang w:val="hy-AM"/>
        </w:rPr>
        <w:t>հազ</w:t>
      </w:r>
      <w:r w:rsidR="00683BE8" w:rsidRPr="003F0E31">
        <w:rPr>
          <w:rStyle w:val="4"/>
          <w:sz w:val="24"/>
          <w:szCs w:val="24"/>
          <w:lang w:val="hy-AM"/>
        </w:rPr>
        <w:t>ար</w:t>
      </w:r>
      <w:r w:rsidRPr="003F0E31">
        <w:rPr>
          <w:rStyle w:val="4"/>
          <w:sz w:val="24"/>
          <w:szCs w:val="24"/>
          <w:lang w:val="hy-AM"/>
        </w:rPr>
        <w:t xml:space="preserve"> դրամ</w:t>
      </w:r>
      <w:r w:rsidR="00683BE8" w:rsidRPr="003F0E31">
        <w:rPr>
          <w:rStyle w:val="4"/>
          <w:sz w:val="24"/>
          <w:szCs w:val="24"/>
          <w:lang w:val="hy-AM"/>
        </w:rPr>
        <w:t xml:space="preserve"> եկամուտ, </w:t>
      </w:r>
      <w:r w:rsidRPr="003F0E31">
        <w:rPr>
          <w:rStyle w:val="4"/>
          <w:sz w:val="24"/>
          <w:szCs w:val="24"/>
          <w:lang w:val="hy-AM"/>
        </w:rPr>
        <w:t xml:space="preserve"> </w:t>
      </w:r>
      <w:r w:rsidR="00527E9C" w:rsidRPr="003F0E31">
        <w:rPr>
          <w:rStyle w:val="4"/>
          <w:sz w:val="24"/>
          <w:szCs w:val="24"/>
          <w:lang w:val="hy-AM"/>
        </w:rPr>
        <w:t xml:space="preserve">արդեն իսկ </w:t>
      </w:r>
      <w:r w:rsidR="00331091" w:rsidRPr="0053202B">
        <w:rPr>
          <w:rStyle w:val="4"/>
          <w:sz w:val="24"/>
          <w:szCs w:val="24"/>
          <w:lang w:val="hy-AM"/>
        </w:rPr>
        <w:t>ինն ամսում</w:t>
      </w:r>
      <w:r w:rsidR="00331091" w:rsidRPr="00B03F27">
        <w:rPr>
          <w:rStyle w:val="4"/>
          <w:sz w:val="24"/>
          <w:szCs w:val="24"/>
          <w:lang w:val="hy-AM"/>
        </w:rPr>
        <w:t xml:space="preserve"> </w:t>
      </w:r>
      <w:r w:rsidR="00331091" w:rsidRPr="003F0E31">
        <w:rPr>
          <w:rStyle w:val="4"/>
          <w:sz w:val="24"/>
          <w:szCs w:val="24"/>
          <w:lang w:val="hy-AM"/>
        </w:rPr>
        <w:t xml:space="preserve"> </w:t>
      </w:r>
      <w:r w:rsidRPr="003F0E31">
        <w:rPr>
          <w:rStyle w:val="4"/>
          <w:sz w:val="24"/>
          <w:szCs w:val="24"/>
          <w:lang w:val="hy-AM"/>
        </w:rPr>
        <w:t>փաստացի</w:t>
      </w:r>
      <w:r w:rsidRPr="003F0E31">
        <w:rPr>
          <w:rStyle w:val="5"/>
          <w:sz w:val="24"/>
          <w:szCs w:val="24"/>
          <w:lang w:val="hy-AM"/>
        </w:rPr>
        <w:t xml:space="preserve"> </w:t>
      </w:r>
      <w:r w:rsidR="00683BE8" w:rsidRPr="003F0E31">
        <w:rPr>
          <w:rStyle w:val="4"/>
          <w:sz w:val="24"/>
          <w:szCs w:val="24"/>
          <w:lang w:val="hy-AM"/>
        </w:rPr>
        <w:t>հավաքագրվել է</w:t>
      </w:r>
      <w:r w:rsidRPr="003F0E31">
        <w:rPr>
          <w:rStyle w:val="4"/>
          <w:sz w:val="24"/>
          <w:szCs w:val="24"/>
          <w:lang w:val="hy-AM"/>
        </w:rPr>
        <w:t xml:space="preserve"> </w:t>
      </w:r>
      <w:r w:rsidR="00527E9C" w:rsidRPr="003F0E31">
        <w:rPr>
          <w:rStyle w:val="4"/>
          <w:sz w:val="24"/>
          <w:szCs w:val="24"/>
          <w:lang w:val="hy-AM"/>
        </w:rPr>
        <w:t>1</w:t>
      </w:r>
      <w:r w:rsidR="00FE2742">
        <w:rPr>
          <w:rStyle w:val="4"/>
          <w:sz w:val="24"/>
          <w:szCs w:val="24"/>
          <w:lang w:val="hy-AM"/>
        </w:rPr>
        <w:t xml:space="preserve"> </w:t>
      </w:r>
      <w:r w:rsidR="0064206D">
        <w:rPr>
          <w:rStyle w:val="4"/>
          <w:sz w:val="24"/>
          <w:szCs w:val="24"/>
          <w:lang w:val="hy-AM"/>
        </w:rPr>
        <w:t>2</w:t>
      </w:r>
      <w:r w:rsidR="0064206D" w:rsidRPr="0064206D">
        <w:rPr>
          <w:rStyle w:val="4"/>
          <w:sz w:val="24"/>
          <w:szCs w:val="24"/>
          <w:lang w:val="hy-AM"/>
        </w:rPr>
        <w:t>5</w:t>
      </w:r>
      <w:r w:rsidR="00961B8B" w:rsidRPr="003F0E31">
        <w:rPr>
          <w:rStyle w:val="4"/>
          <w:sz w:val="24"/>
          <w:szCs w:val="24"/>
          <w:lang w:val="hy-AM"/>
        </w:rPr>
        <w:t>0</w:t>
      </w:r>
      <w:r w:rsidR="006561BB" w:rsidRPr="006561BB">
        <w:rPr>
          <w:rStyle w:val="4"/>
          <w:sz w:val="24"/>
          <w:szCs w:val="24"/>
          <w:lang w:val="hy-AM"/>
        </w:rPr>
        <w:t>.</w:t>
      </w:r>
      <w:r w:rsidR="00683BE8" w:rsidRPr="003F0E31">
        <w:rPr>
          <w:rStyle w:val="4"/>
          <w:sz w:val="24"/>
          <w:szCs w:val="24"/>
          <w:lang w:val="hy-AM"/>
        </w:rPr>
        <w:t>0</w:t>
      </w:r>
      <w:r w:rsidRPr="003F0E31">
        <w:rPr>
          <w:rStyle w:val="4"/>
          <w:sz w:val="24"/>
          <w:szCs w:val="24"/>
          <w:lang w:val="hy-AM"/>
        </w:rPr>
        <w:t xml:space="preserve"> հազ</w:t>
      </w:r>
      <w:r w:rsidR="00683BE8" w:rsidRPr="003F0E31">
        <w:rPr>
          <w:rStyle w:val="4"/>
          <w:sz w:val="24"/>
          <w:szCs w:val="24"/>
          <w:lang w:val="hy-AM"/>
        </w:rPr>
        <w:t>ար</w:t>
      </w:r>
      <w:r w:rsidRPr="003F0E31">
        <w:rPr>
          <w:rStyle w:val="4"/>
          <w:sz w:val="24"/>
          <w:szCs w:val="24"/>
          <w:lang w:val="hy-AM"/>
        </w:rPr>
        <w:t xml:space="preserve"> դրամ</w:t>
      </w:r>
      <w:r w:rsidR="0064206D" w:rsidRPr="0064206D">
        <w:rPr>
          <w:rStyle w:val="4"/>
          <w:sz w:val="24"/>
          <w:szCs w:val="24"/>
          <w:lang w:val="hy-AM"/>
        </w:rPr>
        <w:t>ը`</w:t>
      </w:r>
      <w:r w:rsidR="00683BE8" w:rsidRPr="003F0E31">
        <w:rPr>
          <w:rStyle w:val="4"/>
          <w:sz w:val="24"/>
          <w:szCs w:val="24"/>
          <w:lang w:val="hy-AM"/>
        </w:rPr>
        <w:t xml:space="preserve"> տարեկան պլանը կատարվել է </w:t>
      </w:r>
      <w:r w:rsidR="0064206D" w:rsidRPr="00554C53">
        <w:rPr>
          <w:rStyle w:val="4"/>
          <w:sz w:val="24"/>
          <w:szCs w:val="24"/>
          <w:lang w:val="hy-AM"/>
        </w:rPr>
        <w:t>100</w:t>
      </w:r>
      <w:r w:rsidR="00683BE8" w:rsidRPr="003F0E31">
        <w:rPr>
          <w:rStyle w:val="4"/>
          <w:sz w:val="24"/>
          <w:szCs w:val="24"/>
          <w:lang w:val="hy-AM"/>
        </w:rPr>
        <w:t xml:space="preserve"> %-ով</w:t>
      </w:r>
      <w:r w:rsidR="001B2FD7" w:rsidRPr="003F0E31">
        <w:rPr>
          <w:rStyle w:val="4"/>
          <w:sz w:val="24"/>
          <w:szCs w:val="24"/>
          <w:lang w:val="hy-AM"/>
        </w:rPr>
        <w:t>,</w:t>
      </w:r>
    </w:p>
    <w:p w:rsidR="00EC32FE" w:rsidRPr="003F0E31" w:rsidRDefault="00EC32FE">
      <w:pPr>
        <w:pStyle w:val="34"/>
        <w:shd w:val="clear" w:color="auto" w:fill="auto"/>
        <w:spacing w:before="0" w:after="0" w:line="413" w:lineRule="exact"/>
        <w:ind w:left="60" w:right="40"/>
        <w:rPr>
          <w:sz w:val="24"/>
          <w:szCs w:val="24"/>
          <w:lang w:val="hy-AM"/>
        </w:rPr>
        <w:sectPr w:rsidR="00EC32FE" w:rsidRPr="003F0E31" w:rsidSect="00513479">
          <w:type w:val="continuous"/>
          <w:pgSz w:w="12240" w:h="15840"/>
          <w:pgMar w:top="851" w:right="851" w:bottom="851" w:left="851" w:header="0" w:footer="6" w:gutter="0"/>
          <w:cols w:space="720"/>
          <w:noEndnote/>
          <w:docGrid w:linePitch="360"/>
        </w:sectPr>
      </w:pPr>
    </w:p>
    <w:p w:rsidR="00554C53" w:rsidRPr="00554C53" w:rsidRDefault="00961B8B" w:rsidP="00554C53">
      <w:pPr>
        <w:pStyle w:val="34"/>
        <w:shd w:val="clear" w:color="auto" w:fill="auto"/>
        <w:spacing w:before="0" w:after="0" w:line="456" w:lineRule="exact"/>
        <w:ind w:left="-142" w:right="40"/>
        <w:rPr>
          <w:rStyle w:val="8"/>
          <w:sz w:val="24"/>
          <w:szCs w:val="24"/>
          <w:lang w:val="hy-AM"/>
        </w:rPr>
      </w:pPr>
      <w:r w:rsidRPr="003F0E31">
        <w:rPr>
          <w:rStyle w:val="8"/>
          <w:sz w:val="24"/>
          <w:szCs w:val="24"/>
          <w:lang w:val="hy-AM"/>
        </w:rPr>
        <w:lastRenderedPageBreak/>
        <w:t>ժ</w:t>
      </w:r>
      <w:r w:rsidR="00786300" w:rsidRPr="003F0E31">
        <w:rPr>
          <w:rStyle w:val="8"/>
          <w:sz w:val="24"/>
          <w:szCs w:val="24"/>
          <w:lang w:val="hy-AM"/>
        </w:rPr>
        <w:t xml:space="preserve">) համայնքի տարածքում հանրային սննդի կազմակերպման </w:t>
      </w:r>
      <w:r w:rsidR="0091697E" w:rsidRPr="003F0E31">
        <w:rPr>
          <w:rStyle w:val="8"/>
          <w:sz w:val="24"/>
          <w:szCs w:val="24"/>
          <w:lang w:val="hy-AM"/>
        </w:rPr>
        <w:t>և</w:t>
      </w:r>
      <w:r w:rsidR="00786300" w:rsidRPr="003F0E31">
        <w:rPr>
          <w:rStyle w:val="8"/>
          <w:sz w:val="24"/>
          <w:szCs w:val="24"/>
          <w:lang w:val="hy-AM"/>
        </w:rPr>
        <w:t xml:space="preserve"> իրացման թույլտվության</w:t>
      </w:r>
      <w:r w:rsidR="00786300" w:rsidRPr="003F0E31">
        <w:rPr>
          <w:rStyle w:val="9"/>
          <w:sz w:val="24"/>
          <w:szCs w:val="24"/>
          <w:lang w:val="hy-AM"/>
        </w:rPr>
        <w:t xml:space="preserve"> </w:t>
      </w:r>
      <w:r w:rsidR="00786300" w:rsidRPr="003F0E31">
        <w:rPr>
          <w:rStyle w:val="8"/>
          <w:sz w:val="24"/>
          <w:szCs w:val="24"/>
          <w:lang w:val="hy-AM"/>
        </w:rPr>
        <w:t xml:space="preserve">համար  փաստացի մուտքագրվել </w:t>
      </w:r>
      <w:r w:rsidR="00786300" w:rsidRPr="003F0E31">
        <w:rPr>
          <w:rStyle w:val="10"/>
          <w:sz w:val="24"/>
          <w:szCs w:val="24"/>
          <w:lang w:val="hy-AM"/>
        </w:rPr>
        <w:t>է</w:t>
      </w:r>
      <w:r w:rsidR="00786300" w:rsidRPr="003F0E31">
        <w:rPr>
          <w:rStyle w:val="11"/>
          <w:sz w:val="24"/>
          <w:szCs w:val="24"/>
          <w:lang w:val="hy-AM"/>
        </w:rPr>
        <w:t xml:space="preserve"> </w:t>
      </w:r>
      <w:r w:rsidR="00331091" w:rsidRPr="00331091">
        <w:rPr>
          <w:rStyle w:val="8"/>
          <w:sz w:val="24"/>
          <w:szCs w:val="24"/>
          <w:lang w:val="hy-AM"/>
        </w:rPr>
        <w:t>2</w:t>
      </w:r>
      <w:r w:rsidR="00FE2742">
        <w:rPr>
          <w:rStyle w:val="8"/>
          <w:sz w:val="24"/>
          <w:szCs w:val="24"/>
          <w:lang w:val="hy-AM"/>
        </w:rPr>
        <w:t xml:space="preserve"> </w:t>
      </w:r>
      <w:r w:rsidR="00331091" w:rsidRPr="00331091">
        <w:rPr>
          <w:rStyle w:val="8"/>
          <w:sz w:val="24"/>
          <w:szCs w:val="24"/>
          <w:lang w:val="hy-AM"/>
        </w:rPr>
        <w:t xml:space="preserve">624.3 </w:t>
      </w:r>
      <w:r w:rsidR="00786300" w:rsidRPr="003F0E31">
        <w:rPr>
          <w:rStyle w:val="8"/>
          <w:sz w:val="24"/>
          <w:szCs w:val="24"/>
          <w:lang w:val="hy-AM"/>
        </w:rPr>
        <w:t xml:space="preserve"> հազ</w:t>
      </w:r>
      <w:r w:rsidR="00B4030B" w:rsidRPr="003F0E31">
        <w:rPr>
          <w:rStyle w:val="8"/>
          <w:sz w:val="24"/>
          <w:szCs w:val="24"/>
          <w:lang w:val="hy-AM"/>
        </w:rPr>
        <w:t>ար</w:t>
      </w:r>
      <w:r w:rsidR="00786300" w:rsidRPr="003F0E31">
        <w:rPr>
          <w:rStyle w:val="8"/>
          <w:sz w:val="24"/>
          <w:szCs w:val="24"/>
          <w:lang w:val="hy-AM"/>
        </w:rPr>
        <w:t xml:space="preserve"> դրամ</w:t>
      </w:r>
      <w:r w:rsidR="001B2FD7" w:rsidRPr="003F0E31">
        <w:rPr>
          <w:rStyle w:val="8"/>
          <w:rFonts w:cs="Times New Roman"/>
          <w:sz w:val="24"/>
          <w:szCs w:val="24"/>
          <w:lang w:val="hy-AM"/>
        </w:rPr>
        <w:t>,</w:t>
      </w:r>
      <w:r w:rsidR="00B4030B" w:rsidRPr="003F0E31">
        <w:rPr>
          <w:rStyle w:val="8"/>
          <w:sz w:val="24"/>
          <w:szCs w:val="24"/>
          <w:lang w:val="hy-AM"/>
        </w:rPr>
        <w:t xml:space="preserve">       </w:t>
      </w:r>
    </w:p>
    <w:p w:rsidR="000C4C30" w:rsidRPr="003F0E31" w:rsidRDefault="00B4030B" w:rsidP="00554C53">
      <w:pPr>
        <w:pStyle w:val="34"/>
        <w:shd w:val="clear" w:color="auto" w:fill="auto"/>
        <w:spacing w:before="0" w:after="0" w:line="456" w:lineRule="exact"/>
        <w:ind w:left="-142" w:right="40"/>
        <w:rPr>
          <w:rStyle w:val="5"/>
          <w:sz w:val="24"/>
          <w:szCs w:val="24"/>
          <w:lang w:val="hy-AM"/>
        </w:rPr>
      </w:pPr>
      <w:r w:rsidRPr="003F0E31">
        <w:rPr>
          <w:rStyle w:val="8"/>
          <w:sz w:val="24"/>
          <w:szCs w:val="24"/>
          <w:lang w:val="hy-AM"/>
        </w:rPr>
        <w:t xml:space="preserve"> </w:t>
      </w:r>
      <w:r w:rsidR="00AD085B" w:rsidRPr="003F0E31">
        <w:rPr>
          <w:rStyle w:val="8"/>
          <w:sz w:val="24"/>
          <w:szCs w:val="24"/>
          <w:lang w:val="hy-AM"/>
        </w:rPr>
        <w:t>ի</w:t>
      </w:r>
      <w:r w:rsidRPr="003F0E31">
        <w:rPr>
          <w:rStyle w:val="8"/>
          <w:sz w:val="24"/>
          <w:szCs w:val="24"/>
          <w:lang w:val="hy-AM"/>
        </w:rPr>
        <w:t>)</w:t>
      </w:r>
      <w:r w:rsidR="000C4C30" w:rsidRPr="000C4C30">
        <w:rPr>
          <w:rStyle w:val="8"/>
          <w:sz w:val="24"/>
          <w:szCs w:val="24"/>
          <w:lang w:val="hy-AM"/>
        </w:rPr>
        <w:t xml:space="preserve">Հայաստանի Հանրապետության վարչատարածքային միավորների խորհրդանիշերը (զինանշան, անվանում և այլն), որպես օրենքով գրանցված ապրանքային նշան, ապրանքների արտադրության, աշխատանքների կատարման, ծառայությունների մատուցման գործընթացներում օգտագործելու թույլտվության համար </w:t>
      </w:r>
      <w:r w:rsidR="000C4C30" w:rsidRPr="003F0E31">
        <w:rPr>
          <w:rStyle w:val="4"/>
          <w:sz w:val="24"/>
          <w:szCs w:val="24"/>
          <w:lang w:val="hy-AM"/>
        </w:rPr>
        <w:t xml:space="preserve">տարեկան նախատեսվել է </w:t>
      </w:r>
      <w:r w:rsidR="000C4C30" w:rsidRPr="000C4C30">
        <w:rPr>
          <w:rStyle w:val="4"/>
          <w:sz w:val="24"/>
          <w:szCs w:val="24"/>
          <w:lang w:val="hy-AM"/>
        </w:rPr>
        <w:t>750</w:t>
      </w:r>
      <w:r w:rsidR="006561BB" w:rsidRPr="006561BB">
        <w:rPr>
          <w:rStyle w:val="4"/>
          <w:sz w:val="24"/>
          <w:szCs w:val="24"/>
          <w:lang w:val="hy-AM"/>
        </w:rPr>
        <w:t>.</w:t>
      </w:r>
      <w:r w:rsidR="000C4C30" w:rsidRPr="000C4C30">
        <w:rPr>
          <w:rStyle w:val="4"/>
          <w:sz w:val="24"/>
          <w:szCs w:val="24"/>
          <w:lang w:val="hy-AM"/>
        </w:rPr>
        <w:t>0</w:t>
      </w:r>
      <w:r w:rsidR="000C4C30" w:rsidRPr="003F0E31">
        <w:rPr>
          <w:rStyle w:val="4"/>
          <w:sz w:val="24"/>
          <w:szCs w:val="24"/>
          <w:lang w:val="hy-AM"/>
        </w:rPr>
        <w:t xml:space="preserve"> հազար</w:t>
      </w:r>
      <w:r w:rsidR="000C4C30" w:rsidRPr="000C4C30">
        <w:rPr>
          <w:rStyle w:val="4"/>
          <w:sz w:val="24"/>
          <w:szCs w:val="24"/>
          <w:lang w:val="hy-AM"/>
        </w:rPr>
        <w:t xml:space="preserve">, </w:t>
      </w:r>
      <w:r w:rsidR="00331091" w:rsidRPr="0053202B">
        <w:rPr>
          <w:rStyle w:val="4"/>
          <w:sz w:val="24"/>
          <w:szCs w:val="24"/>
          <w:lang w:val="hy-AM"/>
        </w:rPr>
        <w:t>ինն ամսում</w:t>
      </w:r>
      <w:r w:rsidR="00331091" w:rsidRPr="00B03F27">
        <w:rPr>
          <w:rStyle w:val="4"/>
          <w:sz w:val="24"/>
          <w:szCs w:val="24"/>
          <w:lang w:val="hy-AM"/>
        </w:rPr>
        <w:t xml:space="preserve"> </w:t>
      </w:r>
      <w:r w:rsidR="00331091" w:rsidRPr="003F0E31">
        <w:rPr>
          <w:rStyle w:val="4"/>
          <w:sz w:val="24"/>
          <w:szCs w:val="24"/>
          <w:lang w:val="hy-AM"/>
        </w:rPr>
        <w:t xml:space="preserve"> </w:t>
      </w:r>
      <w:r w:rsidR="000C4C30" w:rsidRPr="003F0E31">
        <w:rPr>
          <w:rStyle w:val="4"/>
          <w:sz w:val="24"/>
          <w:szCs w:val="24"/>
          <w:lang w:val="hy-AM"/>
        </w:rPr>
        <w:t>փաստացի</w:t>
      </w:r>
      <w:r w:rsidR="000C4C30" w:rsidRPr="003F0E31">
        <w:rPr>
          <w:rStyle w:val="5"/>
          <w:sz w:val="24"/>
          <w:szCs w:val="24"/>
          <w:lang w:val="hy-AM"/>
        </w:rPr>
        <w:t xml:space="preserve"> </w:t>
      </w:r>
      <w:r w:rsidR="000C4C30" w:rsidRPr="003F0E31">
        <w:rPr>
          <w:rStyle w:val="4"/>
          <w:sz w:val="24"/>
          <w:szCs w:val="24"/>
          <w:lang w:val="hy-AM"/>
        </w:rPr>
        <w:t xml:space="preserve">հավաքագրվել է </w:t>
      </w:r>
      <w:r w:rsidR="00331091" w:rsidRPr="00331091">
        <w:rPr>
          <w:rStyle w:val="4"/>
          <w:sz w:val="24"/>
          <w:szCs w:val="24"/>
          <w:lang w:val="hy-AM"/>
        </w:rPr>
        <w:t>900.0</w:t>
      </w:r>
      <w:r w:rsidR="000C4C30" w:rsidRPr="003F0E31">
        <w:rPr>
          <w:rStyle w:val="4"/>
          <w:sz w:val="24"/>
          <w:szCs w:val="24"/>
          <w:lang w:val="hy-AM"/>
        </w:rPr>
        <w:t xml:space="preserve"> հազար դրամ կամ տարեկան պլանը կատարվել է </w:t>
      </w:r>
      <w:r w:rsidR="00331091" w:rsidRPr="00331091">
        <w:rPr>
          <w:rStyle w:val="4"/>
          <w:sz w:val="24"/>
          <w:szCs w:val="24"/>
          <w:lang w:val="hy-AM"/>
        </w:rPr>
        <w:t>120</w:t>
      </w:r>
      <w:r w:rsidR="000C4C30" w:rsidRPr="003F0E31">
        <w:rPr>
          <w:rStyle w:val="4"/>
          <w:sz w:val="24"/>
          <w:szCs w:val="24"/>
          <w:lang w:val="hy-AM"/>
        </w:rPr>
        <w:t xml:space="preserve"> %-ով,</w:t>
      </w:r>
    </w:p>
    <w:p w:rsidR="000C4C30" w:rsidRPr="000C4C30" w:rsidRDefault="000C4C30" w:rsidP="000C4C30">
      <w:pPr>
        <w:pStyle w:val="34"/>
        <w:shd w:val="clear" w:color="auto" w:fill="auto"/>
        <w:spacing w:before="0" w:after="0" w:line="456" w:lineRule="exact"/>
        <w:ind w:left="-142" w:right="40"/>
        <w:rPr>
          <w:rStyle w:val="8"/>
          <w:sz w:val="24"/>
          <w:szCs w:val="24"/>
          <w:lang w:val="hy-AM"/>
        </w:rPr>
      </w:pPr>
      <w:r w:rsidRPr="000C4C30">
        <w:rPr>
          <w:rStyle w:val="8"/>
          <w:sz w:val="24"/>
          <w:szCs w:val="24"/>
          <w:lang w:val="hy-AM"/>
        </w:rPr>
        <w:t>լ)</w:t>
      </w:r>
      <w:r w:rsidRPr="003F0E31">
        <w:rPr>
          <w:sz w:val="24"/>
          <w:szCs w:val="24"/>
          <w:lang w:val="hy-AM"/>
        </w:rPr>
        <w:t xml:space="preserve"> </w:t>
      </w:r>
      <w:r w:rsidRPr="003F0E31">
        <w:rPr>
          <w:rStyle w:val="8"/>
          <w:sz w:val="24"/>
          <w:szCs w:val="24"/>
          <w:lang w:val="hy-AM"/>
        </w:rPr>
        <w:t xml:space="preserve">համայնքի վարչական տարածքում քաղաքացիական հոգեհանգստի (հրաժեշտի) ծիսակատարության ծառայությունների իրականացման և (կամ) մատուցման թույլտվության համար </w:t>
      </w:r>
      <w:r w:rsidR="00331091" w:rsidRPr="003F0E31">
        <w:rPr>
          <w:rStyle w:val="4"/>
          <w:sz w:val="24"/>
          <w:szCs w:val="24"/>
          <w:lang w:val="hy-AM"/>
        </w:rPr>
        <w:t xml:space="preserve">տարեկան նախատեսվել է </w:t>
      </w:r>
      <w:r w:rsidR="00331091" w:rsidRPr="00331091">
        <w:rPr>
          <w:rStyle w:val="4"/>
          <w:sz w:val="24"/>
          <w:szCs w:val="24"/>
          <w:lang w:val="hy-AM"/>
        </w:rPr>
        <w:t>600.0</w:t>
      </w:r>
      <w:r w:rsidR="00331091" w:rsidRPr="003F0E31">
        <w:rPr>
          <w:rStyle w:val="4"/>
          <w:sz w:val="24"/>
          <w:szCs w:val="24"/>
          <w:lang w:val="hy-AM"/>
        </w:rPr>
        <w:t xml:space="preserve"> հազար</w:t>
      </w:r>
      <w:r w:rsidR="00331091" w:rsidRPr="00331091">
        <w:rPr>
          <w:rStyle w:val="4"/>
          <w:sz w:val="24"/>
          <w:szCs w:val="24"/>
          <w:lang w:val="hy-AM"/>
        </w:rPr>
        <w:t xml:space="preserve"> դրամ, ինն ամսում</w:t>
      </w:r>
      <w:r w:rsidRPr="003F0E31">
        <w:rPr>
          <w:rStyle w:val="9"/>
          <w:sz w:val="24"/>
          <w:szCs w:val="24"/>
          <w:lang w:val="hy-AM"/>
        </w:rPr>
        <w:t xml:space="preserve"> </w:t>
      </w:r>
      <w:r w:rsidRPr="003F0E31">
        <w:rPr>
          <w:rStyle w:val="8"/>
          <w:sz w:val="24"/>
          <w:szCs w:val="24"/>
          <w:lang w:val="hy-AM"/>
        </w:rPr>
        <w:t xml:space="preserve">փաստացի մուտքագրվել է </w:t>
      </w:r>
      <w:r w:rsidR="00331091" w:rsidRPr="00331091">
        <w:rPr>
          <w:rStyle w:val="8"/>
          <w:sz w:val="24"/>
          <w:szCs w:val="24"/>
          <w:lang w:val="hy-AM"/>
        </w:rPr>
        <w:t>650.0</w:t>
      </w:r>
      <w:r w:rsidRPr="003F0E31">
        <w:rPr>
          <w:rStyle w:val="8"/>
          <w:sz w:val="24"/>
          <w:szCs w:val="24"/>
          <w:lang w:val="hy-AM"/>
        </w:rPr>
        <w:t xml:space="preserve"> հազար  դրամ</w:t>
      </w:r>
      <w:r w:rsidRPr="000C4C30">
        <w:rPr>
          <w:rStyle w:val="8"/>
          <w:sz w:val="24"/>
          <w:szCs w:val="24"/>
          <w:lang w:val="hy-AM"/>
        </w:rPr>
        <w:t>:</w:t>
      </w:r>
    </w:p>
    <w:p w:rsidR="000C4C30" w:rsidRPr="000C4C30" w:rsidRDefault="000C4C30" w:rsidP="00B4030B">
      <w:pPr>
        <w:pStyle w:val="34"/>
        <w:shd w:val="clear" w:color="auto" w:fill="auto"/>
        <w:spacing w:before="0" w:after="0" w:line="456" w:lineRule="exact"/>
        <w:ind w:left="-142" w:right="40"/>
        <w:rPr>
          <w:rStyle w:val="8"/>
          <w:sz w:val="24"/>
          <w:szCs w:val="24"/>
          <w:lang w:val="hy-AM"/>
        </w:rPr>
      </w:pPr>
    </w:p>
    <w:p w:rsidR="003F0E31" w:rsidRPr="00C06961" w:rsidRDefault="003F0E31" w:rsidP="00B4030B">
      <w:pPr>
        <w:pStyle w:val="34"/>
        <w:shd w:val="clear" w:color="auto" w:fill="auto"/>
        <w:spacing w:before="0" w:after="0" w:line="456" w:lineRule="exact"/>
        <w:ind w:left="-142" w:right="40"/>
        <w:rPr>
          <w:sz w:val="24"/>
          <w:szCs w:val="24"/>
          <w:lang w:val="hy-AM"/>
        </w:rPr>
      </w:pPr>
    </w:p>
    <w:p w:rsidR="00EC32FE" w:rsidRPr="00DA6D6E" w:rsidRDefault="00786300">
      <w:pPr>
        <w:pStyle w:val="Heading21"/>
        <w:keepNext/>
        <w:keepLines/>
        <w:shd w:val="clear" w:color="auto" w:fill="auto"/>
        <w:spacing w:before="0" w:after="398" w:line="270" w:lineRule="exact"/>
        <w:ind w:left="3020"/>
        <w:rPr>
          <w:b/>
          <w:lang w:val="hy-AM"/>
        </w:rPr>
      </w:pPr>
      <w:bookmarkStart w:id="1" w:name="bookmark1"/>
      <w:r w:rsidRPr="00DA6D6E">
        <w:rPr>
          <w:rStyle w:val="Heading20"/>
          <w:b/>
          <w:lang w:val="hy-AM"/>
        </w:rPr>
        <w:lastRenderedPageBreak/>
        <w:t xml:space="preserve">3. </w:t>
      </w:r>
      <w:bookmarkEnd w:id="1"/>
      <w:r w:rsidR="006A2F73" w:rsidRPr="00DA6D6E">
        <w:rPr>
          <w:rStyle w:val="Heading20"/>
          <w:b/>
          <w:lang w:val="hy-AM"/>
        </w:rPr>
        <w:t>ՊԱՇՏՈՆԱԿԱՆ ԴՐԱՄԱՇՆՈՐՀՆԵՐ</w:t>
      </w:r>
    </w:p>
    <w:p w:rsidR="00EC32FE" w:rsidRPr="00C06961" w:rsidRDefault="008B1E14" w:rsidP="00FE2742">
      <w:pPr>
        <w:pStyle w:val="34"/>
        <w:shd w:val="clear" w:color="auto" w:fill="auto"/>
        <w:spacing w:before="0" w:after="0" w:line="408" w:lineRule="exact"/>
        <w:ind w:left="40" w:right="40" w:firstLine="386"/>
        <w:rPr>
          <w:sz w:val="24"/>
          <w:szCs w:val="24"/>
          <w:lang w:val="hy-AM"/>
        </w:rPr>
      </w:pPr>
      <w:r w:rsidRPr="003F0E31">
        <w:rPr>
          <w:rStyle w:val="8"/>
          <w:sz w:val="24"/>
          <w:szCs w:val="24"/>
          <w:lang w:val="hy-AM"/>
        </w:rPr>
        <w:t xml:space="preserve">1. </w:t>
      </w:r>
      <w:r w:rsidR="00786300" w:rsidRPr="003F0E31">
        <w:rPr>
          <w:rStyle w:val="8"/>
          <w:sz w:val="24"/>
          <w:szCs w:val="24"/>
          <w:lang w:val="hy-AM"/>
        </w:rPr>
        <w:t xml:space="preserve">Ընթացիկ ներքին պաշտոնական դրամաշնորհների գծով նախատեսված </w:t>
      </w:r>
      <w:r w:rsidR="0099438F" w:rsidRPr="0099438F">
        <w:rPr>
          <w:rStyle w:val="8"/>
          <w:sz w:val="24"/>
          <w:szCs w:val="24"/>
          <w:lang w:val="hy-AM"/>
        </w:rPr>
        <w:t>1</w:t>
      </w:r>
      <w:r w:rsidR="00FE2742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613</w:t>
      </w:r>
      <w:r w:rsidR="00FE2742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973.2</w:t>
      </w:r>
      <w:r w:rsidRPr="003F0E31">
        <w:rPr>
          <w:rStyle w:val="8"/>
          <w:sz w:val="24"/>
          <w:szCs w:val="24"/>
          <w:lang w:val="hy-AM"/>
        </w:rPr>
        <w:t xml:space="preserve"> </w:t>
      </w:r>
      <w:r w:rsidR="00786300" w:rsidRPr="003F0E31">
        <w:rPr>
          <w:rStyle w:val="8"/>
          <w:sz w:val="24"/>
          <w:szCs w:val="24"/>
          <w:lang w:val="hy-AM"/>
        </w:rPr>
        <w:t>հազ</w:t>
      </w:r>
      <w:r w:rsidRPr="003F0E31">
        <w:rPr>
          <w:rStyle w:val="8"/>
          <w:sz w:val="24"/>
          <w:szCs w:val="24"/>
          <w:lang w:val="hy-AM"/>
        </w:rPr>
        <w:t>ար</w:t>
      </w:r>
      <w:r w:rsidR="00786300" w:rsidRPr="003F0E31">
        <w:rPr>
          <w:rStyle w:val="8"/>
          <w:sz w:val="24"/>
          <w:szCs w:val="24"/>
          <w:lang w:val="hy-AM"/>
        </w:rPr>
        <w:t xml:space="preserve"> դրամի</w:t>
      </w:r>
      <w:r w:rsidR="00786300" w:rsidRPr="003F0E31">
        <w:rPr>
          <w:rStyle w:val="12"/>
          <w:sz w:val="24"/>
          <w:szCs w:val="24"/>
          <w:lang w:val="hy-AM"/>
        </w:rPr>
        <w:t xml:space="preserve"> </w:t>
      </w:r>
      <w:r w:rsidR="00786300" w:rsidRPr="003F0E31">
        <w:rPr>
          <w:rStyle w:val="8"/>
          <w:sz w:val="24"/>
          <w:szCs w:val="24"/>
          <w:lang w:val="hy-AM"/>
        </w:rPr>
        <w:t xml:space="preserve">դիմաց փաստացի ֆինանսավորվել է </w:t>
      </w:r>
      <w:r w:rsidR="00DE067F">
        <w:rPr>
          <w:rStyle w:val="8"/>
          <w:sz w:val="24"/>
          <w:szCs w:val="24"/>
          <w:lang w:val="hy-AM"/>
        </w:rPr>
        <w:t>1 652 865</w:t>
      </w:r>
      <w:r w:rsidR="00DE067F">
        <w:rPr>
          <w:rStyle w:val="8"/>
          <w:rFonts w:ascii="Times New Roman" w:hAnsi="Times New Roman" w:cs="Times New Roman"/>
          <w:sz w:val="24"/>
          <w:szCs w:val="24"/>
          <w:lang w:val="hy-AM"/>
        </w:rPr>
        <w:t>․6</w:t>
      </w:r>
      <w:r w:rsidR="0099438F" w:rsidRPr="003F0E31">
        <w:rPr>
          <w:rStyle w:val="8"/>
          <w:sz w:val="24"/>
          <w:szCs w:val="24"/>
          <w:lang w:val="hy-AM"/>
        </w:rPr>
        <w:t xml:space="preserve"> </w:t>
      </w:r>
      <w:r w:rsidR="00786300" w:rsidRPr="003F0E31">
        <w:rPr>
          <w:rStyle w:val="8"/>
          <w:sz w:val="24"/>
          <w:szCs w:val="24"/>
          <w:lang w:val="hy-AM"/>
        </w:rPr>
        <w:t>հազ</w:t>
      </w:r>
      <w:r w:rsidR="00F66493" w:rsidRPr="003F0E31">
        <w:rPr>
          <w:rStyle w:val="8"/>
          <w:sz w:val="24"/>
          <w:szCs w:val="24"/>
          <w:lang w:val="hy-AM"/>
        </w:rPr>
        <w:t>ար</w:t>
      </w:r>
      <w:r w:rsidR="00786300" w:rsidRPr="003F0E31">
        <w:rPr>
          <w:rStyle w:val="8"/>
          <w:sz w:val="24"/>
          <w:szCs w:val="24"/>
          <w:lang w:val="hy-AM"/>
        </w:rPr>
        <w:t xml:space="preserve"> դրամ</w:t>
      </w:r>
      <w:r w:rsidR="00C06961" w:rsidRPr="00C06961">
        <w:rPr>
          <w:rStyle w:val="8"/>
          <w:sz w:val="24"/>
          <w:szCs w:val="24"/>
          <w:lang w:val="hy-AM"/>
        </w:rPr>
        <w:t>, այդ թվում`</w:t>
      </w:r>
    </w:p>
    <w:p w:rsidR="00EC32FE" w:rsidRPr="003F0E31" w:rsidRDefault="00786300">
      <w:pPr>
        <w:pStyle w:val="34"/>
        <w:shd w:val="clear" w:color="auto" w:fill="auto"/>
        <w:spacing w:before="0" w:after="0" w:line="437" w:lineRule="exact"/>
        <w:ind w:left="40" w:right="40" w:firstLine="720"/>
        <w:rPr>
          <w:sz w:val="24"/>
          <w:szCs w:val="24"/>
          <w:lang w:val="hy-AM"/>
        </w:rPr>
      </w:pPr>
      <w:r w:rsidRPr="003F0E31">
        <w:rPr>
          <w:rStyle w:val="8"/>
          <w:sz w:val="24"/>
          <w:szCs w:val="24"/>
          <w:lang w:val="hy-AM"/>
        </w:rPr>
        <w:t>ա) Պետական բյուջեից ֆինանսական համահարթեցման սկզբունքով տրամադրվող</w:t>
      </w:r>
      <w:r w:rsidRPr="003F0E31">
        <w:rPr>
          <w:rStyle w:val="12"/>
          <w:sz w:val="24"/>
          <w:szCs w:val="24"/>
          <w:lang w:val="hy-AM"/>
        </w:rPr>
        <w:t xml:space="preserve"> </w:t>
      </w:r>
      <w:r w:rsidRPr="003F0E31">
        <w:rPr>
          <w:rStyle w:val="8"/>
          <w:sz w:val="24"/>
          <w:szCs w:val="24"/>
          <w:lang w:val="hy-AM"/>
        </w:rPr>
        <w:t>դոտացիաների</w:t>
      </w:r>
      <w:r w:rsidR="00DE067F">
        <w:rPr>
          <w:rStyle w:val="8"/>
          <w:sz w:val="24"/>
          <w:szCs w:val="24"/>
          <w:lang w:val="hy-AM"/>
        </w:rPr>
        <w:t xml:space="preserve"> </w:t>
      </w:r>
      <w:r w:rsidRPr="003F0E31">
        <w:rPr>
          <w:rStyle w:val="8"/>
          <w:sz w:val="24"/>
          <w:szCs w:val="24"/>
          <w:lang w:val="hy-AM"/>
        </w:rPr>
        <w:t>գծով</w:t>
      </w:r>
      <w:r w:rsidR="00DE067F">
        <w:rPr>
          <w:rStyle w:val="8"/>
          <w:sz w:val="24"/>
          <w:szCs w:val="24"/>
          <w:lang w:val="hy-AM"/>
        </w:rPr>
        <w:t xml:space="preserve"> </w:t>
      </w:r>
      <w:r w:rsidRPr="003F0E31">
        <w:rPr>
          <w:rStyle w:val="8"/>
          <w:sz w:val="24"/>
          <w:szCs w:val="24"/>
          <w:lang w:val="hy-AM"/>
        </w:rPr>
        <w:t>նախատեսված</w:t>
      </w:r>
      <w:r w:rsidR="00DE067F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1</w:t>
      </w:r>
      <w:r w:rsidR="00DE067F">
        <w:rPr>
          <w:rStyle w:val="8"/>
          <w:sz w:val="24"/>
          <w:szCs w:val="24"/>
          <w:lang w:val="hy-AM"/>
        </w:rPr>
        <w:t> </w:t>
      </w:r>
      <w:r w:rsidR="0099438F" w:rsidRPr="0099438F">
        <w:rPr>
          <w:rStyle w:val="8"/>
          <w:sz w:val="24"/>
          <w:szCs w:val="24"/>
          <w:lang w:val="hy-AM"/>
        </w:rPr>
        <w:t>436</w:t>
      </w:r>
      <w:r w:rsidR="00DE067F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636.4</w:t>
      </w:r>
      <w:r w:rsidR="00DE067F">
        <w:rPr>
          <w:rStyle w:val="8"/>
          <w:sz w:val="24"/>
          <w:szCs w:val="24"/>
          <w:lang w:val="hy-AM"/>
        </w:rPr>
        <w:t xml:space="preserve"> </w:t>
      </w:r>
      <w:r w:rsidRPr="003F0E31">
        <w:rPr>
          <w:rStyle w:val="8"/>
          <w:sz w:val="24"/>
          <w:szCs w:val="24"/>
          <w:lang w:val="hy-AM"/>
        </w:rPr>
        <w:t>հազ</w:t>
      </w:r>
      <w:r w:rsidR="008B1E14" w:rsidRPr="003F0E31">
        <w:rPr>
          <w:rStyle w:val="8"/>
          <w:sz w:val="24"/>
          <w:szCs w:val="24"/>
          <w:lang w:val="hy-AM"/>
        </w:rPr>
        <w:t>ար</w:t>
      </w:r>
      <w:r w:rsidRPr="003F0E31">
        <w:rPr>
          <w:rStyle w:val="8"/>
          <w:sz w:val="24"/>
          <w:szCs w:val="24"/>
          <w:lang w:val="hy-AM"/>
        </w:rPr>
        <w:t xml:space="preserve"> դրամի դիմաց փաստացի ֆինանսավորվել </w:t>
      </w:r>
      <w:r w:rsidRPr="003F0E31">
        <w:rPr>
          <w:rStyle w:val="10"/>
          <w:sz w:val="24"/>
          <w:szCs w:val="24"/>
          <w:lang w:val="hy-AM"/>
        </w:rPr>
        <w:t>է</w:t>
      </w:r>
      <w:r w:rsidRPr="003F0E31">
        <w:rPr>
          <w:rStyle w:val="13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1</w:t>
      </w:r>
      <w:r w:rsidR="00DE067F">
        <w:rPr>
          <w:rStyle w:val="8"/>
          <w:sz w:val="24"/>
          <w:szCs w:val="24"/>
          <w:lang w:val="hy-AM"/>
        </w:rPr>
        <w:t> </w:t>
      </w:r>
      <w:r w:rsidR="0099438F" w:rsidRPr="0099438F">
        <w:rPr>
          <w:rStyle w:val="8"/>
          <w:sz w:val="24"/>
          <w:szCs w:val="24"/>
          <w:lang w:val="hy-AM"/>
        </w:rPr>
        <w:t>436</w:t>
      </w:r>
      <w:r w:rsidR="00DE067F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636.4</w:t>
      </w:r>
      <w:r w:rsidR="0099438F" w:rsidRPr="003F0E31">
        <w:rPr>
          <w:rStyle w:val="8"/>
          <w:sz w:val="24"/>
          <w:szCs w:val="24"/>
          <w:lang w:val="hy-AM"/>
        </w:rPr>
        <w:t xml:space="preserve"> </w:t>
      </w:r>
      <w:r w:rsidR="008B1E14" w:rsidRPr="003F0E31">
        <w:rPr>
          <w:rStyle w:val="8"/>
          <w:sz w:val="24"/>
          <w:szCs w:val="24"/>
          <w:lang w:val="hy-AM"/>
        </w:rPr>
        <w:t xml:space="preserve">հազար </w:t>
      </w:r>
      <w:r w:rsidRPr="003F0E31">
        <w:rPr>
          <w:rStyle w:val="8"/>
          <w:sz w:val="24"/>
          <w:szCs w:val="24"/>
          <w:lang w:val="hy-AM"/>
        </w:rPr>
        <w:t>դրամ կամ կատարվել է 100 %-ով:</w:t>
      </w:r>
    </w:p>
    <w:p w:rsidR="00B83A35" w:rsidRPr="003F0E31" w:rsidRDefault="00786300" w:rsidP="00B83A35">
      <w:pPr>
        <w:pStyle w:val="34"/>
        <w:shd w:val="clear" w:color="auto" w:fill="auto"/>
        <w:spacing w:before="0" w:after="0" w:line="437" w:lineRule="exact"/>
        <w:ind w:left="40" w:right="40" w:firstLine="720"/>
        <w:rPr>
          <w:rStyle w:val="Bodytext20"/>
          <w:sz w:val="24"/>
          <w:szCs w:val="24"/>
          <w:lang w:val="hy-AM"/>
        </w:rPr>
      </w:pPr>
      <w:r w:rsidRPr="003F0E31">
        <w:rPr>
          <w:rStyle w:val="8"/>
          <w:sz w:val="24"/>
          <w:szCs w:val="24"/>
          <w:lang w:val="hy-AM"/>
        </w:rPr>
        <w:t>բ) Պետական բյուջեից տրամադրվող նպատակային հատկացումների (սուբվենցիաներ) գծով</w:t>
      </w:r>
      <w:r w:rsidRPr="003F0E31">
        <w:rPr>
          <w:rStyle w:val="12"/>
          <w:sz w:val="24"/>
          <w:szCs w:val="24"/>
          <w:lang w:val="hy-AM"/>
        </w:rPr>
        <w:t xml:space="preserve"> </w:t>
      </w:r>
      <w:r w:rsidRPr="003F0E31">
        <w:rPr>
          <w:rStyle w:val="8"/>
          <w:sz w:val="24"/>
          <w:szCs w:val="24"/>
          <w:lang w:val="hy-AM"/>
        </w:rPr>
        <w:t xml:space="preserve">նախատեսված </w:t>
      </w:r>
      <w:r w:rsidR="0099438F" w:rsidRPr="0099438F">
        <w:rPr>
          <w:rStyle w:val="8"/>
          <w:sz w:val="24"/>
          <w:szCs w:val="24"/>
          <w:lang w:val="hy-AM"/>
        </w:rPr>
        <w:t>2</w:t>
      </w:r>
      <w:r w:rsidR="008E1AA2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336.8</w:t>
      </w:r>
      <w:r w:rsidR="0078395F" w:rsidRPr="003F0E31">
        <w:rPr>
          <w:rStyle w:val="8"/>
          <w:sz w:val="24"/>
          <w:szCs w:val="24"/>
          <w:lang w:val="hy-AM"/>
        </w:rPr>
        <w:t xml:space="preserve"> </w:t>
      </w:r>
      <w:r w:rsidRPr="003F0E31">
        <w:rPr>
          <w:rStyle w:val="8"/>
          <w:sz w:val="24"/>
          <w:szCs w:val="24"/>
          <w:lang w:val="hy-AM"/>
        </w:rPr>
        <w:t xml:space="preserve"> հազ</w:t>
      </w:r>
      <w:r w:rsidR="008B1E14" w:rsidRPr="003F0E31">
        <w:rPr>
          <w:rStyle w:val="8"/>
          <w:sz w:val="24"/>
          <w:szCs w:val="24"/>
          <w:lang w:val="hy-AM"/>
        </w:rPr>
        <w:t>ար</w:t>
      </w:r>
      <w:r w:rsidRPr="003F0E31">
        <w:rPr>
          <w:rStyle w:val="8"/>
          <w:sz w:val="24"/>
          <w:szCs w:val="24"/>
          <w:lang w:val="hy-AM"/>
        </w:rPr>
        <w:t xml:space="preserve"> դրամի դիմաց փաստացի </w:t>
      </w:r>
      <w:r w:rsidR="00B432A0" w:rsidRPr="003F0E31">
        <w:rPr>
          <w:rStyle w:val="8"/>
          <w:sz w:val="24"/>
          <w:szCs w:val="24"/>
          <w:lang w:val="hy-AM"/>
        </w:rPr>
        <w:t xml:space="preserve">ֆինանսավորվել </w:t>
      </w:r>
      <w:r w:rsidR="00B432A0" w:rsidRPr="003F0E31">
        <w:rPr>
          <w:rStyle w:val="10"/>
          <w:sz w:val="24"/>
          <w:szCs w:val="24"/>
          <w:lang w:val="hy-AM"/>
        </w:rPr>
        <w:t>է</w:t>
      </w:r>
      <w:r w:rsidR="00B432A0" w:rsidRPr="003F0E31">
        <w:rPr>
          <w:rStyle w:val="13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2</w:t>
      </w:r>
      <w:r w:rsidR="008E1AA2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336.8</w:t>
      </w:r>
      <w:r w:rsidR="00B432A0" w:rsidRPr="003F0E31">
        <w:rPr>
          <w:rStyle w:val="8"/>
          <w:sz w:val="24"/>
          <w:szCs w:val="24"/>
          <w:lang w:val="hy-AM"/>
        </w:rPr>
        <w:t xml:space="preserve"> հազ</w:t>
      </w:r>
      <w:r w:rsidR="008B1E14" w:rsidRPr="003F0E31">
        <w:rPr>
          <w:rStyle w:val="8"/>
          <w:sz w:val="24"/>
          <w:szCs w:val="24"/>
          <w:lang w:val="hy-AM"/>
        </w:rPr>
        <w:t>ար</w:t>
      </w:r>
      <w:r w:rsidR="00B432A0" w:rsidRPr="003F0E31">
        <w:rPr>
          <w:rStyle w:val="8"/>
          <w:sz w:val="24"/>
          <w:szCs w:val="24"/>
          <w:lang w:val="hy-AM"/>
        </w:rPr>
        <w:t xml:space="preserve"> դրամ կամ կատարվել է </w:t>
      </w:r>
      <w:r w:rsidR="008B1E14" w:rsidRPr="003F0E31">
        <w:rPr>
          <w:rStyle w:val="8"/>
          <w:sz w:val="24"/>
          <w:szCs w:val="24"/>
          <w:lang w:val="hy-AM"/>
        </w:rPr>
        <w:t>10</w:t>
      </w:r>
      <w:r w:rsidR="00A176E0" w:rsidRPr="00A176E0">
        <w:rPr>
          <w:rStyle w:val="8"/>
          <w:sz w:val="24"/>
          <w:szCs w:val="24"/>
          <w:lang w:val="hy-AM"/>
        </w:rPr>
        <w:t>0</w:t>
      </w:r>
      <w:r w:rsidR="00B432A0" w:rsidRPr="003F0E31">
        <w:rPr>
          <w:rStyle w:val="8"/>
          <w:sz w:val="24"/>
          <w:szCs w:val="24"/>
          <w:lang w:val="hy-AM"/>
        </w:rPr>
        <w:t xml:space="preserve"> %-ով</w:t>
      </w:r>
      <w:r w:rsidR="00B83A35" w:rsidRPr="003F0E31">
        <w:rPr>
          <w:rStyle w:val="Bodytext34"/>
          <w:sz w:val="24"/>
          <w:szCs w:val="24"/>
          <w:u w:val="none"/>
          <w:lang w:val="hy-AM"/>
        </w:rPr>
        <w:t>:</w:t>
      </w:r>
      <w:r w:rsidR="00B83A35" w:rsidRPr="003F0E31">
        <w:rPr>
          <w:rStyle w:val="Bodytext20"/>
          <w:sz w:val="24"/>
          <w:szCs w:val="24"/>
          <w:lang w:val="hy-AM"/>
        </w:rPr>
        <w:t xml:space="preserve"> </w:t>
      </w:r>
    </w:p>
    <w:p w:rsidR="008B1E14" w:rsidRPr="00DA6D6E" w:rsidRDefault="00FE2742" w:rsidP="00FE2742">
      <w:pPr>
        <w:pStyle w:val="34"/>
        <w:shd w:val="clear" w:color="auto" w:fill="auto"/>
        <w:spacing w:before="0" w:after="0" w:line="437" w:lineRule="exact"/>
        <w:ind w:left="40" w:right="40" w:firstLine="102"/>
        <w:rPr>
          <w:rStyle w:val="Bodytext20"/>
          <w:sz w:val="26"/>
          <w:szCs w:val="26"/>
          <w:lang w:val="hy-AM"/>
        </w:rPr>
      </w:pPr>
      <w:r>
        <w:rPr>
          <w:rStyle w:val="8"/>
          <w:sz w:val="24"/>
          <w:szCs w:val="24"/>
          <w:lang w:val="hy-AM"/>
        </w:rPr>
        <w:t xml:space="preserve"> </w:t>
      </w:r>
      <w:r w:rsidR="008B1E14" w:rsidRPr="003F0E31">
        <w:rPr>
          <w:rStyle w:val="8"/>
          <w:sz w:val="24"/>
          <w:szCs w:val="24"/>
          <w:lang w:val="hy-AM"/>
        </w:rPr>
        <w:t>2.</w:t>
      </w:r>
      <w:r w:rsidR="00B83A35" w:rsidRPr="003F0E31">
        <w:rPr>
          <w:rStyle w:val="8"/>
          <w:sz w:val="24"/>
          <w:szCs w:val="24"/>
          <w:lang w:val="hy-AM"/>
        </w:rPr>
        <w:t xml:space="preserve"> Պետական բյուջեից տրամադրվող կապիտալ պաշտոնական դրամաշնորհների գծով </w:t>
      </w:r>
      <w:r w:rsidR="008B1E14" w:rsidRPr="003F0E31">
        <w:rPr>
          <w:rStyle w:val="8"/>
          <w:sz w:val="24"/>
          <w:szCs w:val="24"/>
          <w:lang w:val="hy-AM"/>
        </w:rPr>
        <w:t xml:space="preserve">նախատեսված </w:t>
      </w:r>
      <w:r w:rsidR="00A176E0" w:rsidRPr="00A176E0">
        <w:rPr>
          <w:rStyle w:val="8"/>
          <w:sz w:val="24"/>
          <w:szCs w:val="24"/>
          <w:lang w:val="hy-AM"/>
        </w:rPr>
        <w:t>175</w:t>
      </w:r>
      <w:r w:rsidR="008E1AA2">
        <w:rPr>
          <w:rStyle w:val="8"/>
          <w:sz w:val="24"/>
          <w:szCs w:val="24"/>
          <w:lang w:val="hy-AM"/>
        </w:rPr>
        <w:t xml:space="preserve"> </w:t>
      </w:r>
      <w:r w:rsidR="00A176E0" w:rsidRPr="00A176E0">
        <w:rPr>
          <w:rStyle w:val="8"/>
          <w:sz w:val="24"/>
          <w:szCs w:val="24"/>
          <w:lang w:val="hy-AM"/>
        </w:rPr>
        <w:t>000,0</w:t>
      </w:r>
      <w:r w:rsidR="008B1E14" w:rsidRPr="003F0E31">
        <w:rPr>
          <w:rStyle w:val="8"/>
          <w:sz w:val="24"/>
          <w:szCs w:val="24"/>
          <w:lang w:val="hy-AM"/>
        </w:rPr>
        <w:t xml:space="preserve">  հազար դրամի դիմաց փաստացի </w:t>
      </w:r>
      <w:r w:rsidR="00961B8B" w:rsidRPr="003F0E31">
        <w:rPr>
          <w:rStyle w:val="8"/>
          <w:sz w:val="24"/>
          <w:szCs w:val="24"/>
          <w:lang w:val="hy-AM"/>
        </w:rPr>
        <w:t>մուտքեր</w:t>
      </w:r>
      <w:r w:rsidR="00A176E0" w:rsidRPr="00A176E0">
        <w:rPr>
          <w:rStyle w:val="8"/>
          <w:sz w:val="24"/>
          <w:szCs w:val="24"/>
          <w:lang w:val="hy-AM"/>
        </w:rPr>
        <w:t xml:space="preserve">ը կազմել </w:t>
      </w:r>
      <w:r w:rsidR="005F205E" w:rsidRPr="005F205E">
        <w:rPr>
          <w:rStyle w:val="8"/>
          <w:sz w:val="24"/>
          <w:szCs w:val="24"/>
          <w:lang w:val="hy-AM"/>
        </w:rPr>
        <w:t>են</w:t>
      </w:r>
      <w:r w:rsidR="00A176E0" w:rsidRPr="00A176E0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>213</w:t>
      </w:r>
      <w:r w:rsidR="008E1AA2">
        <w:rPr>
          <w:rStyle w:val="8"/>
          <w:sz w:val="24"/>
          <w:szCs w:val="24"/>
          <w:lang w:val="hy-AM"/>
        </w:rPr>
        <w:t xml:space="preserve"> </w:t>
      </w:r>
      <w:r w:rsidR="0099438F" w:rsidRPr="0099438F">
        <w:rPr>
          <w:rStyle w:val="8"/>
          <w:sz w:val="24"/>
          <w:szCs w:val="24"/>
          <w:lang w:val="hy-AM"/>
        </w:rPr>
        <w:t xml:space="preserve">892.4 </w:t>
      </w:r>
      <w:r w:rsidR="0099438F" w:rsidRPr="003F0E31">
        <w:rPr>
          <w:rStyle w:val="8"/>
          <w:sz w:val="24"/>
          <w:szCs w:val="24"/>
          <w:lang w:val="hy-AM"/>
        </w:rPr>
        <w:t>հազար դրամ</w:t>
      </w:r>
      <w:r w:rsidR="008B1E14" w:rsidRPr="003F0E31">
        <w:rPr>
          <w:rStyle w:val="Bodytext34"/>
          <w:sz w:val="24"/>
          <w:szCs w:val="24"/>
          <w:u w:val="none"/>
          <w:lang w:val="hy-AM"/>
        </w:rPr>
        <w:t>:</w:t>
      </w:r>
      <w:r w:rsidR="008B1E14" w:rsidRPr="003F0E31">
        <w:rPr>
          <w:rStyle w:val="Bodytext20"/>
          <w:sz w:val="24"/>
          <w:szCs w:val="24"/>
          <w:lang w:val="hy-AM"/>
        </w:rPr>
        <w:t xml:space="preserve"> </w:t>
      </w:r>
    </w:p>
    <w:p w:rsidR="00EC32FE" w:rsidRPr="00433ECE" w:rsidRDefault="00786300" w:rsidP="004857B6">
      <w:pPr>
        <w:pStyle w:val="34"/>
        <w:shd w:val="clear" w:color="auto" w:fill="auto"/>
        <w:spacing w:after="0" w:line="240" w:lineRule="auto"/>
        <w:ind w:left="40" w:right="40" w:firstLine="720"/>
        <w:jc w:val="center"/>
        <w:rPr>
          <w:rStyle w:val="Bodytext34"/>
          <w:b/>
          <w:lang w:val="hy-AM"/>
        </w:rPr>
      </w:pPr>
      <w:r w:rsidRPr="00DA6D6E">
        <w:rPr>
          <w:rStyle w:val="Bodytext34"/>
          <w:b/>
          <w:lang w:val="hy-AM"/>
        </w:rPr>
        <w:t>4. Ա</w:t>
      </w:r>
      <w:r w:rsidR="0078395F" w:rsidRPr="00DA6D6E">
        <w:rPr>
          <w:rStyle w:val="Bodytext34"/>
          <w:b/>
          <w:lang w:val="hy-AM"/>
        </w:rPr>
        <w:t>Յ</w:t>
      </w:r>
      <w:r w:rsidRPr="00DA6D6E">
        <w:rPr>
          <w:rStyle w:val="Bodytext34"/>
          <w:b/>
          <w:lang w:val="hy-AM"/>
        </w:rPr>
        <w:t>Լ ԵԿԱՄՈՒՏՆԵՐ</w:t>
      </w:r>
    </w:p>
    <w:p w:rsidR="00BC6186" w:rsidRPr="003F0E31" w:rsidRDefault="008E1AA2" w:rsidP="008E1AA2">
      <w:pPr>
        <w:pStyle w:val="34"/>
        <w:shd w:val="clear" w:color="auto" w:fill="auto"/>
        <w:spacing w:before="0" w:after="0" w:line="389" w:lineRule="exact"/>
        <w:ind w:left="40" w:right="60" w:hanging="40"/>
        <w:rPr>
          <w:sz w:val="24"/>
          <w:szCs w:val="24"/>
          <w:lang w:val="hy-AM"/>
        </w:rPr>
      </w:pPr>
      <w:r>
        <w:rPr>
          <w:rStyle w:val="8"/>
          <w:sz w:val="24"/>
          <w:szCs w:val="24"/>
          <w:lang w:val="hy-AM"/>
        </w:rPr>
        <w:t xml:space="preserve">   </w:t>
      </w:r>
      <w:r w:rsidR="00786300" w:rsidRPr="003F0E31">
        <w:rPr>
          <w:rStyle w:val="8"/>
          <w:sz w:val="24"/>
          <w:szCs w:val="24"/>
          <w:lang w:val="hy-AM"/>
        </w:rPr>
        <w:t xml:space="preserve">Այլ եկամուտներից մուտքերի գծով նախատեսված </w:t>
      </w:r>
      <w:r w:rsidR="0093019B" w:rsidRPr="0093019B">
        <w:rPr>
          <w:rStyle w:val="8"/>
          <w:sz w:val="24"/>
          <w:szCs w:val="24"/>
          <w:lang w:val="hy-AM"/>
        </w:rPr>
        <w:t>223</w:t>
      </w:r>
      <w:r>
        <w:rPr>
          <w:rStyle w:val="8"/>
          <w:sz w:val="24"/>
          <w:szCs w:val="24"/>
          <w:lang w:val="hy-AM"/>
        </w:rPr>
        <w:t xml:space="preserve"> </w:t>
      </w:r>
      <w:r w:rsidR="0093019B" w:rsidRPr="0093019B">
        <w:rPr>
          <w:rStyle w:val="8"/>
          <w:sz w:val="24"/>
          <w:szCs w:val="24"/>
          <w:lang w:val="hy-AM"/>
        </w:rPr>
        <w:t>550.2</w:t>
      </w:r>
      <w:r w:rsidR="00786300" w:rsidRPr="003F0E31">
        <w:rPr>
          <w:rStyle w:val="8"/>
          <w:sz w:val="24"/>
          <w:szCs w:val="24"/>
          <w:lang w:val="hy-AM"/>
        </w:rPr>
        <w:t xml:space="preserve"> հազ</w:t>
      </w:r>
      <w:r w:rsidR="00B12EE9" w:rsidRPr="003F0E31">
        <w:rPr>
          <w:rStyle w:val="8"/>
          <w:sz w:val="24"/>
          <w:szCs w:val="24"/>
          <w:lang w:val="hy-AM"/>
        </w:rPr>
        <w:t>ար</w:t>
      </w:r>
      <w:r w:rsidR="00786300" w:rsidRPr="003F0E31">
        <w:rPr>
          <w:rStyle w:val="8"/>
          <w:sz w:val="24"/>
          <w:szCs w:val="24"/>
          <w:lang w:val="hy-AM"/>
        </w:rPr>
        <w:t xml:space="preserve"> դրամի դիմաց փաստացի</w:t>
      </w:r>
      <w:r w:rsidR="00786300" w:rsidRPr="003F0E31">
        <w:rPr>
          <w:rStyle w:val="14"/>
          <w:sz w:val="24"/>
          <w:szCs w:val="24"/>
          <w:lang w:val="hy-AM"/>
        </w:rPr>
        <w:t xml:space="preserve"> </w:t>
      </w:r>
      <w:r w:rsidR="00786300" w:rsidRPr="003F0E31">
        <w:rPr>
          <w:rStyle w:val="8"/>
          <w:sz w:val="24"/>
          <w:szCs w:val="24"/>
          <w:lang w:val="hy-AM"/>
        </w:rPr>
        <w:t xml:space="preserve">մուտքագրվել </w:t>
      </w:r>
      <w:r w:rsidR="0093019B" w:rsidRPr="0093019B">
        <w:rPr>
          <w:rStyle w:val="8"/>
          <w:sz w:val="24"/>
          <w:szCs w:val="24"/>
          <w:lang w:val="hy-AM"/>
        </w:rPr>
        <w:t>267</w:t>
      </w:r>
      <w:r>
        <w:rPr>
          <w:rStyle w:val="8"/>
          <w:sz w:val="24"/>
          <w:szCs w:val="24"/>
          <w:lang w:val="hy-AM"/>
        </w:rPr>
        <w:t xml:space="preserve"> </w:t>
      </w:r>
      <w:r w:rsidR="0093019B" w:rsidRPr="0093019B">
        <w:rPr>
          <w:rStyle w:val="8"/>
          <w:sz w:val="24"/>
          <w:szCs w:val="24"/>
          <w:lang w:val="hy-AM"/>
        </w:rPr>
        <w:t>691.3</w:t>
      </w:r>
      <w:r w:rsidR="00786300" w:rsidRPr="003F0E31">
        <w:rPr>
          <w:rStyle w:val="8"/>
          <w:sz w:val="24"/>
          <w:szCs w:val="24"/>
          <w:lang w:val="hy-AM"/>
        </w:rPr>
        <w:t xml:space="preserve"> հազ</w:t>
      </w:r>
      <w:r w:rsidR="00B12EE9" w:rsidRPr="003F0E31">
        <w:rPr>
          <w:rStyle w:val="8"/>
          <w:sz w:val="24"/>
          <w:szCs w:val="24"/>
          <w:lang w:val="hy-AM"/>
        </w:rPr>
        <w:t>ար</w:t>
      </w:r>
      <w:r w:rsidR="00786300" w:rsidRPr="003F0E31">
        <w:rPr>
          <w:rStyle w:val="8"/>
          <w:sz w:val="24"/>
          <w:szCs w:val="24"/>
          <w:lang w:val="hy-AM"/>
        </w:rPr>
        <w:t xml:space="preserve"> դրամ կամ կատարվել է </w:t>
      </w:r>
      <w:r w:rsidR="0093019B" w:rsidRPr="0093019B">
        <w:rPr>
          <w:rStyle w:val="8"/>
          <w:sz w:val="24"/>
          <w:szCs w:val="24"/>
          <w:lang w:val="hy-AM"/>
        </w:rPr>
        <w:t>119.7</w:t>
      </w:r>
      <w:r w:rsidR="00786300" w:rsidRPr="003F0E31">
        <w:rPr>
          <w:rStyle w:val="8"/>
          <w:sz w:val="24"/>
          <w:szCs w:val="24"/>
          <w:lang w:val="hy-AM"/>
        </w:rPr>
        <w:t xml:space="preserve"> %-ով</w:t>
      </w:r>
      <w:r w:rsidR="00BC6186" w:rsidRPr="003F0E31">
        <w:rPr>
          <w:rStyle w:val="8"/>
          <w:sz w:val="24"/>
          <w:szCs w:val="24"/>
          <w:lang w:val="hy-AM"/>
        </w:rPr>
        <w:t>,</w:t>
      </w:r>
      <w:r w:rsidR="00BC6186" w:rsidRPr="003F0E31">
        <w:rPr>
          <w:rStyle w:val="1"/>
          <w:sz w:val="24"/>
          <w:szCs w:val="24"/>
          <w:lang w:val="hy-AM"/>
        </w:rPr>
        <w:t xml:space="preserve"> նախորդ </w:t>
      </w:r>
      <w:r w:rsidR="005F205E" w:rsidRPr="005F205E">
        <w:rPr>
          <w:rStyle w:val="1"/>
          <w:sz w:val="24"/>
          <w:szCs w:val="24"/>
          <w:lang w:val="hy-AM"/>
        </w:rPr>
        <w:t xml:space="preserve">       </w:t>
      </w:r>
      <w:r w:rsidR="00BC6186" w:rsidRPr="003F0E31">
        <w:rPr>
          <w:rStyle w:val="1"/>
          <w:sz w:val="24"/>
          <w:szCs w:val="24"/>
          <w:lang w:val="hy-AM"/>
        </w:rPr>
        <w:t xml:space="preserve">տարվա նույն ժամանակահատվածի նկատմամբ գերակատարվել է </w:t>
      </w:r>
      <w:r w:rsidR="00133DE2" w:rsidRPr="00133DE2">
        <w:rPr>
          <w:rStyle w:val="1"/>
          <w:sz w:val="24"/>
          <w:szCs w:val="24"/>
          <w:lang w:val="hy-AM"/>
        </w:rPr>
        <w:t>39</w:t>
      </w:r>
      <w:r>
        <w:rPr>
          <w:rStyle w:val="1"/>
          <w:sz w:val="24"/>
          <w:szCs w:val="24"/>
          <w:lang w:val="hy-AM"/>
        </w:rPr>
        <w:t xml:space="preserve"> </w:t>
      </w:r>
      <w:r w:rsidR="00133DE2" w:rsidRPr="00133DE2">
        <w:rPr>
          <w:rStyle w:val="1"/>
          <w:sz w:val="24"/>
          <w:szCs w:val="24"/>
          <w:lang w:val="hy-AM"/>
        </w:rPr>
        <w:t>583.9</w:t>
      </w:r>
      <w:r w:rsidR="00BC6186" w:rsidRPr="003F0E31">
        <w:rPr>
          <w:rStyle w:val="1"/>
          <w:sz w:val="24"/>
          <w:szCs w:val="24"/>
          <w:lang w:val="hy-AM"/>
        </w:rPr>
        <w:t xml:space="preserve"> հազար դրամով կամ  1</w:t>
      </w:r>
      <w:r w:rsidR="00133DE2" w:rsidRPr="00133DE2">
        <w:rPr>
          <w:rStyle w:val="1"/>
          <w:sz w:val="24"/>
          <w:szCs w:val="24"/>
          <w:lang w:val="hy-AM"/>
        </w:rPr>
        <w:t xml:space="preserve">7.4 </w:t>
      </w:r>
      <w:r w:rsidR="00BC6186" w:rsidRPr="003F0E31">
        <w:rPr>
          <w:rStyle w:val="1"/>
          <w:sz w:val="24"/>
          <w:szCs w:val="24"/>
          <w:lang w:val="hy-AM"/>
        </w:rPr>
        <w:t>%  -ով ՝ այդ թվում.</w:t>
      </w:r>
    </w:p>
    <w:p w:rsidR="00720EBE" w:rsidRPr="00DA7C53" w:rsidRDefault="008E1AA2" w:rsidP="008E1AA2">
      <w:pPr>
        <w:pStyle w:val="34"/>
        <w:shd w:val="clear" w:color="auto" w:fill="auto"/>
        <w:spacing w:before="0" w:after="0" w:line="389" w:lineRule="exact"/>
        <w:ind w:right="60"/>
        <w:rPr>
          <w:sz w:val="24"/>
          <w:szCs w:val="24"/>
          <w:lang w:val="hy-AM"/>
        </w:rPr>
      </w:pPr>
      <w:r>
        <w:rPr>
          <w:rStyle w:val="8"/>
          <w:sz w:val="24"/>
          <w:szCs w:val="24"/>
          <w:lang w:val="hy-AM"/>
        </w:rPr>
        <w:t>1</w:t>
      </w:r>
      <w:r>
        <w:rPr>
          <w:rStyle w:val="8"/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="0078395F" w:rsidRPr="003F0E31">
        <w:rPr>
          <w:rStyle w:val="8"/>
          <w:sz w:val="24"/>
          <w:szCs w:val="24"/>
          <w:lang w:val="hy-AM"/>
        </w:rPr>
        <w:t xml:space="preserve">Համայնքի սեփականություն համարվող </w:t>
      </w:r>
      <w:r w:rsidR="00786300" w:rsidRPr="003F0E31">
        <w:rPr>
          <w:rStyle w:val="8"/>
          <w:sz w:val="24"/>
          <w:szCs w:val="24"/>
          <w:lang w:val="hy-AM"/>
        </w:rPr>
        <w:t xml:space="preserve">հողերի վարձակալության գծով </w:t>
      </w:r>
      <w:r w:rsidR="00720EBE" w:rsidRPr="003F0E31">
        <w:rPr>
          <w:rStyle w:val="1"/>
          <w:sz w:val="24"/>
          <w:szCs w:val="24"/>
          <w:lang w:val="hy-AM"/>
        </w:rPr>
        <w:t xml:space="preserve">նախատեսված </w:t>
      </w:r>
      <w:r w:rsidR="00720EBE" w:rsidRPr="00720EBE">
        <w:rPr>
          <w:rStyle w:val="1"/>
          <w:sz w:val="24"/>
          <w:szCs w:val="24"/>
          <w:lang w:val="hy-AM"/>
        </w:rPr>
        <w:t>28</w:t>
      </w:r>
      <w:r>
        <w:rPr>
          <w:rStyle w:val="1"/>
          <w:sz w:val="24"/>
          <w:szCs w:val="24"/>
          <w:lang w:val="hy-AM"/>
        </w:rPr>
        <w:t xml:space="preserve"> </w:t>
      </w:r>
      <w:r w:rsidR="00720EBE" w:rsidRPr="00720EBE">
        <w:rPr>
          <w:rStyle w:val="1"/>
          <w:sz w:val="24"/>
          <w:szCs w:val="24"/>
          <w:lang w:val="hy-AM"/>
        </w:rPr>
        <w:t>338.8</w:t>
      </w:r>
      <w:r w:rsidR="00720EBE" w:rsidRPr="003F0E31">
        <w:rPr>
          <w:sz w:val="24"/>
          <w:szCs w:val="24"/>
          <w:lang w:val="hy-AM"/>
        </w:rPr>
        <w:t xml:space="preserve"> հազար դրամի դիմաց </w:t>
      </w:r>
      <w:r w:rsidR="00786300" w:rsidRPr="003F0E31">
        <w:rPr>
          <w:rStyle w:val="8"/>
          <w:sz w:val="24"/>
          <w:szCs w:val="24"/>
          <w:lang w:val="hy-AM"/>
        </w:rPr>
        <w:t>փաստացի</w:t>
      </w:r>
      <w:r w:rsidR="00786300" w:rsidRPr="003F0E31">
        <w:rPr>
          <w:rStyle w:val="14"/>
          <w:sz w:val="24"/>
          <w:szCs w:val="24"/>
          <w:lang w:val="hy-AM"/>
        </w:rPr>
        <w:t xml:space="preserve"> </w:t>
      </w:r>
      <w:r w:rsidR="00786300" w:rsidRPr="003F0E31">
        <w:rPr>
          <w:rStyle w:val="8"/>
          <w:sz w:val="24"/>
          <w:szCs w:val="24"/>
          <w:lang w:val="hy-AM"/>
        </w:rPr>
        <w:t xml:space="preserve">մուտքերը կազմել են </w:t>
      </w:r>
      <w:r w:rsidR="00720EBE" w:rsidRPr="00720EBE">
        <w:rPr>
          <w:rStyle w:val="8"/>
          <w:sz w:val="24"/>
          <w:szCs w:val="24"/>
          <w:lang w:val="hy-AM"/>
        </w:rPr>
        <w:t>35</w:t>
      </w:r>
      <w:r>
        <w:rPr>
          <w:rStyle w:val="8"/>
          <w:sz w:val="24"/>
          <w:szCs w:val="24"/>
          <w:lang w:val="hy-AM"/>
        </w:rPr>
        <w:t xml:space="preserve"> </w:t>
      </w:r>
      <w:r w:rsidR="00720EBE" w:rsidRPr="00720EBE">
        <w:rPr>
          <w:rStyle w:val="8"/>
          <w:sz w:val="24"/>
          <w:szCs w:val="24"/>
          <w:lang w:val="hy-AM"/>
        </w:rPr>
        <w:t>840.3</w:t>
      </w:r>
      <w:r w:rsidR="00786300" w:rsidRPr="003F0E31">
        <w:rPr>
          <w:rStyle w:val="8"/>
          <w:sz w:val="24"/>
          <w:szCs w:val="24"/>
          <w:lang w:val="hy-AM"/>
        </w:rPr>
        <w:t xml:space="preserve"> հազ</w:t>
      </w:r>
      <w:r w:rsidR="00B12EE9" w:rsidRPr="003F0E31">
        <w:rPr>
          <w:rStyle w:val="8"/>
          <w:sz w:val="24"/>
          <w:szCs w:val="24"/>
          <w:lang w:val="hy-AM"/>
        </w:rPr>
        <w:t>ար</w:t>
      </w:r>
      <w:r w:rsidR="00786300" w:rsidRPr="003F0E31">
        <w:rPr>
          <w:rStyle w:val="8"/>
          <w:sz w:val="24"/>
          <w:szCs w:val="24"/>
          <w:lang w:val="hy-AM"/>
        </w:rPr>
        <w:t xml:space="preserve"> դրամ</w:t>
      </w:r>
      <w:r w:rsidR="00720EBE" w:rsidRPr="00720EBE">
        <w:rPr>
          <w:rStyle w:val="1"/>
          <w:sz w:val="24"/>
          <w:szCs w:val="24"/>
          <w:lang w:val="hy-AM"/>
        </w:rPr>
        <w:t xml:space="preserve"> </w:t>
      </w:r>
      <w:r w:rsidR="00720EBE" w:rsidRPr="003F0E31">
        <w:rPr>
          <w:rStyle w:val="1"/>
          <w:sz w:val="24"/>
          <w:szCs w:val="24"/>
          <w:lang w:val="hy-AM"/>
        </w:rPr>
        <w:t xml:space="preserve">կամ կատարվել է </w:t>
      </w:r>
      <w:r w:rsidR="00720EBE" w:rsidRPr="00720EBE">
        <w:rPr>
          <w:rStyle w:val="1"/>
          <w:sz w:val="24"/>
          <w:szCs w:val="24"/>
          <w:lang w:val="hy-AM"/>
        </w:rPr>
        <w:t>126.5</w:t>
      </w:r>
      <w:r w:rsidR="00720EBE" w:rsidRPr="003F0E31">
        <w:rPr>
          <w:rStyle w:val="1"/>
          <w:sz w:val="24"/>
          <w:szCs w:val="24"/>
          <w:lang w:val="hy-AM"/>
        </w:rPr>
        <w:t xml:space="preserve">%-ով, նախորդ տարվա նույն ժամանակահատվածի նկատմամբ գերակատարվել է </w:t>
      </w:r>
      <w:r w:rsidR="00720EBE" w:rsidRPr="00720EBE">
        <w:rPr>
          <w:rStyle w:val="1"/>
          <w:sz w:val="24"/>
          <w:szCs w:val="24"/>
          <w:lang w:val="hy-AM"/>
        </w:rPr>
        <w:t>4</w:t>
      </w:r>
      <w:r>
        <w:rPr>
          <w:rStyle w:val="1"/>
          <w:sz w:val="24"/>
          <w:szCs w:val="24"/>
          <w:lang w:val="hy-AM"/>
        </w:rPr>
        <w:t xml:space="preserve"> </w:t>
      </w:r>
      <w:r w:rsidR="00720EBE" w:rsidRPr="00720EBE">
        <w:rPr>
          <w:rStyle w:val="1"/>
          <w:sz w:val="24"/>
          <w:szCs w:val="24"/>
          <w:lang w:val="hy-AM"/>
        </w:rPr>
        <w:t>541.0</w:t>
      </w:r>
      <w:r w:rsidR="00720EBE" w:rsidRPr="00032A6E">
        <w:rPr>
          <w:rStyle w:val="1"/>
          <w:sz w:val="24"/>
          <w:szCs w:val="24"/>
          <w:lang w:val="hy-AM"/>
        </w:rPr>
        <w:t xml:space="preserve"> </w:t>
      </w:r>
      <w:r w:rsidR="00720EBE" w:rsidRPr="003F0E31">
        <w:rPr>
          <w:rStyle w:val="1"/>
          <w:sz w:val="24"/>
          <w:szCs w:val="24"/>
          <w:lang w:val="hy-AM"/>
        </w:rPr>
        <w:t xml:space="preserve"> հազար դրամով կամ  </w:t>
      </w:r>
      <w:r w:rsidR="00720EBE" w:rsidRPr="00720EBE">
        <w:rPr>
          <w:rStyle w:val="1"/>
          <w:sz w:val="24"/>
          <w:szCs w:val="24"/>
          <w:lang w:val="hy-AM"/>
        </w:rPr>
        <w:t>14.6</w:t>
      </w:r>
      <w:r w:rsidR="00720EBE" w:rsidRPr="00032A6E">
        <w:rPr>
          <w:rStyle w:val="1"/>
          <w:sz w:val="24"/>
          <w:szCs w:val="24"/>
          <w:lang w:val="hy-AM"/>
        </w:rPr>
        <w:t xml:space="preserve"> </w:t>
      </w:r>
      <w:r w:rsidR="00720EBE" w:rsidRPr="003F0E31">
        <w:rPr>
          <w:rStyle w:val="1"/>
          <w:sz w:val="24"/>
          <w:szCs w:val="24"/>
          <w:lang w:val="hy-AM"/>
        </w:rPr>
        <w:t xml:space="preserve">%  -ով </w:t>
      </w:r>
      <w:r w:rsidR="00720EBE" w:rsidRPr="00DA7C53">
        <w:rPr>
          <w:rStyle w:val="1"/>
          <w:sz w:val="24"/>
          <w:szCs w:val="24"/>
          <w:lang w:val="hy-AM"/>
        </w:rPr>
        <w:t>:</w:t>
      </w:r>
    </w:p>
    <w:p w:rsidR="00720EBE" w:rsidRPr="00DA7C53" w:rsidRDefault="00DE067F" w:rsidP="00DE067F">
      <w:pPr>
        <w:pStyle w:val="34"/>
        <w:shd w:val="clear" w:color="auto" w:fill="auto"/>
        <w:spacing w:before="0" w:after="0" w:line="389" w:lineRule="exact"/>
        <w:ind w:left="40" w:right="60"/>
        <w:rPr>
          <w:sz w:val="24"/>
          <w:szCs w:val="24"/>
          <w:lang w:val="hy-AM"/>
        </w:rPr>
      </w:pPr>
      <w:r>
        <w:rPr>
          <w:rStyle w:val="8"/>
          <w:sz w:val="24"/>
          <w:szCs w:val="24"/>
          <w:lang w:val="hy-AM"/>
        </w:rPr>
        <w:t>2</w:t>
      </w:r>
      <w:r>
        <w:rPr>
          <w:rStyle w:val="8"/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="00E8345A" w:rsidRPr="00720EBE">
        <w:rPr>
          <w:rStyle w:val="8"/>
          <w:sz w:val="24"/>
          <w:szCs w:val="24"/>
          <w:lang w:val="hy-AM"/>
        </w:rPr>
        <w:t>Գ</w:t>
      </w:r>
      <w:r w:rsidR="00786300" w:rsidRPr="00720EBE">
        <w:rPr>
          <w:rStyle w:val="8"/>
          <w:sz w:val="24"/>
          <w:szCs w:val="24"/>
          <w:lang w:val="hy-AM"/>
        </w:rPr>
        <w:t xml:space="preserve">ույքի վարձակալության գծով  </w:t>
      </w:r>
      <w:r w:rsidR="00720EBE" w:rsidRPr="003F0E31">
        <w:rPr>
          <w:rStyle w:val="1"/>
          <w:sz w:val="24"/>
          <w:szCs w:val="24"/>
          <w:lang w:val="hy-AM"/>
        </w:rPr>
        <w:t xml:space="preserve">նախատեսված </w:t>
      </w:r>
      <w:r w:rsidR="00720EBE" w:rsidRPr="00720EBE">
        <w:rPr>
          <w:rStyle w:val="1"/>
          <w:sz w:val="24"/>
          <w:szCs w:val="24"/>
          <w:lang w:val="hy-AM"/>
        </w:rPr>
        <w:t>4</w:t>
      </w:r>
      <w:r>
        <w:rPr>
          <w:rStyle w:val="1"/>
          <w:sz w:val="24"/>
          <w:szCs w:val="24"/>
          <w:lang w:val="hy-AM"/>
        </w:rPr>
        <w:t xml:space="preserve"> </w:t>
      </w:r>
      <w:r w:rsidR="00720EBE" w:rsidRPr="00720EBE">
        <w:rPr>
          <w:rStyle w:val="1"/>
          <w:sz w:val="24"/>
          <w:szCs w:val="24"/>
          <w:lang w:val="hy-AM"/>
        </w:rPr>
        <w:t>312.5</w:t>
      </w:r>
      <w:r w:rsidR="00720EBE" w:rsidRPr="003F0E31">
        <w:rPr>
          <w:sz w:val="24"/>
          <w:szCs w:val="24"/>
          <w:lang w:val="hy-AM"/>
        </w:rPr>
        <w:t xml:space="preserve"> հազար դրամի դիմաց </w:t>
      </w:r>
      <w:r w:rsidR="00720EBE" w:rsidRPr="003F0E31">
        <w:rPr>
          <w:rStyle w:val="8"/>
          <w:sz w:val="24"/>
          <w:szCs w:val="24"/>
          <w:lang w:val="hy-AM"/>
        </w:rPr>
        <w:t>փաստացի</w:t>
      </w:r>
      <w:r w:rsidR="00720EBE" w:rsidRPr="003F0E31">
        <w:rPr>
          <w:rStyle w:val="14"/>
          <w:sz w:val="24"/>
          <w:szCs w:val="24"/>
          <w:lang w:val="hy-AM"/>
        </w:rPr>
        <w:t xml:space="preserve"> </w:t>
      </w:r>
      <w:r w:rsidR="00720EBE" w:rsidRPr="003F0E31">
        <w:rPr>
          <w:rStyle w:val="8"/>
          <w:sz w:val="24"/>
          <w:szCs w:val="24"/>
          <w:lang w:val="hy-AM"/>
        </w:rPr>
        <w:t xml:space="preserve">մուտքերը կազմել են </w:t>
      </w:r>
      <w:r w:rsidR="00720EBE" w:rsidRPr="00720EBE">
        <w:rPr>
          <w:rStyle w:val="8"/>
          <w:sz w:val="24"/>
          <w:szCs w:val="24"/>
          <w:lang w:val="hy-AM"/>
        </w:rPr>
        <w:t>5</w:t>
      </w:r>
      <w:r>
        <w:rPr>
          <w:rStyle w:val="8"/>
          <w:sz w:val="24"/>
          <w:szCs w:val="24"/>
          <w:lang w:val="hy-AM"/>
        </w:rPr>
        <w:t xml:space="preserve"> </w:t>
      </w:r>
      <w:r w:rsidR="00720EBE" w:rsidRPr="00720EBE">
        <w:rPr>
          <w:rStyle w:val="8"/>
          <w:sz w:val="24"/>
          <w:szCs w:val="24"/>
          <w:lang w:val="hy-AM"/>
        </w:rPr>
        <w:t>559.8</w:t>
      </w:r>
      <w:r w:rsidR="00720EBE" w:rsidRPr="003F0E31">
        <w:rPr>
          <w:rStyle w:val="8"/>
          <w:sz w:val="24"/>
          <w:szCs w:val="24"/>
          <w:lang w:val="hy-AM"/>
        </w:rPr>
        <w:t xml:space="preserve"> հազար դրամ</w:t>
      </w:r>
      <w:r w:rsidR="00720EBE" w:rsidRPr="00720EBE">
        <w:rPr>
          <w:rStyle w:val="1"/>
          <w:sz w:val="24"/>
          <w:szCs w:val="24"/>
          <w:lang w:val="hy-AM"/>
        </w:rPr>
        <w:t xml:space="preserve"> </w:t>
      </w:r>
      <w:r w:rsidR="00720EBE" w:rsidRPr="003F0E31">
        <w:rPr>
          <w:rStyle w:val="1"/>
          <w:sz w:val="24"/>
          <w:szCs w:val="24"/>
          <w:lang w:val="hy-AM"/>
        </w:rPr>
        <w:t xml:space="preserve">կամ կատարվել է </w:t>
      </w:r>
      <w:r w:rsidR="00720EBE" w:rsidRPr="00720EBE">
        <w:rPr>
          <w:rStyle w:val="1"/>
          <w:sz w:val="24"/>
          <w:szCs w:val="24"/>
          <w:lang w:val="hy-AM"/>
        </w:rPr>
        <w:t xml:space="preserve">128.9 </w:t>
      </w:r>
      <w:r w:rsidR="00720EBE" w:rsidRPr="003F0E31">
        <w:rPr>
          <w:rStyle w:val="1"/>
          <w:sz w:val="24"/>
          <w:szCs w:val="24"/>
          <w:lang w:val="hy-AM"/>
        </w:rPr>
        <w:t xml:space="preserve">%-ով, նախորդ տարվա նույն ժամանակահատվածի նկատմամբ գերակատարվել է </w:t>
      </w:r>
      <w:r w:rsidR="00720EBE" w:rsidRPr="00720EBE">
        <w:rPr>
          <w:rStyle w:val="1"/>
          <w:sz w:val="24"/>
          <w:szCs w:val="24"/>
          <w:lang w:val="hy-AM"/>
        </w:rPr>
        <w:t>3</w:t>
      </w:r>
      <w:r>
        <w:rPr>
          <w:rStyle w:val="1"/>
          <w:sz w:val="24"/>
          <w:szCs w:val="24"/>
          <w:lang w:val="hy-AM"/>
        </w:rPr>
        <w:t xml:space="preserve"> </w:t>
      </w:r>
      <w:r w:rsidR="00720EBE" w:rsidRPr="00720EBE">
        <w:rPr>
          <w:rStyle w:val="1"/>
          <w:sz w:val="24"/>
          <w:szCs w:val="24"/>
          <w:lang w:val="hy-AM"/>
        </w:rPr>
        <w:t>686.0</w:t>
      </w:r>
      <w:r w:rsidR="00720EBE" w:rsidRPr="00032A6E">
        <w:rPr>
          <w:rStyle w:val="1"/>
          <w:sz w:val="24"/>
          <w:szCs w:val="24"/>
          <w:lang w:val="hy-AM"/>
        </w:rPr>
        <w:t xml:space="preserve"> </w:t>
      </w:r>
      <w:r w:rsidR="00720EBE" w:rsidRPr="003F0E31">
        <w:rPr>
          <w:rStyle w:val="1"/>
          <w:sz w:val="24"/>
          <w:szCs w:val="24"/>
          <w:lang w:val="hy-AM"/>
        </w:rPr>
        <w:t xml:space="preserve"> հազար դրամով կամ  </w:t>
      </w:r>
      <w:r w:rsidR="00720EBE" w:rsidRPr="00720EBE">
        <w:rPr>
          <w:rStyle w:val="1"/>
          <w:sz w:val="24"/>
          <w:szCs w:val="24"/>
          <w:lang w:val="hy-AM"/>
        </w:rPr>
        <w:t>196.7</w:t>
      </w:r>
      <w:r w:rsidR="00720EBE" w:rsidRPr="00032A6E">
        <w:rPr>
          <w:rStyle w:val="1"/>
          <w:sz w:val="24"/>
          <w:szCs w:val="24"/>
          <w:lang w:val="hy-AM"/>
        </w:rPr>
        <w:t xml:space="preserve"> </w:t>
      </w:r>
      <w:r w:rsidR="00720EBE" w:rsidRPr="003F0E31">
        <w:rPr>
          <w:rStyle w:val="1"/>
          <w:sz w:val="24"/>
          <w:szCs w:val="24"/>
          <w:lang w:val="hy-AM"/>
        </w:rPr>
        <w:t xml:space="preserve">%  -ով </w:t>
      </w:r>
      <w:r w:rsidR="00720EBE" w:rsidRPr="00DA7C53">
        <w:rPr>
          <w:rStyle w:val="1"/>
          <w:sz w:val="24"/>
          <w:szCs w:val="24"/>
          <w:lang w:val="hy-AM"/>
        </w:rPr>
        <w:t>:</w:t>
      </w:r>
    </w:p>
    <w:p w:rsidR="00EC32FE" w:rsidRPr="00720EBE" w:rsidRDefault="00DE067F" w:rsidP="00DE067F">
      <w:pPr>
        <w:pStyle w:val="34"/>
        <w:shd w:val="clear" w:color="auto" w:fill="auto"/>
        <w:tabs>
          <w:tab w:val="left" w:pos="1427"/>
        </w:tabs>
        <w:spacing w:before="0" w:after="0" w:line="403" w:lineRule="exact"/>
        <w:ind w:right="40"/>
        <w:rPr>
          <w:sz w:val="24"/>
          <w:szCs w:val="24"/>
          <w:lang w:val="hy-AM"/>
        </w:rPr>
      </w:pPr>
      <w:r>
        <w:rPr>
          <w:rStyle w:val="8"/>
          <w:sz w:val="24"/>
          <w:szCs w:val="24"/>
          <w:lang w:val="hy-AM"/>
        </w:rPr>
        <w:t>3</w:t>
      </w:r>
      <w:r>
        <w:rPr>
          <w:rStyle w:val="8"/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="009D4128" w:rsidRPr="00720EBE">
        <w:rPr>
          <w:rStyle w:val="8"/>
          <w:sz w:val="24"/>
          <w:szCs w:val="24"/>
          <w:lang w:val="hy-AM"/>
        </w:rPr>
        <w:t xml:space="preserve"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միջոցների </w:t>
      </w:r>
      <w:r w:rsidR="00786300" w:rsidRPr="00720EBE">
        <w:rPr>
          <w:rStyle w:val="10"/>
          <w:sz w:val="24"/>
          <w:szCs w:val="24"/>
          <w:lang w:val="hy-AM"/>
        </w:rPr>
        <w:t xml:space="preserve">գծով պլանով </w:t>
      </w:r>
      <w:r w:rsidR="00786300" w:rsidRPr="00720EBE">
        <w:rPr>
          <w:rStyle w:val="8"/>
          <w:sz w:val="24"/>
          <w:szCs w:val="24"/>
          <w:lang w:val="hy-AM"/>
        </w:rPr>
        <w:t xml:space="preserve">նախատեսված </w:t>
      </w:r>
      <w:r w:rsidR="00BE1F79" w:rsidRPr="00BE1F79">
        <w:rPr>
          <w:rStyle w:val="8"/>
          <w:sz w:val="24"/>
          <w:szCs w:val="24"/>
          <w:lang w:val="hy-AM"/>
        </w:rPr>
        <w:t>4</w:t>
      </w:r>
      <w:r>
        <w:rPr>
          <w:rStyle w:val="8"/>
          <w:sz w:val="24"/>
          <w:szCs w:val="24"/>
          <w:lang w:val="hy-AM"/>
        </w:rPr>
        <w:t xml:space="preserve"> </w:t>
      </w:r>
      <w:r w:rsidR="00BE1F79" w:rsidRPr="00BE1F79">
        <w:rPr>
          <w:rStyle w:val="8"/>
          <w:sz w:val="24"/>
          <w:szCs w:val="24"/>
          <w:lang w:val="hy-AM"/>
        </w:rPr>
        <w:t>497.7</w:t>
      </w:r>
      <w:r w:rsidR="00786300" w:rsidRPr="00720EBE">
        <w:rPr>
          <w:rStyle w:val="8"/>
          <w:sz w:val="24"/>
          <w:szCs w:val="24"/>
          <w:lang w:val="hy-AM"/>
        </w:rPr>
        <w:t xml:space="preserve"> հազ</w:t>
      </w:r>
      <w:r w:rsidR="00CF0753" w:rsidRPr="00720EBE">
        <w:rPr>
          <w:rStyle w:val="8"/>
          <w:sz w:val="24"/>
          <w:szCs w:val="24"/>
          <w:lang w:val="hy-AM"/>
        </w:rPr>
        <w:t>ար</w:t>
      </w:r>
      <w:r w:rsidR="00786300" w:rsidRPr="00720EBE">
        <w:rPr>
          <w:rStyle w:val="14"/>
          <w:sz w:val="24"/>
          <w:szCs w:val="24"/>
          <w:lang w:val="hy-AM"/>
        </w:rPr>
        <w:t xml:space="preserve"> </w:t>
      </w:r>
      <w:r w:rsidR="00786300" w:rsidRPr="00720EBE">
        <w:rPr>
          <w:rStyle w:val="8"/>
          <w:sz w:val="24"/>
          <w:szCs w:val="24"/>
          <w:lang w:val="hy-AM"/>
        </w:rPr>
        <w:t xml:space="preserve">դրամի դիմաց փաստացի ֆինանսավորումը կազմել է </w:t>
      </w:r>
      <w:r w:rsidR="00BE1F79" w:rsidRPr="00BE1F79">
        <w:rPr>
          <w:rStyle w:val="8"/>
          <w:sz w:val="24"/>
          <w:szCs w:val="24"/>
          <w:lang w:val="hy-AM"/>
        </w:rPr>
        <w:t>4</w:t>
      </w:r>
      <w:r>
        <w:rPr>
          <w:rStyle w:val="8"/>
          <w:sz w:val="24"/>
          <w:szCs w:val="24"/>
          <w:lang w:val="hy-AM"/>
        </w:rPr>
        <w:t xml:space="preserve"> </w:t>
      </w:r>
      <w:r w:rsidR="00BE1F79" w:rsidRPr="00BE1F79">
        <w:rPr>
          <w:rStyle w:val="8"/>
          <w:sz w:val="24"/>
          <w:szCs w:val="24"/>
          <w:lang w:val="hy-AM"/>
        </w:rPr>
        <w:t>197.9</w:t>
      </w:r>
      <w:r w:rsidR="00786300" w:rsidRPr="00720EBE">
        <w:rPr>
          <w:rStyle w:val="8"/>
          <w:sz w:val="24"/>
          <w:szCs w:val="24"/>
          <w:lang w:val="hy-AM"/>
        </w:rPr>
        <w:t xml:space="preserve"> </w:t>
      </w:r>
      <w:r w:rsidR="00786300" w:rsidRPr="00720EBE">
        <w:rPr>
          <w:rStyle w:val="10"/>
          <w:sz w:val="24"/>
          <w:szCs w:val="24"/>
          <w:lang w:val="hy-AM"/>
        </w:rPr>
        <w:t>հազ</w:t>
      </w:r>
      <w:r w:rsidR="00CF0753" w:rsidRPr="00720EBE">
        <w:rPr>
          <w:rStyle w:val="10"/>
          <w:sz w:val="24"/>
          <w:szCs w:val="24"/>
          <w:lang w:val="hy-AM"/>
        </w:rPr>
        <w:t>ար</w:t>
      </w:r>
      <w:r w:rsidR="00786300" w:rsidRPr="00720EBE">
        <w:rPr>
          <w:rStyle w:val="10"/>
          <w:sz w:val="24"/>
          <w:szCs w:val="24"/>
          <w:lang w:val="hy-AM"/>
        </w:rPr>
        <w:t xml:space="preserve"> դրամ</w:t>
      </w:r>
      <w:r w:rsidR="00786300" w:rsidRPr="00720EBE">
        <w:rPr>
          <w:rStyle w:val="8"/>
          <w:sz w:val="24"/>
          <w:szCs w:val="24"/>
          <w:lang w:val="hy-AM"/>
        </w:rPr>
        <w:t>:</w:t>
      </w:r>
    </w:p>
    <w:p w:rsidR="00EC32FE" w:rsidRPr="003F0E31" w:rsidRDefault="00DE067F" w:rsidP="00DE067F">
      <w:pPr>
        <w:pStyle w:val="34"/>
        <w:shd w:val="clear" w:color="auto" w:fill="auto"/>
        <w:tabs>
          <w:tab w:val="left" w:pos="1417"/>
        </w:tabs>
        <w:spacing w:before="0" w:after="0" w:line="403" w:lineRule="exact"/>
        <w:ind w:right="40"/>
        <w:rPr>
          <w:rStyle w:val="15"/>
          <w:sz w:val="24"/>
          <w:szCs w:val="24"/>
          <w:lang w:val="hy-AM"/>
        </w:rPr>
      </w:pPr>
      <w:r>
        <w:rPr>
          <w:rStyle w:val="15"/>
          <w:sz w:val="24"/>
          <w:szCs w:val="24"/>
          <w:lang w:val="hy-AM"/>
        </w:rPr>
        <w:t>4</w:t>
      </w:r>
      <w:r>
        <w:rPr>
          <w:rStyle w:val="15"/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="00786300" w:rsidRPr="003F0E31">
        <w:rPr>
          <w:rStyle w:val="15"/>
          <w:sz w:val="24"/>
          <w:szCs w:val="24"/>
          <w:lang w:val="hy-AM"/>
        </w:rPr>
        <w:t>Օրենքով սահմանված դեպքերում համայնքային հիմնարկների կողմից առանց տեղական</w:t>
      </w:r>
      <w:r w:rsidR="00786300" w:rsidRPr="003F0E31">
        <w:rPr>
          <w:rStyle w:val="16"/>
          <w:sz w:val="24"/>
          <w:szCs w:val="24"/>
          <w:lang w:val="hy-AM"/>
        </w:rPr>
        <w:t xml:space="preserve"> </w:t>
      </w:r>
      <w:r w:rsidR="00786300" w:rsidRPr="003F0E31">
        <w:rPr>
          <w:rStyle w:val="15"/>
          <w:sz w:val="24"/>
          <w:szCs w:val="24"/>
          <w:lang w:val="hy-AM"/>
        </w:rPr>
        <w:t>տուրքի գանձման մատուցվող ծառայությունների կամ կատարվող գործողությունների դիմաց ստացվող</w:t>
      </w:r>
      <w:r w:rsidR="00786300" w:rsidRPr="003F0E31">
        <w:rPr>
          <w:rStyle w:val="16"/>
          <w:sz w:val="24"/>
          <w:szCs w:val="24"/>
          <w:lang w:val="hy-AM"/>
        </w:rPr>
        <w:t xml:space="preserve"> </w:t>
      </w:r>
      <w:r w:rsidR="00786300" w:rsidRPr="003F0E31">
        <w:rPr>
          <w:rStyle w:val="15"/>
          <w:sz w:val="24"/>
          <w:szCs w:val="24"/>
          <w:lang w:val="hy-AM"/>
        </w:rPr>
        <w:t>(գանձվող) վճարների գծով</w:t>
      </w:r>
      <w:r w:rsidR="00BC6186" w:rsidRPr="003F0E31">
        <w:rPr>
          <w:rStyle w:val="15"/>
          <w:sz w:val="24"/>
          <w:szCs w:val="24"/>
          <w:lang w:val="hy-AM"/>
        </w:rPr>
        <w:t xml:space="preserve"> տարեկան նախատեսված 1</w:t>
      </w:r>
      <w:r>
        <w:rPr>
          <w:rStyle w:val="15"/>
          <w:sz w:val="24"/>
          <w:szCs w:val="24"/>
          <w:lang w:val="hy-AM"/>
        </w:rPr>
        <w:t xml:space="preserve"> </w:t>
      </w:r>
      <w:r w:rsidR="00BC6186" w:rsidRPr="003F0E31">
        <w:rPr>
          <w:rStyle w:val="15"/>
          <w:sz w:val="24"/>
          <w:szCs w:val="24"/>
          <w:lang w:val="hy-AM"/>
        </w:rPr>
        <w:t xml:space="preserve">521,5 </w:t>
      </w:r>
      <w:r w:rsidR="00786300" w:rsidRPr="003F0E31">
        <w:rPr>
          <w:rStyle w:val="15"/>
          <w:sz w:val="24"/>
          <w:szCs w:val="24"/>
          <w:lang w:val="hy-AM"/>
        </w:rPr>
        <w:t xml:space="preserve"> հազ</w:t>
      </w:r>
      <w:r w:rsidR="00CF0753" w:rsidRPr="003F0E31">
        <w:rPr>
          <w:rStyle w:val="15"/>
          <w:sz w:val="24"/>
          <w:szCs w:val="24"/>
          <w:lang w:val="hy-AM"/>
        </w:rPr>
        <w:t>ար</w:t>
      </w:r>
      <w:r w:rsidR="00786300" w:rsidRPr="003F0E31">
        <w:rPr>
          <w:rStyle w:val="15"/>
          <w:sz w:val="24"/>
          <w:szCs w:val="24"/>
          <w:lang w:val="hy-AM"/>
        </w:rPr>
        <w:t xml:space="preserve"> դրամի փաստացի մուտք</w:t>
      </w:r>
      <w:r w:rsidR="00CF0753" w:rsidRPr="003F0E31">
        <w:rPr>
          <w:rStyle w:val="15"/>
          <w:sz w:val="24"/>
          <w:szCs w:val="24"/>
          <w:lang w:val="hy-AM"/>
        </w:rPr>
        <w:t>ը</w:t>
      </w:r>
      <w:r w:rsidR="00786300" w:rsidRPr="003F0E31">
        <w:rPr>
          <w:rStyle w:val="15"/>
          <w:sz w:val="24"/>
          <w:szCs w:val="24"/>
          <w:lang w:val="hy-AM"/>
        </w:rPr>
        <w:t xml:space="preserve"> կազմել է </w:t>
      </w:r>
      <w:r w:rsidR="00BE1F79" w:rsidRPr="00BE1F79">
        <w:rPr>
          <w:rStyle w:val="15"/>
          <w:sz w:val="24"/>
          <w:szCs w:val="24"/>
          <w:lang w:val="hy-AM"/>
        </w:rPr>
        <w:t>4</w:t>
      </w:r>
      <w:r>
        <w:rPr>
          <w:rStyle w:val="15"/>
          <w:sz w:val="24"/>
          <w:szCs w:val="24"/>
          <w:lang w:val="hy-AM"/>
        </w:rPr>
        <w:t xml:space="preserve"> </w:t>
      </w:r>
      <w:r w:rsidR="00BE1F79" w:rsidRPr="00BE1F79">
        <w:rPr>
          <w:rStyle w:val="15"/>
          <w:sz w:val="24"/>
          <w:szCs w:val="24"/>
          <w:lang w:val="hy-AM"/>
        </w:rPr>
        <w:t>855.6</w:t>
      </w:r>
      <w:r w:rsidR="00786300" w:rsidRPr="003F0E31">
        <w:rPr>
          <w:rStyle w:val="18"/>
          <w:sz w:val="24"/>
          <w:szCs w:val="24"/>
          <w:lang w:val="hy-AM"/>
        </w:rPr>
        <w:t xml:space="preserve"> </w:t>
      </w:r>
      <w:r w:rsidR="00786300" w:rsidRPr="003F0E31">
        <w:rPr>
          <w:rStyle w:val="15"/>
          <w:sz w:val="24"/>
          <w:szCs w:val="24"/>
          <w:lang w:val="hy-AM"/>
        </w:rPr>
        <w:t>հազ</w:t>
      </w:r>
      <w:r w:rsidR="00CF0753" w:rsidRPr="003F0E31">
        <w:rPr>
          <w:rStyle w:val="15"/>
          <w:sz w:val="24"/>
          <w:szCs w:val="24"/>
          <w:lang w:val="hy-AM"/>
        </w:rPr>
        <w:t>ար</w:t>
      </w:r>
      <w:r w:rsidR="00786300" w:rsidRPr="003F0E31">
        <w:rPr>
          <w:rStyle w:val="15"/>
          <w:sz w:val="24"/>
          <w:szCs w:val="24"/>
          <w:lang w:val="hy-AM"/>
        </w:rPr>
        <w:t xml:space="preserve"> դրամ:</w:t>
      </w:r>
    </w:p>
    <w:p w:rsidR="00BE1F79" w:rsidRPr="00BE1F79" w:rsidRDefault="00DE067F" w:rsidP="00DE067F">
      <w:pPr>
        <w:pStyle w:val="34"/>
        <w:shd w:val="clear" w:color="auto" w:fill="auto"/>
        <w:tabs>
          <w:tab w:val="left" w:pos="1417"/>
        </w:tabs>
        <w:spacing w:before="0" w:after="0" w:line="403" w:lineRule="exact"/>
        <w:ind w:right="40"/>
        <w:rPr>
          <w:rStyle w:val="15"/>
          <w:sz w:val="24"/>
          <w:szCs w:val="24"/>
          <w:lang w:val="hy-AM"/>
        </w:rPr>
      </w:pPr>
      <w:r>
        <w:rPr>
          <w:rStyle w:val="15"/>
          <w:sz w:val="24"/>
          <w:szCs w:val="24"/>
          <w:lang w:val="hy-AM"/>
        </w:rPr>
        <w:lastRenderedPageBreak/>
        <w:t>5</w:t>
      </w:r>
      <w:r>
        <w:rPr>
          <w:rStyle w:val="15"/>
          <w:rFonts w:ascii="Times New Roman" w:hAnsi="Times New Roman" w:cs="Times New Roman"/>
          <w:sz w:val="24"/>
          <w:szCs w:val="24"/>
          <w:lang w:val="hy-AM"/>
        </w:rPr>
        <w:t>․</w:t>
      </w:r>
      <w:r w:rsidR="00786300" w:rsidRPr="00BE1F79">
        <w:rPr>
          <w:rStyle w:val="15"/>
          <w:sz w:val="24"/>
          <w:szCs w:val="24"/>
          <w:lang w:val="hy-AM"/>
        </w:rPr>
        <w:t xml:space="preserve">Տեղական վճարների գծով նախատեսված </w:t>
      </w:r>
      <w:r w:rsidR="00BE1F79" w:rsidRPr="00BE1F79">
        <w:rPr>
          <w:rStyle w:val="15"/>
          <w:sz w:val="24"/>
          <w:szCs w:val="24"/>
          <w:lang w:val="hy-AM"/>
        </w:rPr>
        <w:t>160</w:t>
      </w:r>
      <w:r>
        <w:rPr>
          <w:rStyle w:val="15"/>
          <w:sz w:val="24"/>
          <w:szCs w:val="24"/>
          <w:lang w:val="hy-AM"/>
        </w:rPr>
        <w:t xml:space="preserve"> </w:t>
      </w:r>
      <w:r w:rsidR="00BE1F79" w:rsidRPr="00BE1F79">
        <w:rPr>
          <w:rStyle w:val="15"/>
          <w:sz w:val="24"/>
          <w:szCs w:val="24"/>
          <w:lang w:val="hy-AM"/>
        </w:rPr>
        <w:t>100.0</w:t>
      </w:r>
      <w:r w:rsidR="00F86F2E" w:rsidRPr="00BE1F79">
        <w:rPr>
          <w:rStyle w:val="15"/>
          <w:sz w:val="24"/>
          <w:szCs w:val="24"/>
          <w:lang w:val="hy-AM"/>
        </w:rPr>
        <w:t xml:space="preserve"> </w:t>
      </w:r>
      <w:r w:rsidR="00786300" w:rsidRPr="00BE1F79">
        <w:rPr>
          <w:rStyle w:val="15"/>
          <w:sz w:val="24"/>
          <w:szCs w:val="24"/>
          <w:lang w:val="hy-AM"/>
        </w:rPr>
        <w:t>հազ</w:t>
      </w:r>
      <w:r w:rsidR="00CF0753" w:rsidRPr="00BE1F79">
        <w:rPr>
          <w:rStyle w:val="15"/>
          <w:sz w:val="24"/>
          <w:szCs w:val="24"/>
          <w:lang w:val="hy-AM"/>
        </w:rPr>
        <w:t>ար</w:t>
      </w:r>
      <w:r w:rsidR="00786300" w:rsidRPr="00BE1F79">
        <w:rPr>
          <w:rStyle w:val="15"/>
          <w:sz w:val="24"/>
          <w:szCs w:val="24"/>
          <w:lang w:val="hy-AM"/>
        </w:rPr>
        <w:t xml:space="preserve"> դրամի դիմաց </w:t>
      </w:r>
      <w:r w:rsidR="00786300" w:rsidRPr="00BE1F79">
        <w:rPr>
          <w:rStyle w:val="19"/>
          <w:sz w:val="24"/>
          <w:szCs w:val="24"/>
          <w:lang w:val="hy-AM"/>
        </w:rPr>
        <w:t xml:space="preserve">փաստացի </w:t>
      </w:r>
      <w:r w:rsidR="00786300" w:rsidRPr="00BE1F79">
        <w:rPr>
          <w:rStyle w:val="15"/>
          <w:sz w:val="24"/>
          <w:szCs w:val="24"/>
          <w:lang w:val="hy-AM"/>
        </w:rPr>
        <w:t xml:space="preserve">մուտքագրվել է </w:t>
      </w:r>
      <w:r w:rsidR="00BE1F79" w:rsidRPr="00BE1F79">
        <w:rPr>
          <w:rStyle w:val="15"/>
          <w:sz w:val="24"/>
          <w:szCs w:val="24"/>
          <w:lang w:val="hy-AM"/>
        </w:rPr>
        <w:t>168</w:t>
      </w:r>
      <w:r>
        <w:rPr>
          <w:rStyle w:val="15"/>
          <w:sz w:val="24"/>
          <w:szCs w:val="24"/>
          <w:lang w:val="hy-AM"/>
        </w:rPr>
        <w:t xml:space="preserve"> </w:t>
      </w:r>
      <w:r w:rsidR="00BE1F79" w:rsidRPr="00BE1F79">
        <w:rPr>
          <w:rStyle w:val="15"/>
          <w:sz w:val="24"/>
          <w:szCs w:val="24"/>
          <w:lang w:val="hy-AM"/>
        </w:rPr>
        <w:t>293.2</w:t>
      </w:r>
      <w:r w:rsidR="00786300" w:rsidRPr="00BE1F79">
        <w:rPr>
          <w:rStyle w:val="15"/>
          <w:sz w:val="24"/>
          <w:szCs w:val="24"/>
          <w:lang w:val="hy-AM"/>
        </w:rPr>
        <w:t xml:space="preserve"> հազ</w:t>
      </w:r>
      <w:r w:rsidR="00CF0753" w:rsidRPr="00BE1F79">
        <w:rPr>
          <w:rStyle w:val="15"/>
          <w:sz w:val="24"/>
          <w:szCs w:val="24"/>
          <w:lang w:val="hy-AM"/>
        </w:rPr>
        <w:t>ար</w:t>
      </w:r>
      <w:r w:rsidR="00786300" w:rsidRPr="00BE1F79">
        <w:rPr>
          <w:rStyle w:val="15"/>
          <w:sz w:val="24"/>
          <w:szCs w:val="24"/>
          <w:lang w:val="hy-AM"/>
        </w:rPr>
        <w:t xml:space="preserve"> դրամ կամ կատարվել է </w:t>
      </w:r>
      <w:r w:rsidR="00BE1F79" w:rsidRPr="00BE1F79">
        <w:rPr>
          <w:rStyle w:val="15"/>
          <w:sz w:val="24"/>
          <w:szCs w:val="24"/>
          <w:lang w:val="hy-AM"/>
        </w:rPr>
        <w:t>105.1</w:t>
      </w:r>
      <w:r w:rsidR="00786300" w:rsidRPr="00BE1F79">
        <w:rPr>
          <w:rStyle w:val="15"/>
          <w:sz w:val="24"/>
          <w:szCs w:val="24"/>
          <w:lang w:val="hy-AM"/>
        </w:rPr>
        <w:t xml:space="preserve"> % - ով</w:t>
      </w:r>
      <w:r w:rsidR="00CF0753" w:rsidRPr="00BE1F79">
        <w:rPr>
          <w:rStyle w:val="15"/>
          <w:sz w:val="24"/>
          <w:szCs w:val="24"/>
          <w:lang w:val="hy-AM"/>
        </w:rPr>
        <w:t>, այդ թվում</w:t>
      </w:r>
      <w:r w:rsidR="008171A6" w:rsidRPr="00BE1F79">
        <w:rPr>
          <w:rStyle w:val="15"/>
          <w:sz w:val="24"/>
          <w:szCs w:val="24"/>
          <w:lang w:val="hy-AM"/>
        </w:rPr>
        <w:t xml:space="preserve"> աղբահանության վճարների գծով նախատեսված </w:t>
      </w:r>
      <w:r w:rsidR="00BE1F79" w:rsidRPr="00BE1F79">
        <w:rPr>
          <w:rStyle w:val="15"/>
          <w:sz w:val="24"/>
          <w:szCs w:val="24"/>
          <w:lang w:val="hy-AM"/>
        </w:rPr>
        <w:t>56</w:t>
      </w:r>
      <w:r>
        <w:rPr>
          <w:rStyle w:val="15"/>
          <w:sz w:val="24"/>
          <w:szCs w:val="24"/>
          <w:lang w:val="hy-AM"/>
        </w:rPr>
        <w:t xml:space="preserve"> </w:t>
      </w:r>
      <w:r w:rsidR="00BE1F79" w:rsidRPr="00BE1F79">
        <w:rPr>
          <w:rStyle w:val="15"/>
          <w:sz w:val="24"/>
          <w:szCs w:val="24"/>
          <w:lang w:val="hy-AM"/>
        </w:rPr>
        <w:t>720.3</w:t>
      </w:r>
      <w:r w:rsidR="008171A6" w:rsidRPr="00BE1F79">
        <w:rPr>
          <w:rStyle w:val="15"/>
          <w:sz w:val="24"/>
          <w:szCs w:val="24"/>
          <w:lang w:val="hy-AM"/>
        </w:rPr>
        <w:t xml:space="preserve"> հազար </w:t>
      </w:r>
      <w:r w:rsidR="008171A6" w:rsidRPr="00BE1F79">
        <w:rPr>
          <w:rStyle w:val="17"/>
          <w:sz w:val="24"/>
          <w:szCs w:val="24"/>
          <w:lang w:val="hy-AM"/>
        </w:rPr>
        <w:t xml:space="preserve">դրամի </w:t>
      </w:r>
      <w:r w:rsidR="008171A6" w:rsidRPr="00BE1F79">
        <w:rPr>
          <w:rStyle w:val="19"/>
          <w:sz w:val="24"/>
          <w:szCs w:val="24"/>
          <w:lang w:val="hy-AM"/>
        </w:rPr>
        <w:t xml:space="preserve">դիմաց փաստացի </w:t>
      </w:r>
      <w:r w:rsidR="008171A6" w:rsidRPr="00BE1F79">
        <w:rPr>
          <w:rStyle w:val="15"/>
          <w:sz w:val="24"/>
          <w:szCs w:val="24"/>
          <w:lang w:val="hy-AM"/>
        </w:rPr>
        <w:t xml:space="preserve">մուտքագրվել է </w:t>
      </w:r>
      <w:r w:rsidR="00BE1F79" w:rsidRPr="00BE1F79">
        <w:rPr>
          <w:rStyle w:val="15"/>
          <w:sz w:val="24"/>
          <w:szCs w:val="24"/>
          <w:lang w:val="hy-AM"/>
        </w:rPr>
        <w:t>58</w:t>
      </w:r>
      <w:r>
        <w:rPr>
          <w:rStyle w:val="15"/>
          <w:sz w:val="24"/>
          <w:szCs w:val="24"/>
          <w:lang w:val="hy-AM"/>
        </w:rPr>
        <w:t xml:space="preserve"> </w:t>
      </w:r>
      <w:r w:rsidR="00BE1F79" w:rsidRPr="00BE1F79">
        <w:rPr>
          <w:rStyle w:val="15"/>
          <w:sz w:val="24"/>
          <w:szCs w:val="24"/>
          <w:lang w:val="hy-AM"/>
        </w:rPr>
        <w:t>171.4</w:t>
      </w:r>
      <w:r w:rsidR="008171A6" w:rsidRPr="00BE1F79">
        <w:rPr>
          <w:rStyle w:val="15"/>
          <w:sz w:val="24"/>
          <w:szCs w:val="24"/>
          <w:lang w:val="hy-AM"/>
        </w:rPr>
        <w:t xml:space="preserve"> հազար դրամ կամ կատարվել է </w:t>
      </w:r>
      <w:r w:rsidR="00172919" w:rsidRPr="00BE1F79">
        <w:rPr>
          <w:rStyle w:val="15"/>
          <w:sz w:val="24"/>
          <w:szCs w:val="24"/>
          <w:lang w:val="hy-AM"/>
        </w:rPr>
        <w:t>10</w:t>
      </w:r>
      <w:r w:rsidR="00BE1F79" w:rsidRPr="00BE1F79">
        <w:rPr>
          <w:rStyle w:val="15"/>
          <w:sz w:val="24"/>
          <w:szCs w:val="24"/>
          <w:lang w:val="hy-AM"/>
        </w:rPr>
        <w:t>2</w:t>
      </w:r>
      <w:r w:rsidR="00172919" w:rsidRPr="00BE1F79">
        <w:rPr>
          <w:rStyle w:val="15"/>
          <w:sz w:val="24"/>
          <w:szCs w:val="24"/>
          <w:lang w:val="hy-AM"/>
        </w:rPr>
        <w:t>,</w:t>
      </w:r>
      <w:r w:rsidR="00BE1F79" w:rsidRPr="00BE1F79">
        <w:rPr>
          <w:rStyle w:val="15"/>
          <w:sz w:val="24"/>
          <w:szCs w:val="24"/>
          <w:lang w:val="hy-AM"/>
        </w:rPr>
        <w:t>6</w:t>
      </w:r>
      <w:r w:rsidR="008171A6" w:rsidRPr="00BE1F79">
        <w:rPr>
          <w:rStyle w:val="15"/>
          <w:sz w:val="24"/>
          <w:szCs w:val="24"/>
          <w:lang w:val="hy-AM"/>
        </w:rPr>
        <w:t xml:space="preserve"> % - ով:</w:t>
      </w:r>
      <w:r w:rsidR="00BE1F79" w:rsidRPr="00BE1F79">
        <w:rPr>
          <w:rStyle w:val="15"/>
          <w:sz w:val="24"/>
          <w:szCs w:val="24"/>
          <w:lang w:val="hy-AM"/>
        </w:rPr>
        <w:t xml:space="preserve"> Տեղական վճարների հավաքագրումը նախորդ տարվա նույն ժամանակահատվածի նկատմամբ գերակատարվել է 8</w:t>
      </w:r>
      <w:r>
        <w:rPr>
          <w:rStyle w:val="15"/>
          <w:sz w:val="24"/>
          <w:szCs w:val="24"/>
          <w:lang w:val="hy-AM"/>
        </w:rPr>
        <w:t xml:space="preserve"> </w:t>
      </w:r>
      <w:r w:rsidR="00BE1F79" w:rsidRPr="00BE1F79">
        <w:rPr>
          <w:rStyle w:val="15"/>
          <w:sz w:val="24"/>
          <w:szCs w:val="24"/>
          <w:lang w:val="hy-AM"/>
        </w:rPr>
        <w:t xml:space="preserve">323.2 հազար դրամով կամ 5.2% - ով:   </w:t>
      </w:r>
    </w:p>
    <w:p w:rsidR="00EC32FE" w:rsidRPr="00BE1F79" w:rsidRDefault="00DE067F" w:rsidP="00DE067F">
      <w:pPr>
        <w:pStyle w:val="34"/>
        <w:shd w:val="clear" w:color="auto" w:fill="auto"/>
        <w:tabs>
          <w:tab w:val="left" w:pos="1417"/>
        </w:tabs>
        <w:spacing w:before="0" w:after="0" w:line="403" w:lineRule="exact"/>
        <w:ind w:right="40"/>
        <w:rPr>
          <w:sz w:val="24"/>
          <w:szCs w:val="24"/>
          <w:lang w:val="hy-AM"/>
        </w:rPr>
      </w:pPr>
      <w:r>
        <w:rPr>
          <w:rStyle w:val="15"/>
          <w:sz w:val="24"/>
          <w:szCs w:val="24"/>
          <w:lang w:val="hy-AM"/>
        </w:rPr>
        <w:t>6</w:t>
      </w:r>
      <w:r>
        <w:rPr>
          <w:rStyle w:val="15"/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="00786300" w:rsidRPr="00BE1F79">
        <w:rPr>
          <w:rStyle w:val="15"/>
          <w:sz w:val="24"/>
          <w:szCs w:val="24"/>
          <w:lang w:val="hy-AM"/>
        </w:rPr>
        <w:t xml:space="preserve">Համայնքի վարչական տարածքում ինքնակամ կառուցված </w:t>
      </w:r>
      <w:r w:rsidR="00786300" w:rsidRPr="00BE1F79">
        <w:rPr>
          <w:rStyle w:val="17"/>
          <w:sz w:val="24"/>
          <w:szCs w:val="24"/>
          <w:lang w:val="hy-AM"/>
        </w:rPr>
        <w:t xml:space="preserve">շենքերի, </w:t>
      </w:r>
      <w:r w:rsidR="00786300" w:rsidRPr="00BE1F79">
        <w:rPr>
          <w:rStyle w:val="19"/>
          <w:sz w:val="24"/>
          <w:szCs w:val="24"/>
          <w:lang w:val="hy-AM"/>
        </w:rPr>
        <w:t xml:space="preserve">շինությունների </w:t>
      </w:r>
      <w:r w:rsidR="00786300" w:rsidRPr="00BE1F79">
        <w:rPr>
          <w:rStyle w:val="15"/>
          <w:sz w:val="24"/>
          <w:szCs w:val="24"/>
          <w:lang w:val="hy-AM"/>
        </w:rPr>
        <w:t xml:space="preserve">օրինականացման համար վճարների գծով նախատեսված </w:t>
      </w:r>
      <w:r w:rsidR="00A8601B" w:rsidRPr="00A8601B">
        <w:rPr>
          <w:rStyle w:val="15"/>
          <w:sz w:val="24"/>
          <w:szCs w:val="24"/>
          <w:lang w:val="hy-AM"/>
        </w:rPr>
        <w:t>16</w:t>
      </w:r>
      <w:r>
        <w:rPr>
          <w:rStyle w:val="15"/>
          <w:sz w:val="24"/>
          <w:szCs w:val="24"/>
          <w:lang w:val="hy-AM"/>
        </w:rPr>
        <w:t xml:space="preserve"> </w:t>
      </w:r>
      <w:r w:rsidR="00A8601B" w:rsidRPr="00A8601B">
        <w:rPr>
          <w:rStyle w:val="15"/>
          <w:sz w:val="24"/>
          <w:szCs w:val="24"/>
          <w:lang w:val="hy-AM"/>
        </w:rPr>
        <w:t>800.0</w:t>
      </w:r>
      <w:r w:rsidR="00786300" w:rsidRPr="00BE1F79">
        <w:rPr>
          <w:rStyle w:val="15"/>
          <w:sz w:val="24"/>
          <w:szCs w:val="24"/>
          <w:lang w:val="hy-AM"/>
        </w:rPr>
        <w:t xml:space="preserve"> հազ</w:t>
      </w:r>
      <w:r w:rsidR="00395260" w:rsidRPr="00BE1F79">
        <w:rPr>
          <w:rStyle w:val="15"/>
          <w:sz w:val="24"/>
          <w:szCs w:val="24"/>
          <w:lang w:val="hy-AM"/>
        </w:rPr>
        <w:t>ար</w:t>
      </w:r>
      <w:r w:rsidR="00786300" w:rsidRPr="00BE1F79">
        <w:rPr>
          <w:rStyle w:val="15"/>
          <w:sz w:val="24"/>
          <w:szCs w:val="24"/>
          <w:lang w:val="hy-AM"/>
        </w:rPr>
        <w:t xml:space="preserve"> </w:t>
      </w:r>
      <w:r w:rsidR="00786300" w:rsidRPr="00BE1F79">
        <w:rPr>
          <w:rStyle w:val="17"/>
          <w:sz w:val="24"/>
          <w:szCs w:val="24"/>
          <w:lang w:val="hy-AM"/>
        </w:rPr>
        <w:t xml:space="preserve">դրամի </w:t>
      </w:r>
      <w:r w:rsidR="00786300" w:rsidRPr="00BE1F79">
        <w:rPr>
          <w:rStyle w:val="19"/>
          <w:sz w:val="24"/>
          <w:szCs w:val="24"/>
          <w:lang w:val="hy-AM"/>
        </w:rPr>
        <w:t xml:space="preserve">դիմաց փաստացի </w:t>
      </w:r>
      <w:r w:rsidR="00786300" w:rsidRPr="00BE1F79">
        <w:rPr>
          <w:rStyle w:val="15"/>
          <w:sz w:val="24"/>
          <w:szCs w:val="24"/>
          <w:lang w:val="hy-AM"/>
        </w:rPr>
        <w:t xml:space="preserve">մուտքագրվել է </w:t>
      </w:r>
      <w:r w:rsidR="00A8601B" w:rsidRPr="00A8601B">
        <w:rPr>
          <w:rStyle w:val="15"/>
          <w:sz w:val="24"/>
          <w:szCs w:val="24"/>
          <w:lang w:val="hy-AM"/>
        </w:rPr>
        <w:t>7</w:t>
      </w:r>
      <w:r>
        <w:rPr>
          <w:rStyle w:val="15"/>
          <w:sz w:val="24"/>
          <w:szCs w:val="24"/>
          <w:lang w:val="hy-AM"/>
        </w:rPr>
        <w:t xml:space="preserve"> </w:t>
      </w:r>
      <w:r w:rsidR="00A8601B" w:rsidRPr="00A8601B">
        <w:rPr>
          <w:rStyle w:val="15"/>
          <w:sz w:val="24"/>
          <w:szCs w:val="24"/>
          <w:lang w:val="hy-AM"/>
        </w:rPr>
        <w:t>609.5</w:t>
      </w:r>
      <w:r w:rsidR="00786300" w:rsidRPr="00BE1F79">
        <w:rPr>
          <w:rStyle w:val="15"/>
          <w:sz w:val="24"/>
          <w:szCs w:val="24"/>
          <w:lang w:val="hy-AM"/>
        </w:rPr>
        <w:t xml:space="preserve"> հազ</w:t>
      </w:r>
      <w:r w:rsidR="00395260" w:rsidRPr="00BE1F79">
        <w:rPr>
          <w:rStyle w:val="15"/>
          <w:sz w:val="24"/>
          <w:szCs w:val="24"/>
          <w:lang w:val="hy-AM"/>
        </w:rPr>
        <w:t>ար</w:t>
      </w:r>
      <w:r w:rsidR="00744853" w:rsidRPr="00BE1F79">
        <w:rPr>
          <w:rStyle w:val="15"/>
          <w:sz w:val="24"/>
          <w:szCs w:val="24"/>
          <w:lang w:val="hy-AM"/>
        </w:rPr>
        <w:t xml:space="preserve"> դրամ</w:t>
      </w:r>
      <w:r w:rsidR="00786300" w:rsidRPr="00BE1F79">
        <w:rPr>
          <w:rStyle w:val="15"/>
          <w:sz w:val="24"/>
          <w:szCs w:val="24"/>
          <w:lang w:val="hy-AM"/>
        </w:rPr>
        <w:t>:</w:t>
      </w:r>
    </w:p>
    <w:p w:rsidR="00395260" w:rsidRPr="003F0E31" w:rsidRDefault="00DE067F" w:rsidP="00DE067F">
      <w:pPr>
        <w:pStyle w:val="34"/>
        <w:shd w:val="clear" w:color="auto" w:fill="auto"/>
        <w:tabs>
          <w:tab w:val="left" w:pos="1052"/>
        </w:tabs>
        <w:spacing w:before="0" w:after="0" w:line="466" w:lineRule="exact"/>
        <w:ind w:right="40"/>
        <w:rPr>
          <w:rStyle w:val="15"/>
          <w:sz w:val="24"/>
          <w:szCs w:val="24"/>
          <w:lang w:val="hy-AM"/>
        </w:rPr>
      </w:pPr>
      <w:r>
        <w:rPr>
          <w:rStyle w:val="15"/>
          <w:sz w:val="24"/>
          <w:szCs w:val="24"/>
          <w:lang w:val="hy-AM"/>
        </w:rPr>
        <w:t>7</w:t>
      </w:r>
      <w:r>
        <w:rPr>
          <w:rStyle w:val="15"/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="00786300" w:rsidRPr="003F0E31">
        <w:rPr>
          <w:rStyle w:val="15"/>
          <w:sz w:val="24"/>
          <w:szCs w:val="24"/>
          <w:lang w:val="hy-AM"/>
        </w:rPr>
        <w:t xml:space="preserve">Վարչական իրավախախտումների համար տեղական </w:t>
      </w:r>
      <w:r w:rsidR="00786300" w:rsidRPr="003F0E31">
        <w:rPr>
          <w:rStyle w:val="17"/>
          <w:sz w:val="24"/>
          <w:szCs w:val="24"/>
          <w:lang w:val="hy-AM"/>
        </w:rPr>
        <w:t xml:space="preserve">ինքնակառավարման </w:t>
      </w:r>
      <w:r w:rsidR="00786300" w:rsidRPr="003F0E31">
        <w:rPr>
          <w:rStyle w:val="19"/>
          <w:sz w:val="24"/>
          <w:szCs w:val="24"/>
          <w:lang w:val="hy-AM"/>
        </w:rPr>
        <w:t xml:space="preserve">մարմինների </w:t>
      </w:r>
      <w:r w:rsidR="00786300" w:rsidRPr="003F0E31">
        <w:rPr>
          <w:rStyle w:val="15"/>
          <w:sz w:val="24"/>
          <w:szCs w:val="24"/>
          <w:lang w:val="hy-AM"/>
        </w:rPr>
        <w:t xml:space="preserve">կողմից պատասխանատվության միջոցների կիրառումից եկամուտներից նախատեսված </w:t>
      </w:r>
      <w:r w:rsidR="00A8601B" w:rsidRPr="00A8601B">
        <w:rPr>
          <w:rStyle w:val="17"/>
          <w:sz w:val="24"/>
          <w:szCs w:val="24"/>
          <w:lang w:val="hy-AM"/>
        </w:rPr>
        <w:t>900.0</w:t>
      </w:r>
      <w:r w:rsidR="00786300" w:rsidRPr="003F0E31">
        <w:rPr>
          <w:rStyle w:val="17"/>
          <w:sz w:val="24"/>
          <w:szCs w:val="24"/>
          <w:lang w:val="hy-AM"/>
        </w:rPr>
        <w:t xml:space="preserve"> հազ</w:t>
      </w:r>
      <w:r w:rsidR="00395260" w:rsidRPr="003F0E31">
        <w:rPr>
          <w:rStyle w:val="17"/>
          <w:sz w:val="24"/>
          <w:szCs w:val="24"/>
          <w:lang w:val="hy-AM"/>
        </w:rPr>
        <w:t>ար</w:t>
      </w:r>
      <w:r w:rsidR="00786300" w:rsidRPr="003F0E31">
        <w:rPr>
          <w:rStyle w:val="18"/>
          <w:sz w:val="24"/>
          <w:szCs w:val="24"/>
          <w:lang w:val="hy-AM"/>
        </w:rPr>
        <w:t xml:space="preserve"> </w:t>
      </w:r>
      <w:r w:rsidR="00786300" w:rsidRPr="003F0E31">
        <w:rPr>
          <w:rStyle w:val="15"/>
          <w:sz w:val="24"/>
          <w:szCs w:val="24"/>
          <w:lang w:val="hy-AM"/>
        </w:rPr>
        <w:t xml:space="preserve">դրամի դիմաց փաստացի </w:t>
      </w:r>
      <w:r w:rsidR="00395260" w:rsidRPr="003F0E31">
        <w:rPr>
          <w:rStyle w:val="15"/>
          <w:sz w:val="24"/>
          <w:szCs w:val="24"/>
          <w:lang w:val="hy-AM"/>
        </w:rPr>
        <w:t xml:space="preserve">մուտքագրվել է </w:t>
      </w:r>
      <w:r w:rsidR="00A8601B" w:rsidRPr="00A8601B">
        <w:rPr>
          <w:rStyle w:val="15"/>
          <w:sz w:val="24"/>
          <w:szCs w:val="24"/>
          <w:lang w:val="hy-AM"/>
        </w:rPr>
        <w:t>1</w:t>
      </w:r>
      <w:r w:rsidR="0036202A">
        <w:rPr>
          <w:rStyle w:val="15"/>
          <w:sz w:val="24"/>
          <w:szCs w:val="24"/>
          <w:lang w:val="hy-AM"/>
        </w:rPr>
        <w:t xml:space="preserve"> </w:t>
      </w:r>
      <w:r w:rsidR="00A8601B" w:rsidRPr="00A8601B">
        <w:rPr>
          <w:rStyle w:val="15"/>
          <w:sz w:val="24"/>
          <w:szCs w:val="24"/>
          <w:lang w:val="hy-AM"/>
        </w:rPr>
        <w:t>605.0</w:t>
      </w:r>
      <w:r w:rsidR="00395260" w:rsidRPr="003F0E31">
        <w:rPr>
          <w:rStyle w:val="15"/>
          <w:sz w:val="24"/>
          <w:szCs w:val="24"/>
          <w:lang w:val="hy-AM"/>
        </w:rPr>
        <w:t xml:space="preserve"> հազար դրամ:</w:t>
      </w:r>
    </w:p>
    <w:p w:rsidR="003236A7" w:rsidRPr="003F0E31" w:rsidRDefault="0036202A" w:rsidP="0036202A">
      <w:pPr>
        <w:pStyle w:val="34"/>
        <w:shd w:val="clear" w:color="auto" w:fill="auto"/>
        <w:tabs>
          <w:tab w:val="left" w:pos="1052"/>
        </w:tabs>
        <w:spacing w:before="0" w:after="0" w:line="466" w:lineRule="exact"/>
        <w:ind w:right="40"/>
        <w:rPr>
          <w:rStyle w:val="15"/>
          <w:sz w:val="24"/>
          <w:szCs w:val="24"/>
          <w:lang w:val="hy-AM"/>
        </w:rPr>
      </w:pPr>
      <w:r>
        <w:rPr>
          <w:rStyle w:val="15"/>
          <w:sz w:val="24"/>
          <w:szCs w:val="24"/>
          <w:lang w:val="hy-AM"/>
        </w:rPr>
        <w:t>8</w:t>
      </w:r>
      <w:r>
        <w:rPr>
          <w:rStyle w:val="15"/>
          <w:rFonts w:ascii="Times New Roman" w:hAnsi="Times New Roman" w:cs="Times New Roman"/>
          <w:sz w:val="24"/>
          <w:szCs w:val="24"/>
          <w:lang w:val="hy-AM"/>
        </w:rPr>
        <w:t xml:space="preserve">․ </w:t>
      </w:r>
      <w:r w:rsidR="00786300" w:rsidRPr="003F0E31">
        <w:rPr>
          <w:rStyle w:val="15"/>
          <w:sz w:val="24"/>
          <w:szCs w:val="24"/>
          <w:lang w:val="hy-AM"/>
        </w:rPr>
        <w:t xml:space="preserve">Օրենքով և իրավական այլ ակտերով սահմանված համայնքի բյուջե մուտքագրվող </w:t>
      </w:r>
      <w:r w:rsidR="00786300" w:rsidRPr="003F0E31">
        <w:rPr>
          <w:rStyle w:val="17"/>
          <w:sz w:val="24"/>
          <w:szCs w:val="24"/>
          <w:lang w:val="hy-AM"/>
        </w:rPr>
        <w:t>այլ</w:t>
      </w:r>
      <w:r w:rsidR="00786300" w:rsidRPr="003F0E31">
        <w:rPr>
          <w:rStyle w:val="18"/>
          <w:sz w:val="24"/>
          <w:szCs w:val="24"/>
          <w:lang w:val="hy-AM"/>
        </w:rPr>
        <w:t xml:space="preserve"> </w:t>
      </w:r>
      <w:r w:rsidR="00786300" w:rsidRPr="003F0E31">
        <w:rPr>
          <w:rStyle w:val="15"/>
          <w:sz w:val="24"/>
          <w:szCs w:val="24"/>
          <w:lang w:val="hy-AM"/>
        </w:rPr>
        <w:t>ոչ հարկային եկամուտների գծով</w:t>
      </w:r>
      <w:r w:rsidR="002350A0" w:rsidRPr="003F0E31">
        <w:rPr>
          <w:rStyle w:val="15"/>
          <w:sz w:val="24"/>
          <w:szCs w:val="24"/>
          <w:lang w:val="hy-AM"/>
        </w:rPr>
        <w:t xml:space="preserve"> </w:t>
      </w:r>
      <w:r w:rsidR="00786300" w:rsidRPr="003F0E31">
        <w:rPr>
          <w:rStyle w:val="15"/>
          <w:sz w:val="24"/>
          <w:szCs w:val="24"/>
          <w:lang w:val="hy-AM"/>
        </w:rPr>
        <w:t xml:space="preserve"> փաստացի </w:t>
      </w:r>
      <w:r w:rsidR="00D46FBE" w:rsidRPr="003F0E31">
        <w:rPr>
          <w:rStyle w:val="15"/>
          <w:sz w:val="24"/>
          <w:szCs w:val="24"/>
          <w:lang w:val="hy-AM"/>
        </w:rPr>
        <w:t>մուտքը</w:t>
      </w:r>
      <w:r w:rsidR="00786300" w:rsidRPr="003F0E31">
        <w:rPr>
          <w:rStyle w:val="16"/>
          <w:sz w:val="24"/>
          <w:szCs w:val="24"/>
          <w:lang w:val="hy-AM"/>
        </w:rPr>
        <w:t xml:space="preserve"> </w:t>
      </w:r>
      <w:r w:rsidR="00A8601B" w:rsidRPr="00A8601B">
        <w:rPr>
          <w:rStyle w:val="16"/>
          <w:sz w:val="24"/>
          <w:szCs w:val="24"/>
          <w:lang w:val="hy-AM"/>
        </w:rPr>
        <w:t>ինն ամսում</w:t>
      </w:r>
      <w:r w:rsidR="002350A0" w:rsidRPr="003F0E31">
        <w:rPr>
          <w:rStyle w:val="16"/>
          <w:sz w:val="24"/>
          <w:szCs w:val="24"/>
          <w:lang w:val="hy-AM"/>
        </w:rPr>
        <w:t xml:space="preserve"> </w:t>
      </w:r>
      <w:r w:rsidR="00786300" w:rsidRPr="003F0E31">
        <w:rPr>
          <w:rStyle w:val="15"/>
          <w:sz w:val="24"/>
          <w:szCs w:val="24"/>
          <w:lang w:val="hy-AM"/>
        </w:rPr>
        <w:t xml:space="preserve">կազմել է </w:t>
      </w:r>
      <w:r w:rsidR="00A8601B" w:rsidRPr="00A8601B">
        <w:rPr>
          <w:rStyle w:val="15"/>
          <w:sz w:val="24"/>
          <w:szCs w:val="24"/>
          <w:lang w:val="hy-AM"/>
        </w:rPr>
        <w:t>35919.7</w:t>
      </w:r>
      <w:r w:rsidR="00786300" w:rsidRPr="003F0E31">
        <w:rPr>
          <w:rStyle w:val="15"/>
          <w:sz w:val="24"/>
          <w:szCs w:val="24"/>
          <w:lang w:val="hy-AM"/>
        </w:rPr>
        <w:t xml:space="preserve"> հազ</w:t>
      </w:r>
      <w:r w:rsidR="00395260" w:rsidRPr="003F0E31">
        <w:rPr>
          <w:rStyle w:val="15"/>
          <w:sz w:val="24"/>
          <w:szCs w:val="24"/>
          <w:lang w:val="hy-AM"/>
        </w:rPr>
        <w:t>ար</w:t>
      </w:r>
      <w:r w:rsidR="00786300" w:rsidRPr="003F0E31">
        <w:rPr>
          <w:rStyle w:val="15"/>
          <w:sz w:val="24"/>
          <w:szCs w:val="24"/>
          <w:lang w:val="hy-AM"/>
        </w:rPr>
        <w:t xml:space="preserve"> դրամ :</w:t>
      </w:r>
      <w:r w:rsidR="003236A7" w:rsidRPr="003F0E31">
        <w:rPr>
          <w:rStyle w:val="15"/>
          <w:sz w:val="24"/>
          <w:szCs w:val="24"/>
          <w:lang w:val="hy-AM"/>
        </w:rPr>
        <w:t xml:space="preserve"> </w:t>
      </w:r>
    </w:p>
    <w:p w:rsidR="003F0E31" w:rsidRPr="003F0E31" w:rsidRDefault="003F0E31" w:rsidP="003F0E31">
      <w:pPr>
        <w:pStyle w:val="34"/>
        <w:shd w:val="clear" w:color="auto" w:fill="auto"/>
        <w:tabs>
          <w:tab w:val="left" w:pos="1052"/>
        </w:tabs>
        <w:spacing w:before="0" w:after="0" w:line="466" w:lineRule="exact"/>
        <w:ind w:left="720" w:right="40"/>
        <w:rPr>
          <w:rStyle w:val="15"/>
          <w:sz w:val="24"/>
          <w:szCs w:val="24"/>
          <w:lang w:val="hy-AM"/>
        </w:rPr>
      </w:pPr>
    </w:p>
    <w:p w:rsidR="00951CF6" w:rsidRPr="00AB7738" w:rsidRDefault="0036202A" w:rsidP="001A1620">
      <w:pPr>
        <w:pStyle w:val="Bodytext41"/>
        <w:shd w:val="clear" w:color="auto" w:fill="auto"/>
        <w:spacing w:before="0" w:after="0" w:line="240" w:lineRule="auto"/>
        <w:ind w:left="40"/>
        <w:rPr>
          <w:rStyle w:val="Bodytext42"/>
          <w:b/>
          <w:sz w:val="28"/>
          <w:szCs w:val="28"/>
          <w:lang w:val="hy-AM"/>
        </w:rPr>
      </w:pPr>
      <w:r w:rsidRPr="0036202A">
        <w:rPr>
          <w:rStyle w:val="Bodytext42"/>
          <w:b/>
          <w:sz w:val="28"/>
          <w:szCs w:val="28"/>
          <w:u w:val="none"/>
          <w:lang w:val="hy-AM"/>
        </w:rPr>
        <w:t xml:space="preserve">                                                      </w:t>
      </w:r>
      <w:r w:rsidR="00786300" w:rsidRPr="00DA6D6E">
        <w:rPr>
          <w:rStyle w:val="Bodytext42"/>
          <w:b/>
          <w:sz w:val="28"/>
          <w:szCs w:val="28"/>
          <w:lang w:val="hy-AM"/>
        </w:rPr>
        <w:t>ԾԱԽՍԵՐ</w:t>
      </w:r>
      <w:r w:rsidR="008F6058" w:rsidRPr="00DA6D6E">
        <w:rPr>
          <w:rStyle w:val="Bodytext42"/>
          <w:b/>
          <w:sz w:val="28"/>
          <w:szCs w:val="28"/>
          <w:lang w:val="hy-AM"/>
        </w:rPr>
        <w:t xml:space="preserve">  </w:t>
      </w:r>
      <w:r w:rsidR="00375A87" w:rsidRPr="00375A87">
        <w:rPr>
          <w:rStyle w:val="Bodytext42"/>
          <w:b/>
          <w:sz w:val="28"/>
          <w:szCs w:val="28"/>
          <w:lang w:val="hy-AM"/>
        </w:rPr>
        <w:t xml:space="preserve"> </w:t>
      </w:r>
    </w:p>
    <w:p w:rsidR="0099433E" w:rsidRPr="00056F9D" w:rsidRDefault="0099433E" w:rsidP="001A1620">
      <w:pPr>
        <w:pStyle w:val="Bodytext41"/>
        <w:shd w:val="clear" w:color="auto" w:fill="auto"/>
        <w:spacing w:before="0" w:after="0" w:line="240" w:lineRule="auto"/>
        <w:ind w:left="40"/>
        <w:rPr>
          <w:rStyle w:val="Bodytext42"/>
          <w:b/>
          <w:sz w:val="28"/>
          <w:szCs w:val="28"/>
          <w:lang w:val="hy-AM"/>
        </w:rPr>
      </w:pPr>
    </w:p>
    <w:p w:rsidR="00375A87" w:rsidRPr="00AB7738" w:rsidRDefault="00951CF6" w:rsidP="001A1620">
      <w:pPr>
        <w:pStyle w:val="Bodytext41"/>
        <w:shd w:val="clear" w:color="auto" w:fill="auto"/>
        <w:spacing w:before="0" w:after="0" w:line="240" w:lineRule="auto"/>
        <w:ind w:left="40"/>
        <w:rPr>
          <w:rStyle w:val="15"/>
          <w:b/>
          <w:i w:val="0"/>
          <w:sz w:val="24"/>
          <w:szCs w:val="24"/>
          <w:lang w:val="hy-AM"/>
        </w:rPr>
      </w:pPr>
      <w:r w:rsidRPr="006765C6">
        <w:rPr>
          <w:rStyle w:val="21"/>
          <w:sz w:val="26"/>
          <w:szCs w:val="26"/>
          <w:lang w:val="hy-AM"/>
        </w:rPr>
        <w:t xml:space="preserve"> </w:t>
      </w:r>
      <w:r w:rsidRPr="00951CF6">
        <w:rPr>
          <w:rStyle w:val="21"/>
          <w:sz w:val="26"/>
          <w:szCs w:val="26"/>
          <w:lang w:val="hy-AM"/>
        </w:rPr>
        <w:t xml:space="preserve">   </w:t>
      </w:r>
      <w:r w:rsidR="00786300" w:rsidRPr="00AB7738">
        <w:rPr>
          <w:rStyle w:val="21"/>
          <w:b/>
          <w:i w:val="0"/>
          <w:sz w:val="24"/>
          <w:szCs w:val="24"/>
          <w:lang w:val="hy-AM"/>
        </w:rPr>
        <w:t>20</w:t>
      </w:r>
      <w:r w:rsidR="00A174E3" w:rsidRPr="00AB7738">
        <w:rPr>
          <w:rStyle w:val="21"/>
          <w:b/>
          <w:i w:val="0"/>
          <w:sz w:val="24"/>
          <w:szCs w:val="24"/>
          <w:lang w:val="hy-AM"/>
        </w:rPr>
        <w:t>2</w:t>
      </w:r>
      <w:r w:rsidR="00F66493" w:rsidRPr="00AB7738">
        <w:rPr>
          <w:rStyle w:val="21"/>
          <w:b/>
          <w:i w:val="0"/>
          <w:sz w:val="24"/>
          <w:szCs w:val="24"/>
          <w:lang w:val="hy-AM"/>
        </w:rPr>
        <w:t>5</w:t>
      </w:r>
      <w:r w:rsidR="00AB7738" w:rsidRPr="00AB7738">
        <w:rPr>
          <w:rStyle w:val="21"/>
          <w:b/>
          <w:i w:val="0"/>
          <w:sz w:val="24"/>
          <w:szCs w:val="24"/>
          <w:lang w:val="hy-AM"/>
        </w:rPr>
        <w:t xml:space="preserve"> </w:t>
      </w:r>
      <w:r w:rsidR="00786300" w:rsidRPr="00AB7738">
        <w:rPr>
          <w:rStyle w:val="21"/>
          <w:b/>
          <w:i w:val="0"/>
          <w:sz w:val="24"/>
          <w:szCs w:val="24"/>
          <w:lang w:val="hy-AM"/>
        </w:rPr>
        <w:t>թ</w:t>
      </w:r>
      <w:r w:rsidR="004857B6" w:rsidRPr="00AB7738">
        <w:rPr>
          <w:rStyle w:val="21"/>
          <w:b/>
          <w:i w:val="0"/>
          <w:sz w:val="24"/>
          <w:szCs w:val="24"/>
          <w:lang w:val="hy-AM"/>
        </w:rPr>
        <w:t xml:space="preserve">վականի </w:t>
      </w:r>
      <w:r w:rsidR="00786300" w:rsidRPr="00AB7738">
        <w:rPr>
          <w:rStyle w:val="21"/>
          <w:b/>
          <w:i w:val="0"/>
          <w:sz w:val="24"/>
          <w:szCs w:val="24"/>
          <w:lang w:val="hy-AM"/>
        </w:rPr>
        <w:t xml:space="preserve"> </w:t>
      </w:r>
      <w:r w:rsidR="003D3D66" w:rsidRPr="00AB7738">
        <w:rPr>
          <w:rStyle w:val="16"/>
          <w:b/>
          <w:i w:val="0"/>
          <w:sz w:val="24"/>
          <w:szCs w:val="24"/>
          <w:lang w:val="hy-AM"/>
        </w:rPr>
        <w:t xml:space="preserve">ինն ամսում </w:t>
      </w:r>
      <w:r w:rsidR="00A222A8" w:rsidRPr="00AB7738">
        <w:rPr>
          <w:rStyle w:val="21"/>
          <w:b/>
          <w:i w:val="0"/>
          <w:sz w:val="24"/>
          <w:szCs w:val="24"/>
          <w:lang w:val="hy-AM"/>
        </w:rPr>
        <w:t xml:space="preserve">կատարվել է </w:t>
      </w:r>
      <w:r w:rsidR="003D3D66" w:rsidRPr="00AB7738">
        <w:rPr>
          <w:rStyle w:val="21"/>
          <w:b/>
          <w:i w:val="0"/>
          <w:sz w:val="24"/>
          <w:szCs w:val="24"/>
          <w:lang w:val="hy-AM"/>
        </w:rPr>
        <w:t>2</w:t>
      </w:r>
      <w:r w:rsidR="00872062" w:rsidRPr="00AB7738">
        <w:rPr>
          <w:rStyle w:val="21"/>
          <w:b/>
          <w:i w:val="0"/>
          <w:sz w:val="24"/>
          <w:szCs w:val="24"/>
          <w:lang w:val="hy-AM"/>
        </w:rPr>
        <w:t xml:space="preserve"> </w:t>
      </w:r>
      <w:r w:rsidR="003D3D66" w:rsidRPr="00AB7738">
        <w:rPr>
          <w:rStyle w:val="21"/>
          <w:b/>
          <w:i w:val="0"/>
          <w:sz w:val="24"/>
          <w:szCs w:val="24"/>
          <w:lang w:val="hy-AM"/>
        </w:rPr>
        <w:t>234</w:t>
      </w:r>
      <w:r w:rsidR="00872062" w:rsidRPr="00AB7738">
        <w:rPr>
          <w:rStyle w:val="21"/>
          <w:b/>
          <w:i w:val="0"/>
          <w:sz w:val="24"/>
          <w:szCs w:val="24"/>
          <w:lang w:val="hy-AM"/>
        </w:rPr>
        <w:t xml:space="preserve"> </w:t>
      </w:r>
      <w:r w:rsidR="003D3D66" w:rsidRPr="00AB7738">
        <w:rPr>
          <w:rStyle w:val="21"/>
          <w:b/>
          <w:i w:val="0"/>
          <w:sz w:val="24"/>
          <w:szCs w:val="24"/>
          <w:lang w:val="hy-AM"/>
        </w:rPr>
        <w:t>975.3</w:t>
      </w:r>
      <w:r w:rsidR="00EE35AE" w:rsidRPr="00AB7738">
        <w:rPr>
          <w:rStyle w:val="21"/>
          <w:b/>
          <w:i w:val="0"/>
          <w:sz w:val="24"/>
          <w:szCs w:val="24"/>
          <w:lang w:val="hy-AM"/>
        </w:rPr>
        <w:t xml:space="preserve"> </w:t>
      </w:r>
      <w:r w:rsidR="00A222A8" w:rsidRPr="00AB7738">
        <w:rPr>
          <w:rStyle w:val="21"/>
          <w:b/>
          <w:i w:val="0"/>
          <w:sz w:val="24"/>
          <w:szCs w:val="24"/>
          <w:lang w:val="hy-AM"/>
        </w:rPr>
        <w:t xml:space="preserve"> հազար դրամի ծախս, որը կազմում է տարեկան պլանի</w:t>
      </w:r>
      <w:r w:rsidR="0099433E" w:rsidRPr="00AB7738">
        <w:rPr>
          <w:rStyle w:val="21"/>
          <w:b/>
          <w:i w:val="0"/>
          <w:sz w:val="24"/>
          <w:szCs w:val="24"/>
          <w:lang w:val="hy-AM"/>
        </w:rPr>
        <w:t>` 4</w:t>
      </w:r>
      <w:r w:rsidR="00872062" w:rsidRPr="00AB7738">
        <w:rPr>
          <w:rStyle w:val="21"/>
          <w:b/>
          <w:i w:val="0"/>
          <w:sz w:val="24"/>
          <w:szCs w:val="24"/>
          <w:lang w:val="hy-AM"/>
        </w:rPr>
        <w:t> </w:t>
      </w:r>
      <w:r w:rsidR="0099433E" w:rsidRPr="00AB7738">
        <w:rPr>
          <w:rStyle w:val="21"/>
          <w:b/>
          <w:i w:val="0"/>
          <w:sz w:val="24"/>
          <w:szCs w:val="24"/>
          <w:lang w:val="hy-AM"/>
        </w:rPr>
        <w:t>013</w:t>
      </w:r>
      <w:r w:rsidR="00872062" w:rsidRPr="00AB7738">
        <w:rPr>
          <w:rStyle w:val="21"/>
          <w:b/>
          <w:i w:val="0"/>
          <w:sz w:val="24"/>
          <w:szCs w:val="24"/>
          <w:lang w:val="hy-AM"/>
        </w:rPr>
        <w:t xml:space="preserve"> </w:t>
      </w:r>
      <w:r w:rsidR="0099433E" w:rsidRPr="00AB7738">
        <w:rPr>
          <w:rStyle w:val="21"/>
          <w:b/>
          <w:i w:val="0"/>
          <w:sz w:val="24"/>
          <w:szCs w:val="24"/>
          <w:lang w:val="hy-AM"/>
        </w:rPr>
        <w:t>335,8 հազար դրամի,</w:t>
      </w:r>
      <w:r w:rsidR="00A222A8" w:rsidRPr="00AB7738">
        <w:rPr>
          <w:rStyle w:val="21"/>
          <w:b/>
          <w:i w:val="0"/>
          <w:sz w:val="24"/>
          <w:szCs w:val="24"/>
          <w:lang w:val="hy-AM"/>
        </w:rPr>
        <w:t xml:space="preserve"> </w:t>
      </w:r>
      <w:r w:rsidR="003D3D66" w:rsidRPr="00AB7738">
        <w:rPr>
          <w:rStyle w:val="21"/>
          <w:b/>
          <w:i w:val="0"/>
          <w:sz w:val="24"/>
          <w:szCs w:val="24"/>
          <w:lang w:val="hy-AM"/>
        </w:rPr>
        <w:t>55.7</w:t>
      </w:r>
      <w:r w:rsidR="00A222A8" w:rsidRPr="00AB7738">
        <w:rPr>
          <w:rStyle w:val="15"/>
          <w:b/>
          <w:i w:val="0"/>
          <w:sz w:val="24"/>
          <w:szCs w:val="24"/>
          <w:lang w:val="hy-AM"/>
        </w:rPr>
        <w:t>%-ը:</w:t>
      </w:r>
      <w:r w:rsidR="00E55460" w:rsidRPr="00AB7738">
        <w:rPr>
          <w:rStyle w:val="15"/>
          <w:b/>
          <w:i w:val="0"/>
          <w:sz w:val="24"/>
          <w:szCs w:val="24"/>
          <w:lang w:val="hy-AM"/>
        </w:rPr>
        <w:t xml:space="preserve"> </w:t>
      </w:r>
      <w:r w:rsidR="00375A87" w:rsidRPr="00AB7738">
        <w:rPr>
          <w:rStyle w:val="15"/>
          <w:b/>
          <w:i w:val="0"/>
          <w:sz w:val="24"/>
          <w:szCs w:val="24"/>
          <w:lang w:val="hy-AM"/>
        </w:rPr>
        <w:t>Ծախսերի դասակարգումն ըստ գործառնական նշանակության հետևյալն է.</w:t>
      </w:r>
    </w:p>
    <w:p w:rsidR="0099433E" w:rsidRPr="00AB7738" w:rsidRDefault="0099433E" w:rsidP="001A1620">
      <w:pPr>
        <w:pStyle w:val="Bodytext41"/>
        <w:shd w:val="clear" w:color="auto" w:fill="auto"/>
        <w:spacing w:before="0" w:after="0" w:line="240" w:lineRule="auto"/>
        <w:ind w:left="40"/>
        <w:rPr>
          <w:rStyle w:val="15"/>
          <w:b/>
          <w:i w:val="0"/>
          <w:sz w:val="24"/>
          <w:szCs w:val="24"/>
          <w:lang w:val="hy-AM"/>
        </w:rPr>
      </w:pPr>
    </w:p>
    <w:p w:rsidR="00375A87" w:rsidRPr="00375A87" w:rsidRDefault="00786300" w:rsidP="001A1620">
      <w:pPr>
        <w:pStyle w:val="Bodytext41"/>
        <w:shd w:val="clear" w:color="auto" w:fill="auto"/>
        <w:spacing w:before="0" w:after="0" w:line="240" w:lineRule="auto"/>
        <w:ind w:left="40"/>
        <w:rPr>
          <w:rStyle w:val="21"/>
          <w:i w:val="0"/>
          <w:sz w:val="24"/>
          <w:szCs w:val="24"/>
          <w:lang w:val="hy-AM"/>
        </w:rPr>
      </w:pPr>
      <w:r w:rsidRPr="00375A87">
        <w:rPr>
          <w:rStyle w:val="Bodytext25"/>
          <w:b/>
          <w:sz w:val="26"/>
          <w:szCs w:val="26"/>
          <w:lang w:val="hy-AM"/>
        </w:rPr>
        <w:t>ԸՆԴՀԱՆՈՒՐ ԲՆՈՒՅԹԻ ՀԱՆՐԱՅԻՆ ԾԱՌԱ</w:t>
      </w:r>
      <w:r w:rsidR="00780B97" w:rsidRPr="00375A87">
        <w:rPr>
          <w:rStyle w:val="Bodytext25"/>
          <w:b/>
          <w:sz w:val="26"/>
          <w:szCs w:val="26"/>
          <w:lang w:val="hy-AM"/>
        </w:rPr>
        <w:t>Յ</w:t>
      </w:r>
      <w:r w:rsidRPr="00375A87">
        <w:rPr>
          <w:rStyle w:val="Bodytext25"/>
          <w:b/>
          <w:sz w:val="26"/>
          <w:szCs w:val="26"/>
          <w:lang w:val="hy-AM"/>
        </w:rPr>
        <w:t>ՈՒԹ</w:t>
      </w:r>
      <w:r w:rsidR="00780B97" w:rsidRPr="00375A87">
        <w:rPr>
          <w:rStyle w:val="Bodytext25"/>
          <w:b/>
          <w:sz w:val="26"/>
          <w:szCs w:val="26"/>
          <w:lang w:val="hy-AM"/>
        </w:rPr>
        <w:t>Յ</w:t>
      </w:r>
      <w:r w:rsidRPr="00375A87">
        <w:rPr>
          <w:rStyle w:val="Bodytext25"/>
          <w:b/>
          <w:sz w:val="26"/>
          <w:szCs w:val="26"/>
          <w:lang w:val="hy-AM"/>
        </w:rPr>
        <w:t>ՈՒՆՆԵՐ</w:t>
      </w:r>
      <w:r w:rsidR="00A222A8" w:rsidRPr="00375A87">
        <w:rPr>
          <w:rStyle w:val="Bodytext25"/>
          <w:b/>
          <w:sz w:val="26"/>
          <w:szCs w:val="26"/>
          <w:lang w:val="hy-AM"/>
        </w:rPr>
        <w:t>`</w:t>
      </w:r>
      <w:r w:rsidR="00A222A8" w:rsidRPr="00DA6D6E">
        <w:rPr>
          <w:rStyle w:val="Bodytext25"/>
          <w:sz w:val="27"/>
          <w:szCs w:val="27"/>
          <w:u w:val="none"/>
          <w:lang w:val="hy-AM"/>
        </w:rPr>
        <w:t xml:space="preserve"> </w:t>
      </w:r>
      <w:r w:rsidR="00EE35AE" w:rsidRPr="00DA6D6E">
        <w:rPr>
          <w:rStyle w:val="Bodytext25"/>
          <w:sz w:val="27"/>
          <w:szCs w:val="27"/>
          <w:u w:val="none"/>
          <w:lang w:val="hy-AM"/>
        </w:rPr>
        <w:t xml:space="preserve"> </w:t>
      </w:r>
      <w:r w:rsidR="00A222A8" w:rsidRPr="00375A87">
        <w:rPr>
          <w:rStyle w:val="Bodytext25"/>
          <w:i w:val="0"/>
          <w:sz w:val="24"/>
          <w:szCs w:val="24"/>
          <w:u w:val="none"/>
          <w:lang w:val="hy-AM"/>
        </w:rPr>
        <w:t xml:space="preserve">կատարվել է </w:t>
      </w:r>
      <w:r w:rsidR="003D3D66" w:rsidRPr="003D3D66">
        <w:rPr>
          <w:rStyle w:val="Bodytext25"/>
          <w:i w:val="0"/>
          <w:sz w:val="24"/>
          <w:szCs w:val="24"/>
          <w:u w:val="none"/>
          <w:lang w:val="hy-AM"/>
        </w:rPr>
        <w:t>524</w:t>
      </w:r>
      <w:r w:rsidR="00AB7738" w:rsidRPr="00AB7738">
        <w:rPr>
          <w:rStyle w:val="Bodytext25"/>
          <w:i w:val="0"/>
          <w:sz w:val="24"/>
          <w:szCs w:val="24"/>
          <w:u w:val="none"/>
          <w:lang w:val="hy-AM"/>
        </w:rPr>
        <w:t xml:space="preserve"> </w:t>
      </w:r>
      <w:r w:rsidR="003D3D66" w:rsidRPr="003D3D66">
        <w:rPr>
          <w:rStyle w:val="Bodytext25"/>
          <w:i w:val="0"/>
          <w:sz w:val="24"/>
          <w:szCs w:val="24"/>
          <w:u w:val="none"/>
          <w:lang w:val="hy-AM"/>
        </w:rPr>
        <w:t>754.9</w:t>
      </w:r>
      <w:r w:rsidR="00A222A8" w:rsidRPr="00375A87">
        <w:rPr>
          <w:rStyle w:val="Bodytext25"/>
          <w:i w:val="0"/>
          <w:sz w:val="24"/>
          <w:szCs w:val="24"/>
          <w:u w:val="none"/>
          <w:lang w:val="hy-AM"/>
        </w:rPr>
        <w:t xml:space="preserve"> հազար դրամի  ծախս,</w:t>
      </w:r>
      <w:r w:rsidR="00375A87" w:rsidRPr="00375A87">
        <w:rPr>
          <w:rStyle w:val="Bodytext25"/>
          <w:i w:val="0"/>
          <w:sz w:val="24"/>
          <w:szCs w:val="24"/>
          <w:u w:val="none"/>
          <w:lang w:val="hy-AM"/>
        </w:rPr>
        <w:t xml:space="preserve"> </w:t>
      </w:r>
      <w:r w:rsidR="00A222A8" w:rsidRPr="00375A87">
        <w:rPr>
          <w:rStyle w:val="Bodytext25"/>
          <w:i w:val="0"/>
          <w:sz w:val="24"/>
          <w:szCs w:val="24"/>
          <w:u w:val="none"/>
          <w:lang w:val="hy-AM"/>
        </w:rPr>
        <w:t>որը կազմում է փաստացի կատարված ծախսերի</w:t>
      </w:r>
      <w:r w:rsidR="00EE35AE" w:rsidRPr="00375A87">
        <w:rPr>
          <w:rStyle w:val="Bodytext25"/>
          <w:i w:val="0"/>
          <w:sz w:val="24"/>
          <w:szCs w:val="24"/>
          <w:u w:val="none"/>
          <w:lang w:val="hy-AM"/>
        </w:rPr>
        <w:t xml:space="preserve"> </w:t>
      </w:r>
      <w:r w:rsidR="003D3D66" w:rsidRPr="003D3D66">
        <w:rPr>
          <w:rStyle w:val="Bodytext25"/>
          <w:i w:val="0"/>
          <w:sz w:val="24"/>
          <w:szCs w:val="24"/>
          <w:u w:val="none"/>
          <w:lang w:val="hy-AM"/>
        </w:rPr>
        <w:t>1</w:t>
      </w:r>
      <w:r w:rsidR="000D2B9C" w:rsidRPr="000D2B9C">
        <w:rPr>
          <w:rStyle w:val="Bodytext25"/>
          <w:i w:val="0"/>
          <w:sz w:val="24"/>
          <w:szCs w:val="24"/>
          <w:u w:val="none"/>
          <w:lang w:val="hy-AM"/>
        </w:rPr>
        <w:t>3</w:t>
      </w:r>
      <w:r w:rsidR="00A222A8" w:rsidRPr="00375A87">
        <w:rPr>
          <w:rStyle w:val="Bodytext25"/>
          <w:i w:val="0"/>
          <w:sz w:val="24"/>
          <w:szCs w:val="24"/>
          <w:u w:val="none"/>
          <w:lang w:val="hy-AM"/>
        </w:rPr>
        <w:t>,</w:t>
      </w:r>
      <w:r w:rsidR="003D3D66" w:rsidRPr="003D3D66">
        <w:rPr>
          <w:rStyle w:val="Bodytext25"/>
          <w:i w:val="0"/>
          <w:sz w:val="24"/>
          <w:szCs w:val="24"/>
          <w:u w:val="none"/>
          <w:lang w:val="hy-AM"/>
        </w:rPr>
        <w:t>4</w:t>
      </w:r>
      <w:r w:rsidR="00A222A8" w:rsidRPr="00375A87">
        <w:rPr>
          <w:rStyle w:val="15"/>
          <w:i w:val="0"/>
          <w:sz w:val="24"/>
          <w:szCs w:val="24"/>
          <w:lang w:val="hy-AM"/>
        </w:rPr>
        <w:t>%-ը,այդ թվում`</w:t>
      </w:r>
      <w:r w:rsidR="002621E9" w:rsidRPr="00375A87">
        <w:rPr>
          <w:rStyle w:val="Bodytext25"/>
          <w:i w:val="0"/>
          <w:sz w:val="24"/>
          <w:szCs w:val="24"/>
          <w:u w:val="none"/>
          <w:lang w:val="hy-AM"/>
        </w:rPr>
        <w:t xml:space="preserve">                                                                                                                    </w:t>
      </w:r>
      <w:r w:rsidRPr="00375A87">
        <w:rPr>
          <w:rStyle w:val="21"/>
          <w:i w:val="0"/>
          <w:sz w:val="24"/>
          <w:szCs w:val="24"/>
          <w:lang w:val="hy-AM"/>
        </w:rPr>
        <w:t xml:space="preserve"> </w:t>
      </w:r>
      <w:r w:rsidR="002621E9" w:rsidRPr="00375A87">
        <w:rPr>
          <w:rStyle w:val="21"/>
          <w:i w:val="0"/>
          <w:sz w:val="24"/>
          <w:szCs w:val="24"/>
          <w:lang w:val="hy-AM"/>
        </w:rPr>
        <w:t xml:space="preserve">1. </w:t>
      </w:r>
      <w:r w:rsidRPr="00375A87">
        <w:rPr>
          <w:rStyle w:val="21"/>
          <w:i w:val="0"/>
          <w:sz w:val="24"/>
          <w:szCs w:val="24"/>
          <w:lang w:val="hy-AM"/>
        </w:rPr>
        <w:t>Օրենսդիր ե գործադիր մարմիններ</w:t>
      </w:r>
      <w:r w:rsidR="00A222A8" w:rsidRPr="00375A87">
        <w:rPr>
          <w:rStyle w:val="21"/>
          <w:i w:val="0"/>
          <w:sz w:val="24"/>
          <w:szCs w:val="24"/>
          <w:lang w:val="hy-AM"/>
        </w:rPr>
        <w:t>`</w:t>
      </w:r>
      <w:r w:rsidRPr="00375A87">
        <w:rPr>
          <w:rStyle w:val="21"/>
          <w:i w:val="0"/>
          <w:sz w:val="24"/>
          <w:szCs w:val="24"/>
          <w:lang w:val="hy-AM"/>
        </w:rPr>
        <w:t xml:space="preserve"> 01 բաժին 1 խումբ 1 </w:t>
      </w:r>
      <w:r w:rsidR="00A222A8" w:rsidRPr="00375A87">
        <w:rPr>
          <w:rStyle w:val="21"/>
          <w:i w:val="0"/>
          <w:sz w:val="24"/>
          <w:szCs w:val="24"/>
          <w:lang w:val="hy-AM"/>
        </w:rPr>
        <w:t>դաս,</w:t>
      </w:r>
      <w:r w:rsidRPr="00375A87">
        <w:rPr>
          <w:rStyle w:val="21"/>
          <w:i w:val="0"/>
          <w:sz w:val="24"/>
          <w:szCs w:val="24"/>
          <w:lang w:val="hy-AM"/>
        </w:rPr>
        <w:t xml:space="preserve"> </w:t>
      </w:r>
      <w:r w:rsidR="00EE35AE" w:rsidRPr="00375A87">
        <w:rPr>
          <w:rStyle w:val="21"/>
          <w:i w:val="0"/>
          <w:sz w:val="24"/>
          <w:szCs w:val="24"/>
          <w:lang w:val="hy-AM"/>
        </w:rPr>
        <w:t>հատկացվել է</w:t>
      </w:r>
      <w:r w:rsidR="00A222A8" w:rsidRPr="00375A87">
        <w:rPr>
          <w:rStyle w:val="21"/>
          <w:i w:val="0"/>
          <w:sz w:val="24"/>
          <w:szCs w:val="24"/>
          <w:lang w:val="hy-AM"/>
        </w:rPr>
        <w:t xml:space="preserve"> </w:t>
      </w:r>
      <w:r w:rsidRPr="00375A87">
        <w:rPr>
          <w:rStyle w:val="21"/>
          <w:i w:val="0"/>
          <w:sz w:val="24"/>
          <w:szCs w:val="24"/>
          <w:lang w:val="hy-AM"/>
        </w:rPr>
        <w:t xml:space="preserve">  </w:t>
      </w:r>
      <w:r w:rsidR="003D3D66" w:rsidRPr="003D3D66">
        <w:rPr>
          <w:rStyle w:val="21"/>
          <w:i w:val="0"/>
          <w:sz w:val="24"/>
          <w:szCs w:val="24"/>
          <w:lang w:val="hy-AM"/>
        </w:rPr>
        <w:t>300</w:t>
      </w:r>
      <w:r w:rsidR="00AB7738" w:rsidRPr="00AB7738">
        <w:rPr>
          <w:rStyle w:val="21"/>
          <w:i w:val="0"/>
          <w:sz w:val="24"/>
          <w:szCs w:val="24"/>
          <w:lang w:val="hy-AM"/>
        </w:rPr>
        <w:t xml:space="preserve"> </w:t>
      </w:r>
      <w:r w:rsidR="003D3D66" w:rsidRPr="003D3D66">
        <w:rPr>
          <w:rStyle w:val="21"/>
          <w:i w:val="0"/>
          <w:sz w:val="24"/>
          <w:szCs w:val="24"/>
          <w:lang w:val="hy-AM"/>
        </w:rPr>
        <w:t>101.8</w:t>
      </w:r>
      <w:r w:rsidR="00EE35AE" w:rsidRPr="00375A87">
        <w:rPr>
          <w:rStyle w:val="21"/>
          <w:i w:val="0"/>
          <w:sz w:val="24"/>
          <w:szCs w:val="24"/>
          <w:lang w:val="hy-AM"/>
        </w:rPr>
        <w:t xml:space="preserve"> </w:t>
      </w:r>
      <w:r w:rsidRPr="00375A87">
        <w:rPr>
          <w:rStyle w:val="21"/>
          <w:i w:val="0"/>
          <w:sz w:val="24"/>
          <w:szCs w:val="24"/>
          <w:lang w:val="hy-AM"/>
        </w:rPr>
        <w:t xml:space="preserve"> հազ</w:t>
      </w:r>
      <w:r w:rsidR="004857B6" w:rsidRPr="00375A87">
        <w:rPr>
          <w:rStyle w:val="21"/>
          <w:i w:val="0"/>
          <w:sz w:val="24"/>
          <w:szCs w:val="24"/>
          <w:lang w:val="hy-AM"/>
        </w:rPr>
        <w:t xml:space="preserve">ար </w:t>
      </w:r>
      <w:r w:rsidRPr="00375A87">
        <w:rPr>
          <w:rStyle w:val="21"/>
          <w:i w:val="0"/>
          <w:sz w:val="24"/>
          <w:szCs w:val="24"/>
          <w:lang w:val="hy-AM"/>
        </w:rPr>
        <w:t xml:space="preserve"> դրամ </w:t>
      </w:r>
      <w:r w:rsidR="00EE35AE" w:rsidRPr="00375A87">
        <w:rPr>
          <w:rStyle w:val="21"/>
          <w:i w:val="0"/>
          <w:sz w:val="24"/>
          <w:szCs w:val="24"/>
          <w:lang w:val="hy-AM"/>
        </w:rPr>
        <w:t>ծախս,</w:t>
      </w:r>
      <w:r w:rsidR="002621E9" w:rsidRPr="00375A87">
        <w:rPr>
          <w:rStyle w:val="21"/>
          <w:i w:val="0"/>
          <w:sz w:val="24"/>
          <w:szCs w:val="24"/>
          <w:lang w:val="hy-AM"/>
        </w:rPr>
        <w:t xml:space="preserve">                                                                                                              </w:t>
      </w:r>
    </w:p>
    <w:p w:rsidR="00EE35AE" w:rsidRPr="00C06961" w:rsidRDefault="002621E9" w:rsidP="001A1620">
      <w:pPr>
        <w:pStyle w:val="Bodytext41"/>
        <w:shd w:val="clear" w:color="auto" w:fill="auto"/>
        <w:spacing w:before="0" w:after="0" w:line="240" w:lineRule="auto"/>
        <w:ind w:left="40"/>
        <w:rPr>
          <w:rStyle w:val="21"/>
          <w:i w:val="0"/>
          <w:sz w:val="24"/>
          <w:szCs w:val="24"/>
          <w:lang w:val="hy-AM"/>
        </w:rPr>
      </w:pPr>
      <w:r w:rsidRPr="00375A87">
        <w:rPr>
          <w:rStyle w:val="21"/>
          <w:i w:val="0"/>
          <w:sz w:val="24"/>
          <w:szCs w:val="24"/>
          <w:lang w:val="hy-AM"/>
        </w:rPr>
        <w:t xml:space="preserve">  2.</w:t>
      </w:r>
      <w:r w:rsidR="00786300" w:rsidRPr="00375A87">
        <w:rPr>
          <w:rStyle w:val="21"/>
          <w:i w:val="0"/>
          <w:sz w:val="24"/>
          <w:szCs w:val="24"/>
          <w:lang w:val="hy-AM"/>
        </w:rPr>
        <w:t>Ընդհանուր բնույթի հանրային ծառայություններ</w:t>
      </w:r>
      <w:r w:rsidR="00EE35AE" w:rsidRPr="00375A87">
        <w:rPr>
          <w:rStyle w:val="21"/>
          <w:i w:val="0"/>
          <w:sz w:val="24"/>
          <w:szCs w:val="24"/>
          <w:lang w:val="hy-AM"/>
        </w:rPr>
        <w:t>`</w:t>
      </w:r>
      <w:r w:rsidR="00786300" w:rsidRPr="00375A87">
        <w:rPr>
          <w:rStyle w:val="21"/>
          <w:i w:val="0"/>
          <w:sz w:val="24"/>
          <w:szCs w:val="24"/>
          <w:lang w:val="hy-AM"/>
        </w:rPr>
        <w:t xml:space="preserve"> 01 բաժին 6 խումբ 1 դաս</w:t>
      </w:r>
      <w:r w:rsidR="00EE35AE" w:rsidRPr="00375A87">
        <w:rPr>
          <w:rStyle w:val="21"/>
          <w:i w:val="0"/>
          <w:sz w:val="24"/>
          <w:szCs w:val="24"/>
          <w:lang w:val="hy-AM"/>
        </w:rPr>
        <w:t>,</w:t>
      </w:r>
      <w:r w:rsidR="00786300" w:rsidRPr="00375A87">
        <w:rPr>
          <w:rStyle w:val="22"/>
          <w:i w:val="0"/>
          <w:sz w:val="24"/>
          <w:szCs w:val="24"/>
          <w:lang w:val="hy-AM"/>
        </w:rPr>
        <w:t xml:space="preserve"> </w:t>
      </w:r>
      <w:r w:rsidR="00EE35AE" w:rsidRPr="00375A87">
        <w:rPr>
          <w:rStyle w:val="22"/>
          <w:i w:val="0"/>
          <w:sz w:val="24"/>
          <w:szCs w:val="24"/>
          <w:lang w:val="hy-AM"/>
        </w:rPr>
        <w:t>հատկացվել է</w:t>
      </w:r>
      <w:r w:rsidR="00EE35AE" w:rsidRPr="00375A87">
        <w:rPr>
          <w:rStyle w:val="21"/>
          <w:i w:val="0"/>
          <w:sz w:val="24"/>
          <w:szCs w:val="24"/>
          <w:lang w:val="hy-AM"/>
        </w:rPr>
        <w:t xml:space="preserve">   </w:t>
      </w:r>
      <w:r w:rsidR="003D3D66" w:rsidRPr="003D3D66">
        <w:rPr>
          <w:rStyle w:val="21"/>
          <w:i w:val="0"/>
          <w:sz w:val="24"/>
          <w:szCs w:val="24"/>
          <w:lang w:val="hy-AM"/>
        </w:rPr>
        <w:t>224</w:t>
      </w:r>
      <w:r w:rsidR="00AB7738" w:rsidRPr="00AB7738">
        <w:rPr>
          <w:rStyle w:val="21"/>
          <w:i w:val="0"/>
          <w:sz w:val="24"/>
          <w:szCs w:val="24"/>
          <w:lang w:val="hy-AM"/>
        </w:rPr>
        <w:t xml:space="preserve"> </w:t>
      </w:r>
      <w:r w:rsidR="003D3D66" w:rsidRPr="003D3D66">
        <w:rPr>
          <w:rStyle w:val="21"/>
          <w:i w:val="0"/>
          <w:sz w:val="24"/>
          <w:szCs w:val="24"/>
          <w:lang w:val="hy-AM"/>
        </w:rPr>
        <w:t>653.1</w:t>
      </w:r>
      <w:r w:rsidR="00EE35AE" w:rsidRPr="00375A87">
        <w:rPr>
          <w:rStyle w:val="21"/>
          <w:i w:val="0"/>
          <w:sz w:val="24"/>
          <w:szCs w:val="24"/>
          <w:lang w:val="hy-AM"/>
        </w:rPr>
        <w:t xml:space="preserve">  հազար  դրամ ծախս,</w:t>
      </w:r>
    </w:p>
    <w:p w:rsidR="002621E9" w:rsidRPr="000433B0" w:rsidRDefault="00786300" w:rsidP="002621E9">
      <w:pPr>
        <w:pStyle w:val="34"/>
        <w:shd w:val="clear" w:color="auto" w:fill="auto"/>
        <w:spacing w:before="0" w:after="0" w:line="432" w:lineRule="exact"/>
        <w:ind w:right="40"/>
        <w:jc w:val="left"/>
        <w:rPr>
          <w:rStyle w:val="Bodytext25"/>
          <w:b/>
          <w:sz w:val="24"/>
          <w:szCs w:val="24"/>
          <w:lang w:val="hy-AM"/>
        </w:rPr>
      </w:pPr>
      <w:r w:rsidRPr="00375A87">
        <w:rPr>
          <w:rStyle w:val="Bodytext25"/>
          <w:b/>
          <w:sz w:val="26"/>
          <w:szCs w:val="26"/>
          <w:lang w:val="hy-AM"/>
        </w:rPr>
        <w:t>ՏՆՏԵ</w:t>
      </w:r>
      <w:r w:rsidR="00C24EFA" w:rsidRPr="00375A87">
        <w:rPr>
          <w:rStyle w:val="Bodytext25"/>
          <w:b/>
          <w:sz w:val="26"/>
          <w:szCs w:val="26"/>
          <w:lang w:val="hy-AM"/>
        </w:rPr>
        <w:t>Ս</w:t>
      </w:r>
      <w:r w:rsidRPr="00375A87">
        <w:rPr>
          <w:rStyle w:val="Bodytext25"/>
          <w:b/>
          <w:sz w:val="26"/>
          <w:szCs w:val="26"/>
          <w:lang w:val="hy-AM"/>
        </w:rPr>
        <w:t>ԱԿԱՆ ՀԱՐԱԲԵՐՈՒԹՅՈՒՆՆԵՐ</w:t>
      </w:r>
      <w:r w:rsidR="00EE35AE" w:rsidRPr="00DA6D6E">
        <w:rPr>
          <w:rStyle w:val="Bodytext25"/>
          <w:sz w:val="27"/>
          <w:szCs w:val="27"/>
          <w:lang w:val="hy-AM"/>
        </w:rPr>
        <w:t>`</w:t>
      </w:r>
      <w:r w:rsidR="00EE35AE" w:rsidRPr="00DA6D6E">
        <w:rPr>
          <w:rStyle w:val="Bodytext25"/>
          <w:sz w:val="27"/>
          <w:szCs w:val="27"/>
          <w:u w:val="none"/>
          <w:lang w:val="hy-AM"/>
        </w:rPr>
        <w:t xml:space="preserve">  </w:t>
      </w:r>
      <w:r w:rsidR="00EE35AE" w:rsidRPr="000433B0">
        <w:rPr>
          <w:rStyle w:val="Bodytext25"/>
          <w:sz w:val="24"/>
          <w:szCs w:val="24"/>
          <w:u w:val="none"/>
          <w:lang w:val="hy-AM"/>
        </w:rPr>
        <w:t xml:space="preserve">կատարվել է </w:t>
      </w:r>
      <w:r w:rsidR="003D3D66" w:rsidRPr="003D3D66">
        <w:rPr>
          <w:rStyle w:val="Bodytext25"/>
          <w:sz w:val="24"/>
          <w:szCs w:val="24"/>
          <w:u w:val="none"/>
          <w:lang w:val="hy-AM"/>
        </w:rPr>
        <w:t>409</w:t>
      </w:r>
      <w:r w:rsidR="00AB7738" w:rsidRPr="00AB7738">
        <w:rPr>
          <w:rStyle w:val="Bodytext25"/>
          <w:sz w:val="24"/>
          <w:szCs w:val="24"/>
          <w:u w:val="none"/>
          <w:lang w:val="hy-AM"/>
        </w:rPr>
        <w:t xml:space="preserve"> </w:t>
      </w:r>
      <w:r w:rsidR="003D3D66" w:rsidRPr="003D3D66">
        <w:rPr>
          <w:rStyle w:val="Bodytext25"/>
          <w:sz w:val="24"/>
          <w:szCs w:val="24"/>
          <w:u w:val="none"/>
          <w:lang w:val="hy-AM"/>
        </w:rPr>
        <w:t>418.3</w:t>
      </w:r>
      <w:r w:rsidR="009D6097" w:rsidRPr="009D6097">
        <w:rPr>
          <w:rStyle w:val="Bodytext25"/>
          <w:sz w:val="24"/>
          <w:szCs w:val="24"/>
          <w:u w:val="none"/>
          <w:lang w:val="hy-AM"/>
        </w:rPr>
        <w:t xml:space="preserve"> </w:t>
      </w:r>
      <w:r w:rsidR="00EE35AE" w:rsidRPr="000433B0">
        <w:rPr>
          <w:rStyle w:val="Bodytext25"/>
          <w:sz w:val="24"/>
          <w:szCs w:val="24"/>
          <w:u w:val="none"/>
          <w:lang w:val="hy-AM"/>
        </w:rPr>
        <w:t xml:space="preserve"> հազար դրամի  ծախս,</w:t>
      </w:r>
      <w:r w:rsidR="009D6097" w:rsidRPr="009D6097">
        <w:rPr>
          <w:rStyle w:val="Bodytext25"/>
          <w:sz w:val="24"/>
          <w:szCs w:val="24"/>
          <w:u w:val="none"/>
          <w:lang w:val="hy-AM"/>
        </w:rPr>
        <w:t xml:space="preserve"> </w:t>
      </w:r>
      <w:r w:rsidR="00EE35AE" w:rsidRPr="000433B0">
        <w:rPr>
          <w:rStyle w:val="Bodytext25"/>
          <w:sz w:val="24"/>
          <w:szCs w:val="24"/>
          <w:u w:val="none"/>
          <w:lang w:val="hy-AM"/>
        </w:rPr>
        <w:t xml:space="preserve">որը կազմում է փաստացի կատարված ծախսերի </w:t>
      </w:r>
      <w:r w:rsidR="009D6097" w:rsidRPr="009D6097">
        <w:rPr>
          <w:rStyle w:val="Bodytext25"/>
          <w:sz w:val="24"/>
          <w:szCs w:val="24"/>
          <w:u w:val="none"/>
          <w:lang w:val="hy-AM"/>
        </w:rPr>
        <w:t>18,</w:t>
      </w:r>
      <w:r w:rsidR="003D3D66" w:rsidRPr="003D3D66">
        <w:rPr>
          <w:rStyle w:val="Bodytext25"/>
          <w:sz w:val="24"/>
          <w:szCs w:val="24"/>
          <w:u w:val="none"/>
          <w:lang w:val="hy-AM"/>
        </w:rPr>
        <w:t>3</w:t>
      </w:r>
      <w:r w:rsidR="00EE35AE" w:rsidRPr="000433B0">
        <w:rPr>
          <w:rStyle w:val="15"/>
          <w:sz w:val="24"/>
          <w:szCs w:val="24"/>
          <w:lang w:val="hy-AM"/>
        </w:rPr>
        <w:t>%-ը,այդ թվում`</w:t>
      </w:r>
      <w:r w:rsidR="00EE35AE" w:rsidRPr="000433B0">
        <w:rPr>
          <w:rStyle w:val="Bodytext25"/>
          <w:b/>
          <w:sz w:val="24"/>
          <w:szCs w:val="24"/>
          <w:lang w:val="hy-AM"/>
        </w:rPr>
        <w:t xml:space="preserve">  </w:t>
      </w:r>
    </w:p>
    <w:p w:rsidR="00855DC2" w:rsidRPr="000433B0" w:rsidRDefault="002621E9" w:rsidP="003F0E31">
      <w:pPr>
        <w:pStyle w:val="Bodytext21"/>
        <w:shd w:val="clear" w:color="auto" w:fill="auto"/>
        <w:spacing w:after="0" w:line="240" w:lineRule="auto"/>
        <w:jc w:val="left"/>
        <w:rPr>
          <w:rStyle w:val="21"/>
          <w:b w:val="0"/>
          <w:sz w:val="24"/>
          <w:szCs w:val="24"/>
          <w:lang w:val="hy-AM"/>
        </w:rPr>
      </w:pPr>
      <w:r w:rsidRPr="000433B0">
        <w:rPr>
          <w:rStyle w:val="21"/>
          <w:b w:val="0"/>
          <w:sz w:val="24"/>
          <w:szCs w:val="24"/>
          <w:lang w:val="hy-AM"/>
        </w:rPr>
        <w:t>1.</w:t>
      </w:r>
      <w:r w:rsidR="00786300" w:rsidRPr="000433B0">
        <w:rPr>
          <w:rStyle w:val="21"/>
          <w:b w:val="0"/>
          <w:sz w:val="24"/>
          <w:szCs w:val="24"/>
          <w:lang w:val="hy-AM"/>
        </w:rPr>
        <w:t>Ոռոգում</w:t>
      </w:r>
      <w:r w:rsidR="00855DC2" w:rsidRPr="000433B0">
        <w:rPr>
          <w:rStyle w:val="21"/>
          <w:b w:val="0"/>
          <w:sz w:val="24"/>
          <w:szCs w:val="24"/>
          <w:lang w:val="hy-AM"/>
        </w:rPr>
        <w:t>`</w:t>
      </w:r>
      <w:r w:rsidR="00786300" w:rsidRPr="000433B0">
        <w:rPr>
          <w:rStyle w:val="21"/>
          <w:b w:val="0"/>
          <w:sz w:val="24"/>
          <w:szCs w:val="24"/>
          <w:lang w:val="hy-AM"/>
        </w:rPr>
        <w:t>՝ 04 բաժին 2 խումբ 4 դաս</w:t>
      </w:r>
      <w:r w:rsidR="00855DC2" w:rsidRPr="000433B0">
        <w:rPr>
          <w:rStyle w:val="21"/>
          <w:b w:val="0"/>
          <w:sz w:val="24"/>
          <w:szCs w:val="24"/>
          <w:lang w:val="hy-AM"/>
        </w:rPr>
        <w:t xml:space="preserve">, հատկացվել է </w:t>
      </w:r>
      <w:r w:rsidR="003D3D66" w:rsidRPr="003D3D66">
        <w:rPr>
          <w:rStyle w:val="21"/>
          <w:b w:val="0"/>
          <w:sz w:val="24"/>
          <w:szCs w:val="24"/>
          <w:lang w:val="hy-AM"/>
        </w:rPr>
        <w:t>69</w:t>
      </w:r>
      <w:r w:rsidR="00AB7738" w:rsidRPr="00AB7738">
        <w:rPr>
          <w:rStyle w:val="21"/>
          <w:b w:val="0"/>
          <w:sz w:val="24"/>
          <w:szCs w:val="24"/>
          <w:lang w:val="hy-AM"/>
        </w:rPr>
        <w:t xml:space="preserve"> </w:t>
      </w:r>
      <w:r w:rsidR="003D3D66" w:rsidRPr="003D3D66">
        <w:rPr>
          <w:rStyle w:val="21"/>
          <w:b w:val="0"/>
          <w:sz w:val="24"/>
          <w:szCs w:val="24"/>
          <w:lang w:val="hy-AM"/>
        </w:rPr>
        <w:t>915.9</w:t>
      </w:r>
      <w:r w:rsidR="00855DC2" w:rsidRPr="000433B0">
        <w:rPr>
          <w:rStyle w:val="21"/>
          <w:b w:val="0"/>
          <w:sz w:val="24"/>
          <w:szCs w:val="24"/>
          <w:lang w:val="hy-AM"/>
        </w:rPr>
        <w:t xml:space="preserve"> հազար դրամ,</w:t>
      </w:r>
    </w:p>
    <w:p w:rsidR="00855DC2" w:rsidRPr="000433B0" w:rsidRDefault="00855DC2" w:rsidP="003F0E31">
      <w:pPr>
        <w:pStyle w:val="Bodytext21"/>
        <w:shd w:val="clear" w:color="auto" w:fill="auto"/>
        <w:tabs>
          <w:tab w:val="left" w:pos="993"/>
        </w:tabs>
        <w:spacing w:after="0" w:line="240" w:lineRule="auto"/>
        <w:ind w:right="40"/>
        <w:jc w:val="left"/>
        <w:rPr>
          <w:rStyle w:val="21"/>
          <w:b w:val="0"/>
          <w:sz w:val="24"/>
          <w:szCs w:val="24"/>
          <w:lang w:val="hy-AM"/>
        </w:rPr>
      </w:pPr>
      <w:r w:rsidRPr="000433B0">
        <w:rPr>
          <w:rStyle w:val="21"/>
          <w:b w:val="0"/>
          <w:sz w:val="24"/>
          <w:szCs w:val="24"/>
          <w:lang w:val="hy-AM"/>
        </w:rPr>
        <w:t xml:space="preserve">2. </w:t>
      </w:r>
      <w:r w:rsidR="002621E9" w:rsidRPr="000433B0">
        <w:rPr>
          <w:rStyle w:val="21"/>
          <w:b w:val="0"/>
          <w:sz w:val="24"/>
          <w:szCs w:val="24"/>
          <w:lang w:val="hy-AM"/>
        </w:rPr>
        <w:t xml:space="preserve"> </w:t>
      </w:r>
      <w:r w:rsidR="00786300" w:rsidRPr="000433B0">
        <w:rPr>
          <w:rStyle w:val="21"/>
          <w:b w:val="0"/>
          <w:sz w:val="24"/>
          <w:szCs w:val="24"/>
          <w:lang w:val="hy-AM"/>
        </w:rPr>
        <w:t>ճանապարհային տրանսպորտ</w:t>
      </w:r>
      <w:r w:rsidRPr="000433B0">
        <w:rPr>
          <w:rStyle w:val="21"/>
          <w:b w:val="0"/>
          <w:sz w:val="24"/>
          <w:szCs w:val="24"/>
          <w:lang w:val="hy-AM"/>
        </w:rPr>
        <w:t>`</w:t>
      </w:r>
      <w:r w:rsidR="00786300" w:rsidRPr="000433B0">
        <w:rPr>
          <w:rStyle w:val="21"/>
          <w:b w:val="0"/>
          <w:sz w:val="24"/>
          <w:szCs w:val="24"/>
          <w:lang w:val="hy-AM"/>
        </w:rPr>
        <w:t xml:space="preserve"> 04 բաժին 5 խումբ 1 դաս</w:t>
      </w:r>
      <w:r w:rsidRPr="000433B0">
        <w:rPr>
          <w:rStyle w:val="21"/>
          <w:b w:val="0"/>
          <w:sz w:val="24"/>
          <w:szCs w:val="24"/>
          <w:lang w:val="hy-AM"/>
        </w:rPr>
        <w:t xml:space="preserve">, հատկացվել է </w:t>
      </w:r>
      <w:r w:rsidR="003D3D66" w:rsidRPr="003D3D66">
        <w:rPr>
          <w:rStyle w:val="21"/>
          <w:b w:val="0"/>
          <w:sz w:val="24"/>
          <w:szCs w:val="24"/>
          <w:lang w:val="hy-AM"/>
        </w:rPr>
        <w:t>415</w:t>
      </w:r>
      <w:r w:rsidR="00AB7738" w:rsidRPr="00AB7738">
        <w:rPr>
          <w:rStyle w:val="21"/>
          <w:b w:val="0"/>
          <w:sz w:val="24"/>
          <w:szCs w:val="24"/>
          <w:lang w:val="hy-AM"/>
        </w:rPr>
        <w:t xml:space="preserve"> </w:t>
      </w:r>
      <w:r w:rsidR="003D3D66" w:rsidRPr="003D3D66">
        <w:rPr>
          <w:rStyle w:val="21"/>
          <w:b w:val="0"/>
          <w:sz w:val="24"/>
          <w:szCs w:val="24"/>
          <w:lang w:val="hy-AM"/>
        </w:rPr>
        <w:t>243.6</w:t>
      </w:r>
      <w:r w:rsidRPr="000433B0">
        <w:rPr>
          <w:rStyle w:val="21"/>
          <w:b w:val="0"/>
          <w:sz w:val="24"/>
          <w:szCs w:val="24"/>
          <w:lang w:val="hy-AM"/>
        </w:rPr>
        <w:t xml:space="preserve"> հազար դրամ,</w:t>
      </w:r>
    </w:p>
    <w:p w:rsidR="00EC32FE" w:rsidRPr="000433B0" w:rsidRDefault="00855DC2" w:rsidP="00855DC2">
      <w:pPr>
        <w:pStyle w:val="Bodytext21"/>
        <w:shd w:val="clear" w:color="auto" w:fill="auto"/>
        <w:tabs>
          <w:tab w:val="left" w:pos="993"/>
        </w:tabs>
        <w:spacing w:after="0" w:line="403" w:lineRule="exact"/>
        <w:ind w:right="40"/>
        <w:jc w:val="left"/>
        <w:rPr>
          <w:b w:val="0"/>
          <w:sz w:val="24"/>
          <w:szCs w:val="24"/>
          <w:lang w:val="hy-AM"/>
        </w:rPr>
      </w:pPr>
      <w:r w:rsidRPr="000433B0">
        <w:rPr>
          <w:rStyle w:val="21"/>
          <w:b w:val="0"/>
          <w:sz w:val="24"/>
          <w:szCs w:val="24"/>
          <w:lang w:val="hy-AM"/>
        </w:rPr>
        <w:t xml:space="preserve">3. </w:t>
      </w:r>
      <w:r w:rsidR="00786300" w:rsidRPr="000433B0">
        <w:rPr>
          <w:rStyle w:val="21"/>
          <w:b w:val="0"/>
          <w:sz w:val="24"/>
          <w:szCs w:val="24"/>
          <w:lang w:val="hy-AM"/>
        </w:rPr>
        <w:t>Տնտեսական</w:t>
      </w:r>
      <w:r w:rsidR="00AB7738" w:rsidRPr="00AB7738">
        <w:rPr>
          <w:rStyle w:val="21"/>
          <w:b w:val="0"/>
          <w:sz w:val="24"/>
          <w:szCs w:val="24"/>
          <w:lang w:val="hy-AM"/>
        </w:rPr>
        <w:t xml:space="preserve"> </w:t>
      </w:r>
      <w:r w:rsidR="00786300" w:rsidRPr="000433B0">
        <w:rPr>
          <w:rStyle w:val="21"/>
          <w:b w:val="0"/>
          <w:sz w:val="24"/>
          <w:szCs w:val="24"/>
          <w:lang w:val="hy-AM"/>
        </w:rPr>
        <w:t>հարաբերություններ (այլ դասերին չպատկանող) Ոչ ֆին</w:t>
      </w:r>
      <w:r w:rsidR="001B2FD7" w:rsidRPr="000433B0">
        <w:rPr>
          <w:rStyle w:val="21"/>
          <w:b w:val="0"/>
          <w:sz w:val="24"/>
          <w:szCs w:val="24"/>
          <w:lang w:val="hy-AM"/>
        </w:rPr>
        <w:t xml:space="preserve">անսական </w:t>
      </w:r>
      <w:r w:rsidR="00786300" w:rsidRPr="000433B0">
        <w:rPr>
          <w:rStyle w:val="21"/>
          <w:b w:val="0"/>
          <w:sz w:val="24"/>
          <w:szCs w:val="24"/>
          <w:lang w:val="hy-AM"/>
        </w:rPr>
        <w:t>ակտիվների</w:t>
      </w:r>
      <w:r w:rsidR="00786300" w:rsidRPr="000433B0">
        <w:rPr>
          <w:rStyle w:val="24"/>
          <w:b w:val="0"/>
          <w:sz w:val="24"/>
          <w:szCs w:val="24"/>
          <w:lang w:val="hy-AM"/>
        </w:rPr>
        <w:t xml:space="preserve"> </w:t>
      </w:r>
      <w:r w:rsidR="00786300" w:rsidRPr="000433B0">
        <w:rPr>
          <w:rStyle w:val="21"/>
          <w:b w:val="0"/>
          <w:sz w:val="24"/>
          <w:szCs w:val="24"/>
          <w:lang w:val="hy-AM"/>
        </w:rPr>
        <w:t>օտարումից մուտքեր</w:t>
      </w:r>
      <w:r w:rsidR="00720C5B" w:rsidRPr="000433B0">
        <w:rPr>
          <w:rStyle w:val="21"/>
          <w:b w:val="0"/>
          <w:sz w:val="24"/>
          <w:szCs w:val="24"/>
          <w:lang w:val="hy-AM"/>
        </w:rPr>
        <w:t>`</w:t>
      </w:r>
      <w:r w:rsidR="00786300" w:rsidRPr="000433B0">
        <w:rPr>
          <w:rStyle w:val="21"/>
          <w:b w:val="0"/>
          <w:sz w:val="24"/>
          <w:szCs w:val="24"/>
          <w:lang w:val="hy-AM"/>
        </w:rPr>
        <w:t xml:space="preserve"> 04 բաժին 9 խումբ 1 դաս</w:t>
      </w:r>
      <w:r w:rsidR="00720C5B" w:rsidRPr="000433B0">
        <w:rPr>
          <w:rStyle w:val="21"/>
          <w:b w:val="0"/>
          <w:sz w:val="24"/>
          <w:szCs w:val="24"/>
          <w:lang w:val="hy-AM"/>
        </w:rPr>
        <w:t>,</w:t>
      </w:r>
      <w:r w:rsidR="00750658" w:rsidRPr="000433B0">
        <w:rPr>
          <w:rStyle w:val="21"/>
          <w:b w:val="0"/>
          <w:sz w:val="24"/>
          <w:szCs w:val="24"/>
          <w:lang w:val="hy-AM"/>
        </w:rPr>
        <w:t xml:space="preserve"> </w:t>
      </w:r>
      <w:r w:rsidR="00786300" w:rsidRPr="000433B0">
        <w:rPr>
          <w:rStyle w:val="21"/>
          <w:b w:val="0"/>
          <w:sz w:val="24"/>
          <w:szCs w:val="24"/>
          <w:lang w:val="hy-AM"/>
        </w:rPr>
        <w:t xml:space="preserve"> </w:t>
      </w:r>
      <w:r w:rsidR="00750658" w:rsidRPr="000433B0">
        <w:rPr>
          <w:rStyle w:val="21"/>
          <w:b w:val="0"/>
          <w:sz w:val="24"/>
          <w:szCs w:val="24"/>
          <w:lang w:val="hy-AM"/>
        </w:rPr>
        <w:t>նախատեսված -</w:t>
      </w:r>
      <w:r w:rsidRPr="000433B0">
        <w:rPr>
          <w:rStyle w:val="21"/>
          <w:b w:val="0"/>
          <w:sz w:val="24"/>
          <w:szCs w:val="24"/>
          <w:lang w:val="hy-AM"/>
        </w:rPr>
        <w:t>6</w:t>
      </w:r>
      <w:r w:rsidR="003D3D66" w:rsidRPr="003D3D66">
        <w:rPr>
          <w:rStyle w:val="21"/>
          <w:b w:val="0"/>
          <w:sz w:val="24"/>
          <w:szCs w:val="24"/>
          <w:lang w:val="hy-AM"/>
        </w:rPr>
        <w:t>0</w:t>
      </w:r>
      <w:r w:rsidR="00AB7738" w:rsidRPr="00AB7738">
        <w:rPr>
          <w:rStyle w:val="21"/>
          <w:b w:val="0"/>
          <w:sz w:val="24"/>
          <w:szCs w:val="24"/>
          <w:lang w:val="hy-AM"/>
        </w:rPr>
        <w:t xml:space="preserve"> </w:t>
      </w:r>
      <w:r w:rsidRPr="000433B0">
        <w:rPr>
          <w:rStyle w:val="21"/>
          <w:b w:val="0"/>
          <w:sz w:val="24"/>
          <w:szCs w:val="24"/>
          <w:lang w:val="hy-AM"/>
        </w:rPr>
        <w:t>000,0</w:t>
      </w:r>
      <w:r w:rsidR="00750658" w:rsidRPr="000433B0">
        <w:rPr>
          <w:rStyle w:val="21"/>
          <w:b w:val="0"/>
          <w:sz w:val="24"/>
          <w:szCs w:val="24"/>
          <w:lang w:val="hy-AM"/>
        </w:rPr>
        <w:t xml:space="preserve"> </w:t>
      </w:r>
      <w:r w:rsidR="000C5C69" w:rsidRPr="000433B0">
        <w:rPr>
          <w:rStyle w:val="21"/>
          <w:b w:val="0"/>
          <w:sz w:val="24"/>
          <w:szCs w:val="24"/>
          <w:lang w:val="hy-AM"/>
        </w:rPr>
        <w:t xml:space="preserve">դիմաց </w:t>
      </w:r>
      <w:r w:rsidR="00786300" w:rsidRPr="000433B0">
        <w:rPr>
          <w:rStyle w:val="21"/>
          <w:b w:val="0"/>
          <w:sz w:val="24"/>
          <w:szCs w:val="24"/>
          <w:lang w:val="hy-AM"/>
        </w:rPr>
        <w:t xml:space="preserve">փաստացի մուտքերը կազմել </w:t>
      </w:r>
      <w:r w:rsidR="00786300" w:rsidRPr="000433B0">
        <w:rPr>
          <w:rStyle w:val="23"/>
          <w:b w:val="0"/>
          <w:sz w:val="24"/>
          <w:szCs w:val="24"/>
          <w:lang w:val="hy-AM"/>
        </w:rPr>
        <w:t xml:space="preserve">են </w:t>
      </w:r>
      <w:r w:rsidR="00E0771B" w:rsidRPr="000433B0">
        <w:rPr>
          <w:rStyle w:val="23"/>
          <w:b w:val="0"/>
          <w:sz w:val="24"/>
          <w:szCs w:val="24"/>
          <w:lang w:val="hy-AM"/>
        </w:rPr>
        <w:t>-</w:t>
      </w:r>
      <w:r w:rsidR="003D3D66" w:rsidRPr="003D3D66">
        <w:rPr>
          <w:rStyle w:val="23"/>
          <w:b w:val="0"/>
          <w:sz w:val="24"/>
          <w:szCs w:val="24"/>
          <w:lang w:val="hy-AM"/>
        </w:rPr>
        <w:t>7</w:t>
      </w:r>
      <w:r w:rsidR="009D6097" w:rsidRPr="009D6097">
        <w:rPr>
          <w:rStyle w:val="23"/>
          <w:b w:val="0"/>
          <w:sz w:val="24"/>
          <w:szCs w:val="24"/>
          <w:lang w:val="hy-AM"/>
        </w:rPr>
        <w:t>5</w:t>
      </w:r>
      <w:r w:rsidR="00AB7738" w:rsidRPr="00AB7738">
        <w:rPr>
          <w:rStyle w:val="23"/>
          <w:b w:val="0"/>
          <w:sz w:val="24"/>
          <w:szCs w:val="24"/>
          <w:lang w:val="hy-AM"/>
        </w:rPr>
        <w:t xml:space="preserve"> </w:t>
      </w:r>
      <w:r w:rsidR="009D6097" w:rsidRPr="009D6097">
        <w:rPr>
          <w:rStyle w:val="23"/>
          <w:b w:val="0"/>
          <w:sz w:val="24"/>
          <w:szCs w:val="24"/>
          <w:lang w:val="hy-AM"/>
        </w:rPr>
        <w:t>7</w:t>
      </w:r>
      <w:r w:rsidR="003D3D66" w:rsidRPr="003D3D66">
        <w:rPr>
          <w:rStyle w:val="23"/>
          <w:b w:val="0"/>
          <w:sz w:val="24"/>
          <w:szCs w:val="24"/>
          <w:lang w:val="hy-AM"/>
        </w:rPr>
        <w:t>41.2</w:t>
      </w:r>
      <w:r w:rsidR="00786300" w:rsidRPr="000433B0">
        <w:rPr>
          <w:rStyle w:val="21"/>
          <w:b w:val="0"/>
          <w:sz w:val="24"/>
          <w:szCs w:val="24"/>
          <w:lang w:val="hy-AM"/>
        </w:rPr>
        <w:t xml:space="preserve"> հազ</w:t>
      </w:r>
      <w:r w:rsidR="00761F6C" w:rsidRPr="000433B0">
        <w:rPr>
          <w:rStyle w:val="21"/>
          <w:b w:val="0"/>
          <w:sz w:val="24"/>
          <w:szCs w:val="24"/>
          <w:lang w:val="hy-AM"/>
        </w:rPr>
        <w:t xml:space="preserve">ար </w:t>
      </w:r>
      <w:r w:rsidR="00786300" w:rsidRPr="000433B0">
        <w:rPr>
          <w:rStyle w:val="21"/>
          <w:b w:val="0"/>
          <w:sz w:val="24"/>
          <w:szCs w:val="24"/>
          <w:lang w:val="hy-AM"/>
        </w:rPr>
        <w:t xml:space="preserve"> դրամ :</w:t>
      </w:r>
    </w:p>
    <w:p w:rsidR="00E8345A" w:rsidRPr="000433B0" w:rsidRDefault="00786300" w:rsidP="00855DC2">
      <w:pPr>
        <w:pStyle w:val="34"/>
        <w:shd w:val="clear" w:color="auto" w:fill="auto"/>
        <w:spacing w:before="0" w:after="0" w:line="432" w:lineRule="exact"/>
        <w:ind w:right="40"/>
        <w:jc w:val="left"/>
        <w:rPr>
          <w:rStyle w:val="Bodytext23"/>
          <w:sz w:val="24"/>
          <w:szCs w:val="24"/>
          <w:lang w:val="hy-AM"/>
        </w:rPr>
      </w:pPr>
      <w:r w:rsidRPr="000433B0">
        <w:rPr>
          <w:rStyle w:val="Bodytext24"/>
          <w:b/>
          <w:sz w:val="26"/>
          <w:szCs w:val="26"/>
          <w:u w:val="single"/>
          <w:lang w:val="hy-AM"/>
        </w:rPr>
        <w:t>ՇՐՋԱԿԱ ՄԻՋԱՎԱՅՐԻ ՊԱՇՏՊԱՆՈՒԹՅՈՒՆ</w:t>
      </w:r>
      <w:r w:rsidR="00855DC2" w:rsidRPr="00DA6D6E">
        <w:rPr>
          <w:rStyle w:val="Bodytext24"/>
          <w:sz w:val="27"/>
          <w:szCs w:val="27"/>
          <w:u w:val="single"/>
          <w:lang w:val="hy-AM"/>
        </w:rPr>
        <w:t>`</w:t>
      </w:r>
      <w:r w:rsidR="00855DC2" w:rsidRPr="00DA6D6E">
        <w:rPr>
          <w:rStyle w:val="Bodytext24"/>
          <w:b/>
          <w:sz w:val="27"/>
          <w:szCs w:val="27"/>
          <w:lang w:val="hy-AM"/>
        </w:rPr>
        <w:t xml:space="preserve"> </w:t>
      </w:r>
      <w:r w:rsidR="00855DC2" w:rsidRPr="000433B0">
        <w:rPr>
          <w:rStyle w:val="25"/>
          <w:sz w:val="24"/>
          <w:szCs w:val="24"/>
          <w:lang w:val="hy-AM"/>
        </w:rPr>
        <w:t>Աղբահանում</w:t>
      </w:r>
      <w:r w:rsidR="00855DC2" w:rsidRPr="000433B0">
        <w:rPr>
          <w:rStyle w:val="21"/>
          <w:b/>
          <w:sz w:val="24"/>
          <w:szCs w:val="24"/>
          <w:lang w:val="hy-AM"/>
        </w:rPr>
        <w:t>`</w:t>
      </w:r>
      <w:r w:rsidR="00855DC2" w:rsidRPr="000433B0">
        <w:rPr>
          <w:rStyle w:val="25"/>
          <w:sz w:val="24"/>
          <w:szCs w:val="24"/>
          <w:lang w:val="hy-AM"/>
        </w:rPr>
        <w:t xml:space="preserve"> 05 բաժին 1 խումբ 1 դաս</w:t>
      </w:r>
      <w:r w:rsidR="00855DC2" w:rsidRPr="000433B0">
        <w:rPr>
          <w:rStyle w:val="Bodytext25"/>
          <w:sz w:val="24"/>
          <w:szCs w:val="24"/>
          <w:u w:val="none"/>
          <w:lang w:val="hy-AM"/>
        </w:rPr>
        <w:t xml:space="preserve">, կատարվել է </w:t>
      </w:r>
      <w:r w:rsidR="00FE2351" w:rsidRPr="00FE2351">
        <w:rPr>
          <w:rStyle w:val="Bodytext25"/>
          <w:sz w:val="24"/>
          <w:szCs w:val="24"/>
          <w:u w:val="none"/>
          <w:lang w:val="hy-AM"/>
        </w:rPr>
        <w:t>270</w:t>
      </w:r>
      <w:r w:rsidR="00AB7738" w:rsidRPr="00AB7738">
        <w:rPr>
          <w:rStyle w:val="Bodytext25"/>
          <w:sz w:val="24"/>
          <w:szCs w:val="24"/>
          <w:u w:val="none"/>
          <w:lang w:val="hy-AM"/>
        </w:rPr>
        <w:t xml:space="preserve"> </w:t>
      </w:r>
      <w:r w:rsidR="00FE2351" w:rsidRPr="00FE2351">
        <w:rPr>
          <w:rStyle w:val="Bodytext25"/>
          <w:sz w:val="24"/>
          <w:szCs w:val="24"/>
          <w:u w:val="none"/>
          <w:lang w:val="hy-AM"/>
        </w:rPr>
        <w:t>198.7</w:t>
      </w:r>
      <w:r w:rsidR="00855DC2" w:rsidRPr="000433B0">
        <w:rPr>
          <w:rStyle w:val="Bodytext25"/>
          <w:sz w:val="24"/>
          <w:szCs w:val="24"/>
          <w:u w:val="none"/>
          <w:lang w:val="hy-AM"/>
        </w:rPr>
        <w:t xml:space="preserve"> հազար դրամի  ծախս, որը կազմում է փաստացի կատարված ծախսերի </w:t>
      </w:r>
      <w:r w:rsidR="00FE2351" w:rsidRPr="00FE2351">
        <w:rPr>
          <w:rStyle w:val="Bodytext25"/>
          <w:sz w:val="24"/>
          <w:szCs w:val="24"/>
          <w:u w:val="none"/>
          <w:lang w:val="hy-AM"/>
        </w:rPr>
        <w:t xml:space="preserve">12.1 </w:t>
      </w:r>
      <w:r w:rsidR="00855DC2" w:rsidRPr="000433B0">
        <w:rPr>
          <w:rStyle w:val="15"/>
          <w:sz w:val="24"/>
          <w:szCs w:val="24"/>
          <w:lang w:val="hy-AM"/>
        </w:rPr>
        <w:t>%-ը:</w:t>
      </w:r>
    </w:p>
    <w:p w:rsidR="00855DC2" w:rsidRPr="00DA6D6E" w:rsidRDefault="00786300" w:rsidP="00855DC2">
      <w:pPr>
        <w:pStyle w:val="34"/>
        <w:shd w:val="clear" w:color="auto" w:fill="auto"/>
        <w:spacing w:before="0" w:after="0" w:line="432" w:lineRule="exact"/>
        <w:ind w:right="40"/>
        <w:jc w:val="left"/>
        <w:rPr>
          <w:rStyle w:val="Bodytext23"/>
          <w:sz w:val="24"/>
          <w:szCs w:val="24"/>
          <w:lang w:val="hy-AM"/>
        </w:rPr>
      </w:pPr>
      <w:r w:rsidRPr="000433B0">
        <w:rPr>
          <w:rStyle w:val="Bodytext23"/>
          <w:b/>
          <w:sz w:val="26"/>
          <w:szCs w:val="26"/>
          <w:lang w:val="hy-AM"/>
        </w:rPr>
        <w:lastRenderedPageBreak/>
        <w:t>ԲՆԱԿԱՐԱՆԱՅԻՆ</w:t>
      </w:r>
      <w:r w:rsidR="00DC373C" w:rsidRPr="000433B0">
        <w:rPr>
          <w:rStyle w:val="Bodytext23"/>
          <w:b/>
          <w:sz w:val="26"/>
          <w:szCs w:val="26"/>
          <w:lang w:val="hy-AM"/>
        </w:rPr>
        <w:t xml:space="preserve"> </w:t>
      </w:r>
      <w:r w:rsidRPr="000433B0">
        <w:rPr>
          <w:rStyle w:val="Bodytext23"/>
          <w:b/>
          <w:sz w:val="26"/>
          <w:szCs w:val="26"/>
          <w:lang w:val="hy-AM"/>
        </w:rPr>
        <w:t>ՇԻՆԱՐԱՐՈՒԹՅՈՒՆ</w:t>
      </w:r>
      <w:r w:rsidR="00DC373C" w:rsidRPr="000433B0">
        <w:rPr>
          <w:rStyle w:val="Bodytext23"/>
          <w:b/>
          <w:sz w:val="26"/>
          <w:szCs w:val="26"/>
          <w:lang w:val="hy-AM"/>
        </w:rPr>
        <w:t xml:space="preserve"> </w:t>
      </w:r>
      <w:r w:rsidRPr="000433B0">
        <w:rPr>
          <w:rStyle w:val="Bodytext23"/>
          <w:b/>
          <w:sz w:val="26"/>
          <w:szCs w:val="26"/>
          <w:lang w:val="hy-AM"/>
        </w:rPr>
        <w:t>ԵՎ</w:t>
      </w:r>
      <w:r w:rsidR="00DC373C" w:rsidRPr="000433B0">
        <w:rPr>
          <w:rStyle w:val="Bodytext23"/>
          <w:b/>
          <w:sz w:val="26"/>
          <w:szCs w:val="26"/>
          <w:lang w:val="hy-AM"/>
        </w:rPr>
        <w:t xml:space="preserve"> </w:t>
      </w:r>
      <w:r w:rsidR="00855DC2" w:rsidRPr="000433B0">
        <w:rPr>
          <w:rStyle w:val="Bodytext23"/>
          <w:b/>
          <w:sz w:val="26"/>
          <w:szCs w:val="26"/>
          <w:lang w:val="hy-AM"/>
        </w:rPr>
        <w:t xml:space="preserve"> </w:t>
      </w:r>
      <w:r w:rsidRPr="000433B0">
        <w:rPr>
          <w:rStyle w:val="Bodytext23"/>
          <w:b/>
          <w:sz w:val="26"/>
          <w:szCs w:val="26"/>
          <w:lang w:val="hy-AM"/>
        </w:rPr>
        <w:t>ԿՈՄՈՒՆԱԼ</w:t>
      </w:r>
      <w:r w:rsidR="00DC373C" w:rsidRPr="000433B0">
        <w:rPr>
          <w:rStyle w:val="Bodytext23"/>
          <w:b/>
          <w:sz w:val="26"/>
          <w:szCs w:val="26"/>
          <w:lang w:val="hy-AM"/>
        </w:rPr>
        <w:t xml:space="preserve">  </w:t>
      </w:r>
      <w:r w:rsidRPr="000433B0">
        <w:rPr>
          <w:rStyle w:val="Bodytext23"/>
          <w:b/>
          <w:sz w:val="26"/>
          <w:szCs w:val="26"/>
          <w:lang w:val="hy-AM"/>
        </w:rPr>
        <w:t>ԾԱՌԱՅՈՒԹՅՈՒՆ</w:t>
      </w:r>
      <w:r w:rsidR="00855DC2" w:rsidRPr="000433B0">
        <w:rPr>
          <w:rStyle w:val="Bodytext23"/>
          <w:b/>
          <w:sz w:val="26"/>
          <w:szCs w:val="26"/>
          <w:lang w:val="hy-AM"/>
        </w:rPr>
        <w:t>`</w:t>
      </w:r>
      <w:r w:rsidR="00855DC2" w:rsidRPr="00DA6D6E">
        <w:rPr>
          <w:rStyle w:val="Bodytext25"/>
          <w:sz w:val="27"/>
          <w:szCs w:val="27"/>
          <w:u w:val="none"/>
          <w:lang w:val="hy-AM"/>
        </w:rPr>
        <w:t xml:space="preserve"> </w:t>
      </w:r>
      <w:r w:rsidR="00855DC2" w:rsidRPr="00DA6D6E">
        <w:rPr>
          <w:rStyle w:val="Bodytext25"/>
          <w:sz w:val="24"/>
          <w:szCs w:val="24"/>
          <w:u w:val="none"/>
          <w:lang w:val="hy-AM"/>
        </w:rPr>
        <w:t xml:space="preserve">կատարվել է </w:t>
      </w:r>
      <w:r w:rsidR="00C64A9F" w:rsidRPr="00C64A9F">
        <w:rPr>
          <w:rStyle w:val="Bodytext25"/>
          <w:sz w:val="24"/>
          <w:szCs w:val="24"/>
          <w:u w:val="none"/>
          <w:lang w:val="hy-AM"/>
        </w:rPr>
        <w:t>174</w:t>
      </w:r>
      <w:r w:rsidR="00AB7738" w:rsidRPr="00AB7738">
        <w:rPr>
          <w:rStyle w:val="Bodytext25"/>
          <w:sz w:val="24"/>
          <w:szCs w:val="24"/>
          <w:u w:val="none"/>
          <w:lang w:val="hy-AM"/>
        </w:rPr>
        <w:t xml:space="preserve"> </w:t>
      </w:r>
      <w:r w:rsidR="00C64A9F" w:rsidRPr="00C64A9F">
        <w:rPr>
          <w:rStyle w:val="Bodytext25"/>
          <w:sz w:val="24"/>
          <w:szCs w:val="24"/>
          <w:u w:val="none"/>
          <w:lang w:val="hy-AM"/>
        </w:rPr>
        <w:t>632.7</w:t>
      </w:r>
      <w:r w:rsidR="00855DC2" w:rsidRPr="00DA6D6E">
        <w:rPr>
          <w:rStyle w:val="Bodytext25"/>
          <w:sz w:val="24"/>
          <w:szCs w:val="24"/>
          <w:u w:val="none"/>
          <w:lang w:val="hy-AM"/>
        </w:rPr>
        <w:t xml:space="preserve"> հազար դրամի  ծախս, որը կազմում է փաստացի կատարված ծախսերի </w:t>
      </w:r>
      <w:r w:rsidR="001618E7" w:rsidRPr="001618E7">
        <w:rPr>
          <w:rStyle w:val="Bodytext25"/>
          <w:sz w:val="24"/>
          <w:szCs w:val="24"/>
          <w:u w:val="none"/>
          <w:lang w:val="hy-AM"/>
        </w:rPr>
        <w:t>7</w:t>
      </w:r>
      <w:r w:rsidR="00C64A9F" w:rsidRPr="00C64A9F">
        <w:rPr>
          <w:rStyle w:val="Bodytext25"/>
          <w:sz w:val="24"/>
          <w:szCs w:val="24"/>
          <w:u w:val="none"/>
          <w:lang w:val="hy-AM"/>
        </w:rPr>
        <w:t xml:space="preserve">.8 </w:t>
      </w:r>
      <w:r w:rsidR="00855DC2" w:rsidRPr="00DA6D6E">
        <w:rPr>
          <w:rStyle w:val="15"/>
          <w:sz w:val="24"/>
          <w:szCs w:val="24"/>
          <w:lang w:val="hy-AM"/>
        </w:rPr>
        <w:t>%-</w:t>
      </w:r>
      <w:r w:rsidR="00747235" w:rsidRPr="00DA6D6E">
        <w:rPr>
          <w:rStyle w:val="15"/>
          <w:sz w:val="24"/>
          <w:szCs w:val="24"/>
          <w:lang w:val="hy-AM"/>
        </w:rPr>
        <w:t>ը, այդ թվում`</w:t>
      </w:r>
    </w:p>
    <w:p w:rsidR="00720C5B" w:rsidRPr="000C5C69" w:rsidRDefault="00720C5B" w:rsidP="00720C5B">
      <w:pPr>
        <w:pStyle w:val="Bodytext21"/>
        <w:shd w:val="clear" w:color="auto" w:fill="auto"/>
        <w:spacing w:after="0" w:line="230" w:lineRule="exact"/>
        <w:jc w:val="left"/>
        <w:rPr>
          <w:rStyle w:val="21"/>
          <w:b w:val="0"/>
          <w:sz w:val="24"/>
          <w:szCs w:val="24"/>
          <w:lang w:val="hy-AM"/>
        </w:rPr>
      </w:pPr>
      <w:r w:rsidRPr="00DA6D6E">
        <w:rPr>
          <w:b w:val="0"/>
          <w:sz w:val="24"/>
          <w:szCs w:val="24"/>
          <w:lang w:val="hy-AM"/>
        </w:rPr>
        <w:t>1.</w:t>
      </w:r>
      <w:r w:rsidR="00FF4C23" w:rsidRPr="00DA6D6E">
        <w:rPr>
          <w:b w:val="0"/>
          <w:sz w:val="24"/>
          <w:szCs w:val="24"/>
          <w:lang w:val="hy-AM"/>
        </w:rPr>
        <w:t xml:space="preserve">Ջրամատակարարում </w:t>
      </w:r>
      <w:r w:rsidR="00FF4C23" w:rsidRPr="00DA6D6E">
        <w:rPr>
          <w:rStyle w:val="25"/>
          <w:b w:val="0"/>
          <w:sz w:val="24"/>
          <w:szCs w:val="24"/>
          <w:lang w:val="hy-AM"/>
        </w:rPr>
        <w:t>06 բաժին 3 խումբ</w:t>
      </w:r>
      <w:r w:rsidR="007955BD" w:rsidRPr="00DA6D6E">
        <w:rPr>
          <w:rStyle w:val="25"/>
          <w:b w:val="0"/>
          <w:sz w:val="24"/>
          <w:szCs w:val="24"/>
          <w:lang w:val="hy-AM"/>
        </w:rPr>
        <w:t xml:space="preserve"> 1</w:t>
      </w:r>
      <w:r w:rsidR="00FF4C23" w:rsidRPr="00DA6D6E">
        <w:rPr>
          <w:rStyle w:val="25"/>
          <w:b w:val="0"/>
          <w:sz w:val="24"/>
          <w:szCs w:val="24"/>
          <w:lang w:val="hy-AM"/>
        </w:rPr>
        <w:t xml:space="preserve"> դաս</w:t>
      </w:r>
      <w:r w:rsidRPr="00DA6D6E">
        <w:rPr>
          <w:rStyle w:val="25"/>
          <w:b w:val="0"/>
          <w:sz w:val="24"/>
          <w:szCs w:val="24"/>
          <w:lang w:val="hy-AM"/>
        </w:rPr>
        <w:t>,</w:t>
      </w:r>
      <w:r w:rsidR="00FF4C23"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Pr="00DA6D6E">
        <w:rPr>
          <w:rStyle w:val="21"/>
          <w:b w:val="0"/>
          <w:sz w:val="24"/>
          <w:szCs w:val="24"/>
          <w:lang w:val="hy-AM"/>
        </w:rPr>
        <w:t xml:space="preserve">հատկացվել է </w:t>
      </w:r>
      <w:r w:rsidR="00C64A9F" w:rsidRPr="00C64A9F">
        <w:rPr>
          <w:rStyle w:val="21"/>
          <w:b w:val="0"/>
          <w:sz w:val="24"/>
          <w:szCs w:val="24"/>
          <w:lang w:val="hy-AM"/>
        </w:rPr>
        <w:t>127</w:t>
      </w:r>
      <w:r w:rsidR="00AB7738" w:rsidRPr="00AB7738">
        <w:rPr>
          <w:rStyle w:val="21"/>
          <w:b w:val="0"/>
          <w:sz w:val="24"/>
          <w:szCs w:val="24"/>
          <w:lang w:val="hy-AM"/>
        </w:rPr>
        <w:t xml:space="preserve"> </w:t>
      </w:r>
      <w:r w:rsidR="00C64A9F" w:rsidRPr="00C64A9F">
        <w:rPr>
          <w:rStyle w:val="21"/>
          <w:b w:val="0"/>
          <w:sz w:val="24"/>
          <w:szCs w:val="24"/>
          <w:lang w:val="hy-AM"/>
        </w:rPr>
        <w:t xml:space="preserve">731.8 </w:t>
      </w:r>
      <w:r w:rsidRPr="00DA6D6E">
        <w:rPr>
          <w:rStyle w:val="21"/>
          <w:b w:val="0"/>
          <w:sz w:val="24"/>
          <w:szCs w:val="24"/>
          <w:lang w:val="hy-AM"/>
        </w:rPr>
        <w:t xml:space="preserve"> հազար դրամ,</w:t>
      </w:r>
    </w:p>
    <w:p w:rsidR="00720C5B" w:rsidRPr="000C5C69" w:rsidRDefault="00720C5B" w:rsidP="00720C5B">
      <w:pPr>
        <w:pStyle w:val="Bodytext21"/>
        <w:shd w:val="clear" w:color="auto" w:fill="auto"/>
        <w:spacing w:after="0" w:line="230" w:lineRule="exact"/>
        <w:jc w:val="left"/>
        <w:rPr>
          <w:rStyle w:val="21"/>
          <w:b w:val="0"/>
          <w:sz w:val="24"/>
          <w:szCs w:val="24"/>
          <w:lang w:val="hy-AM"/>
        </w:rPr>
      </w:pPr>
    </w:p>
    <w:p w:rsidR="00720C5B" w:rsidRPr="000C5C69" w:rsidRDefault="00720C5B" w:rsidP="00720C5B">
      <w:pPr>
        <w:pStyle w:val="Bodytext21"/>
        <w:shd w:val="clear" w:color="auto" w:fill="auto"/>
        <w:spacing w:after="0" w:line="230" w:lineRule="exact"/>
        <w:jc w:val="left"/>
        <w:rPr>
          <w:rStyle w:val="21"/>
          <w:b w:val="0"/>
          <w:sz w:val="24"/>
          <w:szCs w:val="24"/>
          <w:lang w:val="hy-AM"/>
        </w:rPr>
      </w:pPr>
      <w:r w:rsidRPr="00DA6D6E">
        <w:rPr>
          <w:rStyle w:val="25"/>
          <w:b w:val="0"/>
          <w:sz w:val="24"/>
          <w:szCs w:val="24"/>
          <w:lang w:val="hy-AM"/>
        </w:rPr>
        <w:t>2.</w:t>
      </w:r>
      <w:r w:rsidR="00BD0C6C" w:rsidRPr="00DA6D6E">
        <w:rPr>
          <w:rStyle w:val="25"/>
          <w:b w:val="0"/>
          <w:sz w:val="24"/>
          <w:szCs w:val="24"/>
          <w:lang w:val="hy-AM"/>
        </w:rPr>
        <w:t>Փողոցների լուսավորում 06 բաժին 4 խումբ 1 դաս</w:t>
      </w:r>
      <w:r w:rsidRPr="00DA6D6E">
        <w:rPr>
          <w:rStyle w:val="25"/>
          <w:b w:val="0"/>
          <w:sz w:val="24"/>
          <w:szCs w:val="24"/>
          <w:lang w:val="hy-AM"/>
        </w:rPr>
        <w:t>,</w:t>
      </w:r>
      <w:r w:rsidR="00BD0C6C"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Pr="00DA6D6E">
        <w:rPr>
          <w:rStyle w:val="21"/>
          <w:b w:val="0"/>
          <w:sz w:val="24"/>
          <w:szCs w:val="24"/>
          <w:lang w:val="hy-AM"/>
        </w:rPr>
        <w:t xml:space="preserve">հատկացվել է </w:t>
      </w:r>
      <w:r w:rsidR="00C64A9F" w:rsidRPr="00C64A9F">
        <w:rPr>
          <w:rStyle w:val="21"/>
          <w:b w:val="0"/>
          <w:sz w:val="24"/>
          <w:szCs w:val="24"/>
          <w:lang w:val="hy-AM"/>
        </w:rPr>
        <w:t>40</w:t>
      </w:r>
      <w:r w:rsidR="00AB7738" w:rsidRPr="00AB7738">
        <w:rPr>
          <w:rStyle w:val="21"/>
          <w:b w:val="0"/>
          <w:sz w:val="24"/>
          <w:szCs w:val="24"/>
          <w:lang w:val="hy-AM"/>
        </w:rPr>
        <w:t xml:space="preserve"> </w:t>
      </w:r>
      <w:r w:rsidR="00C64A9F" w:rsidRPr="00C64A9F">
        <w:rPr>
          <w:rStyle w:val="21"/>
          <w:b w:val="0"/>
          <w:sz w:val="24"/>
          <w:szCs w:val="24"/>
          <w:lang w:val="hy-AM"/>
        </w:rPr>
        <w:t xml:space="preserve">360.9 </w:t>
      </w:r>
      <w:r w:rsidRPr="00DA6D6E">
        <w:rPr>
          <w:rStyle w:val="21"/>
          <w:b w:val="0"/>
          <w:sz w:val="24"/>
          <w:szCs w:val="24"/>
          <w:lang w:val="hy-AM"/>
        </w:rPr>
        <w:t>հազար դրամ,</w:t>
      </w:r>
    </w:p>
    <w:p w:rsidR="00720C5B" w:rsidRPr="000C5C69" w:rsidRDefault="00720C5B" w:rsidP="00720C5B">
      <w:pPr>
        <w:pStyle w:val="Bodytext21"/>
        <w:shd w:val="clear" w:color="auto" w:fill="auto"/>
        <w:spacing w:after="0" w:line="230" w:lineRule="exact"/>
        <w:jc w:val="left"/>
        <w:rPr>
          <w:rStyle w:val="21"/>
          <w:b w:val="0"/>
          <w:sz w:val="24"/>
          <w:szCs w:val="24"/>
          <w:lang w:val="hy-AM"/>
        </w:rPr>
      </w:pPr>
    </w:p>
    <w:p w:rsidR="00720C5B" w:rsidRPr="000C5C69" w:rsidRDefault="00720C5B" w:rsidP="00720C5B">
      <w:pPr>
        <w:pStyle w:val="Bodytext21"/>
        <w:shd w:val="clear" w:color="auto" w:fill="auto"/>
        <w:spacing w:after="0" w:line="230" w:lineRule="exact"/>
        <w:jc w:val="left"/>
        <w:rPr>
          <w:rStyle w:val="25"/>
          <w:b w:val="0"/>
          <w:sz w:val="24"/>
          <w:szCs w:val="24"/>
          <w:lang w:val="hy-AM"/>
        </w:rPr>
      </w:pPr>
      <w:r w:rsidRPr="00DA6D6E">
        <w:rPr>
          <w:rStyle w:val="25"/>
          <w:b w:val="0"/>
          <w:sz w:val="24"/>
          <w:szCs w:val="24"/>
          <w:lang w:val="hy-AM"/>
        </w:rPr>
        <w:t>3.</w:t>
      </w:r>
      <w:r w:rsidR="00786300" w:rsidRPr="00DA6D6E">
        <w:rPr>
          <w:rStyle w:val="25"/>
          <w:b w:val="0"/>
          <w:sz w:val="24"/>
          <w:szCs w:val="24"/>
          <w:lang w:val="hy-AM"/>
        </w:rPr>
        <w:t>Բնակարանային</w:t>
      </w:r>
      <w:r w:rsidR="00B96D44"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b w:val="0"/>
          <w:sz w:val="24"/>
          <w:szCs w:val="24"/>
          <w:lang w:val="hy-AM"/>
        </w:rPr>
        <w:t>շինարարության</w:t>
      </w:r>
      <w:r w:rsidR="00B96D44"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b w:val="0"/>
          <w:sz w:val="24"/>
          <w:szCs w:val="24"/>
          <w:lang w:val="hy-AM"/>
        </w:rPr>
        <w:t>և</w:t>
      </w:r>
      <w:r w:rsidR="00B96D44"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b w:val="0"/>
          <w:sz w:val="24"/>
          <w:szCs w:val="24"/>
          <w:lang w:val="hy-AM"/>
        </w:rPr>
        <w:t>կոմունալ</w:t>
      </w:r>
      <w:r w:rsidR="00B96D44"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b w:val="0"/>
          <w:sz w:val="24"/>
          <w:szCs w:val="24"/>
          <w:lang w:val="hy-AM"/>
        </w:rPr>
        <w:t>ծառայություններ</w:t>
      </w:r>
      <w:r w:rsidR="00B96D44"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b w:val="0"/>
          <w:sz w:val="24"/>
          <w:szCs w:val="24"/>
          <w:lang w:val="hy-AM"/>
        </w:rPr>
        <w:t>(այլ</w:t>
      </w:r>
      <w:r w:rsidR="00B96D44"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b w:val="0"/>
          <w:sz w:val="24"/>
          <w:szCs w:val="24"/>
          <w:lang w:val="hy-AM"/>
        </w:rPr>
        <w:t xml:space="preserve">դասերին </w:t>
      </w:r>
    </w:p>
    <w:p w:rsidR="00720C5B" w:rsidRPr="000C5C69" w:rsidRDefault="00720C5B" w:rsidP="00720C5B">
      <w:pPr>
        <w:pStyle w:val="Bodytext21"/>
        <w:shd w:val="clear" w:color="auto" w:fill="auto"/>
        <w:spacing w:after="0" w:line="230" w:lineRule="exact"/>
        <w:jc w:val="left"/>
        <w:rPr>
          <w:rStyle w:val="25"/>
          <w:b w:val="0"/>
          <w:sz w:val="24"/>
          <w:szCs w:val="24"/>
          <w:lang w:val="hy-AM"/>
        </w:rPr>
      </w:pPr>
    </w:p>
    <w:p w:rsidR="00720C5B" w:rsidRPr="000C5C69" w:rsidRDefault="00786300" w:rsidP="00720C5B">
      <w:pPr>
        <w:pStyle w:val="Bodytext21"/>
        <w:shd w:val="clear" w:color="auto" w:fill="auto"/>
        <w:spacing w:after="0" w:line="230" w:lineRule="exact"/>
        <w:jc w:val="left"/>
        <w:rPr>
          <w:rStyle w:val="21"/>
          <w:b w:val="0"/>
          <w:sz w:val="24"/>
          <w:szCs w:val="24"/>
          <w:lang w:val="hy-AM"/>
        </w:rPr>
      </w:pPr>
      <w:r w:rsidRPr="00DA6D6E">
        <w:rPr>
          <w:rStyle w:val="25"/>
          <w:b w:val="0"/>
          <w:sz w:val="24"/>
          <w:szCs w:val="24"/>
          <w:lang w:val="hy-AM"/>
        </w:rPr>
        <w:t>չպատկանող)</w:t>
      </w:r>
      <w:r w:rsidR="00720C5B" w:rsidRPr="000C5C69">
        <w:rPr>
          <w:rStyle w:val="25"/>
          <w:b w:val="0"/>
          <w:sz w:val="24"/>
          <w:szCs w:val="24"/>
          <w:lang w:val="hy-AM"/>
        </w:rPr>
        <w:t>`</w:t>
      </w:r>
      <w:r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Pr="00DA6D6E">
        <w:rPr>
          <w:rStyle w:val="27"/>
          <w:b w:val="0"/>
          <w:sz w:val="24"/>
          <w:szCs w:val="24"/>
          <w:lang w:val="hy-AM"/>
        </w:rPr>
        <w:t>06</w:t>
      </w:r>
      <w:r w:rsidRPr="00DA6D6E">
        <w:rPr>
          <w:rStyle w:val="28"/>
          <w:b w:val="0"/>
          <w:sz w:val="24"/>
          <w:szCs w:val="24"/>
          <w:lang w:val="hy-AM"/>
        </w:rPr>
        <w:t xml:space="preserve"> </w:t>
      </w:r>
      <w:r w:rsidRPr="00DA6D6E">
        <w:rPr>
          <w:rStyle w:val="25"/>
          <w:b w:val="0"/>
          <w:sz w:val="24"/>
          <w:szCs w:val="24"/>
          <w:lang w:val="hy-AM"/>
        </w:rPr>
        <w:t>բաժին 6 խումբ 1 դաս</w:t>
      </w:r>
      <w:r w:rsidR="00720C5B" w:rsidRPr="000C5C69">
        <w:rPr>
          <w:rStyle w:val="25"/>
          <w:b w:val="0"/>
          <w:sz w:val="24"/>
          <w:szCs w:val="24"/>
          <w:lang w:val="hy-AM"/>
        </w:rPr>
        <w:t>,</w:t>
      </w:r>
      <w:r w:rsidRPr="00DA6D6E">
        <w:rPr>
          <w:rStyle w:val="25"/>
          <w:b w:val="0"/>
          <w:sz w:val="24"/>
          <w:szCs w:val="24"/>
          <w:lang w:val="hy-AM"/>
        </w:rPr>
        <w:t xml:space="preserve"> </w:t>
      </w:r>
      <w:r w:rsidR="00720C5B" w:rsidRPr="00DA6D6E">
        <w:rPr>
          <w:rStyle w:val="21"/>
          <w:b w:val="0"/>
          <w:sz w:val="24"/>
          <w:szCs w:val="24"/>
          <w:lang w:val="hy-AM"/>
        </w:rPr>
        <w:t xml:space="preserve">հատկացվել է </w:t>
      </w:r>
      <w:r w:rsidR="00C64A9F" w:rsidRPr="00C64A9F">
        <w:rPr>
          <w:rStyle w:val="21"/>
          <w:b w:val="0"/>
          <w:sz w:val="24"/>
          <w:szCs w:val="24"/>
          <w:lang w:val="hy-AM"/>
        </w:rPr>
        <w:t>6</w:t>
      </w:r>
      <w:r w:rsidR="00AB7738" w:rsidRPr="00AB7738">
        <w:rPr>
          <w:rStyle w:val="21"/>
          <w:b w:val="0"/>
          <w:sz w:val="24"/>
          <w:szCs w:val="24"/>
          <w:lang w:val="hy-AM"/>
        </w:rPr>
        <w:t xml:space="preserve"> </w:t>
      </w:r>
      <w:r w:rsidR="00C64A9F" w:rsidRPr="00C64A9F">
        <w:rPr>
          <w:rStyle w:val="21"/>
          <w:b w:val="0"/>
          <w:sz w:val="24"/>
          <w:szCs w:val="24"/>
          <w:lang w:val="hy-AM"/>
        </w:rPr>
        <w:t>540</w:t>
      </w:r>
      <w:r w:rsidR="001618E7" w:rsidRPr="00A819A9">
        <w:rPr>
          <w:rStyle w:val="21"/>
          <w:b w:val="0"/>
          <w:sz w:val="24"/>
          <w:szCs w:val="24"/>
          <w:lang w:val="hy-AM"/>
        </w:rPr>
        <w:t>,0</w:t>
      </w:r>
      <w:r w:rsidR="00720C5B" w:rsidRPr="000C5C69">
        <w:rPr>
          <w:rStyle w:val="21"/>
          <w:b w:val="0"/>
          <w:sz w:val="24"/>
          <w:szCs w:val="24"/>
          <w:lang w:val="hy-AM"/>
        </w:rPr>
        <w:t xml:space="preserve"> </w:t>
      </w:r>
      <w:r w:rsidR="00720C5B" w:rsidRPr="00DA6D6E">
        <w:rPr>
          <w:rStyle w:val="21"/>
          <w:b w:val="0"/>
          <w:sz w:val="24"/>
          <w:szCs w:val="24"/>
          <w:lang w:val="hy-AM"/>
        </w:rPr>
        <w:t xml:space="preserve"> հազար դրամ</w:t>
      </w:r>
      <w:r w:rsidR="00720C5B" w:rsidRPr="000C5C69">
        <w:rPr>
          <w:rStyle w:val="21"/>
          <w:b w:val="0"/>
          <w:sz w:val="24"/>
          <w:szCs w:val="24"/>
          <w:lang w:val="hy-AM"/>
        </w:rPr>
        <w:t>:</w:t>
      </w:r>
    </w:p>
    <w:p w:rsidR="00720C5B" w:rsidRPr="000C5C69" w:rsidRDefault="00720C5B" w:rsidP="00720C5B">
      <w:pPr>
        <w:pStyle w:val="Bodytext21"/>
        <w:shd w:val="clear" w:color="auto" w:fill="auto"/>
        <w:spacing w:after="0" w:line="230" w:lineRule="exact"/>
        <w:jc w:val="left"/>
        <w:rPr>
          <w:rStyle w:val="21"/>
          <w:b w:val="0"/>
          <w:sz w:val="24"/>
          <w:szCs w:val="24"/>
          <w:lang w:val="hy-AM"/>
        </w:rPr>
      </w:pPr>
    </w:p>
    <w:p w:rsidR="00237D07" w:rsidRPr="00991855" w:rsidRDefault="00786300" w:rsidP="00237D07">
      <w:pPr>
        <w:pStyle w:val="34"/>
        <w:shd w:val="clear" w:color="auto" w:fill="auto"/>
        <w:spacing w:before="0" w:after="0" w:line="432" w:lineRule="exact"/>
        <w:ind w:right="40"/>
        <w:jc w:val="left"/>
        <w:rPr>
          <w:rStyle w:val="Bodytext23"/>
          <w:sz w:val="24"/>
          <w:szCs w:val="24"/>
          <w:lang w:val="hy-AM"/>
        </w:rPr>
      </w:pPr>
      <w:r w:rsidRPr="000433B0">
        <w:rPr>
          <w:rStyle w:val="Bodytext23"/>
          <w:b/>
          <w:sz w:val="26"/>
          <w:szCs w:val="26"/>
          <w:lang w:val="hy-AM"/>
        </w:rPr>
        <w:t>ՀԱՆԳԻԱՏ</w:t>
      </w:r>
      <w:r w:rsidR="001C38BB" w:rsidRPr="001C38BB">
        <w:rPr>
          <w:rStyle w:val="Bodytext23"/>
          <w:b/>
          <w:sz w:val="26"/>
          <w:szCs w:val="26"/>
          <w:lang w:val="hy-AM"/>
        </w:rPr>
        <w:t>,</w:t>
      </w:r>
      <w:r w:rsidRPr="000433B0">
        <w:rPr>
          <w:rStyle w:val="Bodytext23"/>
          <w:b/>
          <w:sz w:val="26"/>
          <w:szCs w:val="26"/>
          <w:lang w:val="hy-AM"/>
        </w:rPr>
        <w:t xml:space="preserve"> ՄՇԱԿՈՒՅԹ</w:t>
      </w:r>
      <w:r w:rsidR="001C38BB" w:rsidRPr="001C38BB">
        <w:rPr>
          <w:rStyle w:val="Bodytext23"/>
          <w:b/>
          <w:sz w:val="26"/>
          <w:szCs w:val="26"/>
          <w:lang w:val="hy-AM"/>
        </w:rPr>
        <w:t xml:space="preserve"> </w:t>
      </w:r>
      <w:r w:rsidRPr="000433B0">
        <w:rPr>
          <w:rStyle w:val="Bodytext23"/>
          <w:b/>
          <w:sz w:val="26"/>
          <w:szCs w:val="26"/>
          <w:lang w:val="hy-AM"/>
        </w:rPr>
        <w:t xml:space="preserve"> ԵՎ ԿՐՈՆ</w:t>
      </w:r>
      <w:r w:rsidR="00747235" w:rsidRPr="000433B0">
        <w:rPr>
          <w:rStyle w:val="Bodytext23"/>
          <w:b/>
          <w:sz w:val="26"/>
          <w:szCs w:val="26"/>
          <w:lang w:val="hy-AM"/>
        </w:rPr>
        <w:t>`</w:t>
      </w:r>
      <w:r w:rsidR="00237D07" w:rsidRPr="00DA6D6E">
        <w:rPr>
          <w:rStyle w:val="Bodytext23"/>
          <w:b/>
          <w:sz w:val="27"/>
          <w:szCs w:val="27"/>
          <w:lang w:val="hy-AM"/>
        </w:rPr>
        <w:t xml:space="preserve"> </w:t>
      </w:r>
      <w:r w:rsidR="00237D07" w:rsidRPr="000433B0">
        <w:rPr>
          <w:rStyle w:val="Bodytext25"/>
          <w:sz w:val="24"/>
          <w:szCs w:val="24"/>
          <w:u w:val="none"/>
          <w:lang w:val="hy-AM"/>
        </w:rPr>
        <w:t xml:space="preserve">կատարվել է </w:t>
      </w:r>
      <w:r w:rsidR="00E831FD" w:rsidRPr="00E831FD">
        <w:rPr>
          <w:rStyle w:val="Bodytext25"/>
          <w:sz w:val="24"/>
          <w:szCs w:val="24"/>
          <w:u w:val="none"/>
          <w:lang w:val="hy-AM"/>
        </w:rPr>
        <w:t>84</w:t>
      </w:r>
      <w:r w:rsidR="00AB7738" w:rsidRPr="00AB7738">
        <w:rPr>
          <w:rStyle w:val="Bodytext25"/>
          <w:sz w:val="24"/>
          <w:szCs w:val="24"/>
          <w:u w:val="none"/>
          <w:lang w:val="hy-AM"/>
        </w:rPr>
        <w:t xml:space="preserve"> </w:t>
      </w:r>
      <w:r w:rsidR="00E831FD" w:rsidRPr="00E831FD">
        <w:rPr>
          <w:rStyle w:val="Bodytext25"/>
          <w:sz w:val="24"/>
          <w:szCs w:val="24"/>
          <w:u w:val="none"/>
          <w:lang w:val="hy-AM"/>
        </w:rPr>
        <w:t xml:space="preserve">038.8 </w:t>
      </w:r>
      <w:r w:rsidR="00237D07" w:rsidRPr="000433B0">
        <w:rPr>
          <w:rStyle w:val="Bodytext25"/>
          <w:sz w:val="24"/>
          <w:szCs w:val="24"/>
          <w:u w:val="none"/>
          <w:lang w:val="hy-AM"/>
        </w:rPr>
        <w:t xml:space="preserve"> հազար դրամի  ծախս, որը կազմում է փաստացի կատարված ծախսերի</w:t>
      </w:r>
      <w:r w:rsidR="00A819A9">
        <w:rPr>
          <w:rStyle w:val="Bodytext25"/>
          <w:sz w:val="24"/>
          <w:szCs w:val="24"/>
          <w:u w:val="none"/>
          <w:lang w:val="hy-AM"/>
        </w:rPr>
        <w:t xml:space="preserve"> 3,</w:t>
      </w:r>
      <w:r w:rsidR="00E831FD" w:rsidRPr="00E831FD">
        <w:rPr>
          <w:rStyle w:val="Bodytext25"/>
          <w:sz w:val="24"/>
          <w:szCs w:val="24"/>
          <w:u w:val="none"/>
          <w:lang w:val="hy-AM"/>
        </w:rPr>
        <w:t>8</w:t>
      </w:r>
      <w:r w:rsidR="00237D07" w:rsidRPr="000433B0">
        <w:rPr>
          <w:rStyle w:val="15"/>
          <w:sz w:val="24"/>
          <w:szCs w:val="24"/>
          <w:lang w:val="hy-AM"/>
        </w:rPr>
        <w:t>%-ը</w:t>
      </w:r>
      <w:r w:rsidR="00991855" w:rsidRPr="00991855">
        <w:rPr>
          <w:rStyle w:val="15"/>
          <w:sz w:val="24"/>
          <w:szCs w:val="24"/>
          <w:lang w:val="hy-AM"/>
        </w:rPr>
        <w:t>.</w:t>
      </w:r>
    </w:p>
    <w:p w:rsidR="00747235" w:rsidRPr="00DA6D6E" w:rsidRDefault="00747235" w:rsidP="00747235">
      <w:pPr>
        <w:pStyle w:val="34"/>
        <w:shd w:val="clear" w:color="auto" w:fill="auto"/>
        <w:tabs>
          <w:tab w:val="left" w:pos="993"/>
        </w:tabs>
        <w:spacing w:before="0" w:after="0" w:line="413" w:lineRule="exact"/>
        <w:ind w:right="60"/>
        <w:rPr>
          <w:rStyle w:val="21"/>
          <w:sz w:val="24"/>
          <w:szCs w:val="24"/>
          <w:lang w:val="hy-AM"/>
        </w:rPr>
      </w:pPr>
      <w:r w:rsidRPr="00DA6D6E">
        <w:rPr>
          <w:rStyle w:val="25"/>
          <w:sz w:val="24"/>
          <w:szCs w:val="24"/>
          <w:lang w:val="hy-AM"/>
        </w:rPr>
        <w:t>1.</w:t>
      </w:r>
      <w:r w:rsidR="00786300" w:rsidRPr="00DA6D6E">
        <w:rPr>
          <w:rStyle w:val="25"/>
          <w:sz w:val="24"/>
          <w:szCs w:val="24"/>
          <w:lang w:val="hy-AM"/>
        </w:rPr>
        <w:t>Գրադարաններ</w:t>
      </w:r>
      <w:r w:rsidRPr="00DA6D6E">
        <w:rPr>
          <w:rStyle w:val="25"/>
          <w:sz w:val="24"/>
          <w:szCs w:val="24"/>
          <w:lang w:val="hy-AM"/>
        </w:rPr>
        <w:t>`</w:t>
      </w:r>
      <w:r w:rsidR="00786300" w:rsidRPr="00DA6D6E">
        <w:rPr>
          <w:rStyle w:val="25"/>
          <w:sz w:val="24"/>
          <w:szCs w:val="24"/>
          <w:lang w:val="hy-AM"/>
        </w:rPr>
        <w:tab/>
        <w:t>08 բաժին 2 խումբ 1 դաս</w:t>
      </w:r>
      <w:r w:rsidRPr="00DA6D6E">
        <w:rPr>
          <w:rStyle w:val="25"/>
          <w:sz w:val="24"/>
          <w:szCs w:val="24"/>
          <w:lang w:val="hy-AM"/>
        </w:rPr>
        <w:t>,</w:t>
      </w:r>
      <w:r w:rsidR="00786300" w:rsidRPr="00DA6D6E">
        <w:rPr>
          <w:rStyle w:val="25"/>
          <w:sz w:val="24"/>
          <w:szCs w:val="24"/>
          <w:lang w:val="hy-AM"/>
        </w:rPr>
        <w:t xml:space="preserve"> </w:t>
      </w:r>
      <w:r w:rsidRPr="00DA6D6E">
        <w:rPr>
          <w:rStyle w:val="21"/>
          <w:sz w:val="24"/>
          <w:szCs w:val="24"/>
          <w:lang w:val="hy-AM"/>
        </w:rPr>
        <w:t xml:space="preserve">հատկացվել է </w:t>
      </w:r>
      <w:r w:rsidR="001F2270" w:rsidRPr="001F2270">
        <w:rPr>
          <w:rStyle w:val="21"/>
          <w:sz w:val="24"/>
          <w:szCs w:val="24"/>
          <w:lang w:val="hy-AM"/>
        </w:rPr>
        <w:t>24</w:t>
      </w:r>
      <w:r w:rsidR="00AB7738" w:rsidRPr="00AB7738">
        <w:rPr>
          <w:rStyle w:val="21"/>
          <w:sz w:val="24"/>
          <w:szCs w:val="24"/>
          <w:lang w:val="hy-AM"/>
        </w:rPr>
        <w:t xml:space="preserve"> </w:t>
      </w:r>
      <w:r w:rsidR="001F2270" w:rsidRPr="001F2270">
        <w:rPr>
          <w:rStyle w:val="21"/>
          <w:sz w:val="24"/>
          <w:szCs w:val="24"/>
          <w:lang w:val="hy-AM"/>
        </w:rPr>
        <w:t>179.2</w:t>
      </w:r>
      <w:r w:rsidRPr="00DA6D6E">
        <w:rPr>
          <w:rStyle w:val="21"/>
          <w:sz w:val="24"/>
          <w:szCs w:val="24"/>
          <w:lang w:val="hy-AM"/>
        </w:rPr>
        <w:t xml:space="preserve">  հազար դրամ,</w:t>
      </w:r>
    </w:p>
    <w:p w:rsidR="00EC32FE" w:rsidRPr="00DA6D6E" w:rsidRDefault="00747235" w:rsidP="00747235">
      <w:pPr>
        <w:pStyle w:val="34"/>
        <w:shd w:val="clear" w:color="auto" w:fill="auto"/>
        <w:tabs>
          <w:tab w:val="left" w:pos="993"/>
        </w:tabs>
        <w:spacing w:before="0" w:after="0" w:line="413" w:lineRule="exact"/>
        <w:ind w:right="60"/>
        <w:rPr>
          <w:sz w:val="24"/>
          <w:szCs w:val="24"/>
          <w:lang w:val="hy-AM"/>
        </w:rPr>
      </w:pPr>
      <w:r w:rsidRPr="00DA6D6E">
        <w:rPr>
          <w:rStyle w:val="25"/>
          <w:sz w:val="24"/>
          <w:szCs w:val="24"/>
          <w:lang w:val="hy-AM"/>
        </w:rPr>
        <w:t>2.</w:t>
      </w:r>
      <w:r w:rsidR="00786300" w:rsidRPr="00DA6D6E">
        <w:rPr>
          <w:rStyle w:val="25"/>
          <w:sz w:val="24"/>
          <w:szCs w:val="24"/>
          <w:lang w:val="hy-AM"/>
        </w:rPr>
        <w:t>Մշակույթի</w:t>
      </w:r>
      <w:r w:rsidR="005F7CB1" w:rsidRPr="00DA6D6E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տներ, ակումբներ, կենտրոններ</w:t>
      </w:r>
      <w:r w:rsidRPr="00DA6D6E">
        <w:rPr>
          <w:rStyle w:val="25"/>
          <w:sz w:val="24"/>
          <w:szCs w:val="24"/>
          <w:lang w:val="hy-AM"/>
        </w:rPr>
        <w:t>`</w:t>
      </w:r>
      <w:r w:rsidR="00786300" w:rsidRPr="00DA6D6E">
        <w:rPr>
          <w:rStyle w:val="25"/>
          <w:sz w:val="24"/>
          <w:szCs w:val="24"/>
          <w:lang w:val="hy-AM"/>
        </w:rPr>
        <w:t xml:space="preserve"> 08 բաժին 2 խումբ 3 դաս</w:t>
      </w:r>
      <w:r w:rsidRPr="00DA6D6E">
        <w:rPr>
          <w:rStyle w:val="25"/>
          <w:sz w:val="24"/>
          <w:szCs w:val="24"/>
          <w:lang w:val="hy-AM"/>
        </w:rPr>
        <w:t>,</w:t>
      </w:r>
      <w:r w:rsidRPr="00DA6D6E">
        <w:rPr>
          <w:rStyle w:val="21"/>
          <w:b/>
          <w:sz w:val="24"/>
          <w:szCs w:val="24"/>
          <w:lang w:val="hy-AM"/>
        </w:rPr>
        <w:t xml:space="preserve"> </w:t>
      </w:r>
      <w:r w:rsidRPr="00DA6D6E">
        <w:rPr>
          <w:rStyle w:val="21"/>
          <w:sz w:val="24"/>
          <w:szCs w:val="24"/>
          <w:lang w:val="hy-AM"/>
        </w:rPr>
        <w:t xml:space="preserve">հատկացվել է </w:t>
      </w:r>
      <w:r w:rsidR="001F2270" w:rsidRPr="001F2270">
        <w:rPr>
          <w:rStyle w:val="21"/>
          <w:sz w:val="24"/>
          <w:szCs w:val="24"/>
          <w:lang w:val="hy-AM"/>
        </w:rPr>
        <w:t>25</w:t>
      </w:r>
      <w:r w:rsidR="00AB7738" w:rsidRPr="00AB7738">
        <w:rPr>
          <w:rStyle w:val="21"/>
          <w:sz w:val="24"/>
          <w:szCs w:val="24"/>
          <w:lang w:val="hy-AM"/>
        </w:rPr>
        <w:t xml:space="preserve"> </w:t>
      </w:r>
      <w:r w:rsidR="001F2270" w:rsidRPr="001F2270">
        <w:rPr>
          <w:rStyle w:val="21"/>
          <w:sz w:val="24"/>
          <w:szCs w:val="24"/>
          <w:lang w:val="hy-AM"/>
        </w:rPr>
        <w:t>378.9</w:t>
      </w:r>
      <w:r w:rsidRPr="00DA6D6E">
        <w:rPr>
          <w:rStyle w:val="21"/>
          <w:sz w:val="24"/>
          <w:szCs w:val="24"/>
          <w:lang w:val="hy-AM"/>
        </w:rPr>
        <w:t xml:space="preserve">  հազար դրամ,</w:t>
      </w:r>
      <w:r w:rsidR="00786300" w:rsidRPr="00DA6D6E">
        <w:rPr>
          <w:rStyle w:val="25"/>
          <w:sz w:val="24"/>
          <w:szCs w:val="24"/>
          <w:lang w:val="hy-AM"/>
        </w:rPr>
        <w:t xml:space="preserve"> </w:t>
      </w:r>
    </w:p>
    <w:p w:rsidR="003F0E31" w:rsidRPr="003F0E31" w:rsidRDefault="00747235" w:rsidP="002621E9">
      <w:pPr>
        <w:pStyle w:val="34"/>
        <w:shd w:val="clear" w:color="auto" w:fill="auto"/>
        <w:tabs>
          <w:tab w:val="left" w:pos="993"/>
        </w:tabs>
        <w:spacing w:before="0" w:after="0" w:line="422" w:lineRule="exact"/>
        <w:ind w:right="60"/>
        <w:rPr>
          <w:rStyle w:val="15"/>
          <w:sz w:val="26"/>
          <w:szCs w:val="26"/>
          <w:lang w:val="hy-AM"/>
        </w:rPr>
      </w:pPr>
      <w:r w:rsidRPr="00DA6D6E">
        <w:rPr>
          <w:rStyle w:val="25"/>
          <w:sz w:val="24"/>
          <w:szCs w:val="24"/>
          <w:lang w:val="hy-AM"/>
        </w:rPr>
        <w:t>3.</w:t>
      </w:r>
      <w:r w:rsidR="00786300" w:rsidRPr="00DA6D6E">
        <w:rPr>
          <w:rStyle w:val="25"/>
          <w:sz w:val="24"/>
          <w:szCs w:val="24"/>
          <w:lang w:val="hy-AM"/>
        </w:rPr>
        <w:t>Այլ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մշակութային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կազմակերպություններ</w:t>
      </w:r>
      <w:r w:rsidRPr="00DA6D6E">
        <w:rPr>
          <w:rStyle w:val="25"/>
          <w:sz w:val="24"/>
          <w:szCs w:val="24"/>
          <w:lang w:val="hy-AM"/>
        </w:rPr>
        <w:t>`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08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բաժին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2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խումբ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4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25"/>
          <w:sz w:val="24"/>
          <w:szCs w:val="24"/>
          <w:lang w:val="hy-AM"/>
        </w:rPr>
        <w:t>դաս</w:t>
      </w:r>
      <w:r w:rsidRPr="00DA6D6E">
        <w:rPr>
          <w:rStyle w:val="25"/>
          <w:sz w:val="24"/>
          <w:szCs w:val="24"/>
          <w:lang w:val="hy-AM"/>
        </w:rPr>
        <w:t>,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Pr="00DA6D6E">
        <w:rPr>
          <w:rStyle w:val="25"/>
          <w:sz w:val="24"/>
          <w:szCs w:val="24"/>
          <w:lang w:val="hy-AM"/>
        </w:rPr>
        <w:t>հատկացվել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Pr="00DA6D6E">
        <w:rPr>
          <w:rStyle w:val="25"/>
          <w:sz w:val="24"/>
          <w:szCs w:val="24"/>
          <w:lang w:val="hy-AM"/>
        </w:rPr>
        <w:t>է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="001F2270" w:rsidRPr="001F2270">
        <w:rPr>
          <w:rStyle w:val="25"/>
          <w:sz w:val="24"/>
          <w:szCs w:val="24"/>
          <w:lang w:val="hy-AM"/>
        </w:rPr>
        <w:t>34</w:t>
      </w:r>
      <w:r w:rsidR="00AB7738" w:rsidRPr="00AB7738">
        <w:rPr>
          <w:rStyle w:val="25"/>
          <w:sz w:val="24"/>
          <w:szCs w:val="24"/>
          <w:lang w:val="hy-AM"/>
        </w:rPr>
        <w:t xml:space="preserve"> </w:t>
      </w:r>
      <w:r w:rsidR="001F2270" w:rsidRPr="001F2270">
        <w:rPr>
          <w:rStyle w:val="25"/>
          <w:sz w:val="24"/>
          <w:szCs w:val="24"/>
          <w:lang w:val="hy-AM"/>
        </w:rPr>
        <w:t>480.7</w:t>
      </w:r>
      <w:r w:rsidR="002621E9" w:rsidRPr="002621E9">
        <w:rPr>
          <w:rStyle w:val="25"/>
          <w:sz w:val="24"/>
          <w:szCs w:val="24"/>
          <w:lang w:val="hy-AM"/>
        </w:rPr>
        <w:t xml:space="preserve"> </w:t>
      </w:r>
      <w:r w:rsidRPr="00DA6D6E">
        <w:rPr>
          <w:rStyle w:val="25"/>
          <w:sz w:val="24"/>
          <w:szCs w:val="24"/>
          <w:lang w:val="hy-AM"/>
        </w:rPr>
        <w:t>հազարդրամ</w:t>
      </w:r>
      <w:r w:rsidR="00786300" w:rsidRPr="00DA6D6E">
        <w:rPr>
          <w:rStyle w:val="25"/>
          <w:sz w:val="24"/>
          <w:szCs w:val="24"/>
          <w:lang w:val="hy-AM"/>
        </w:rPr>
        <w:t>:</w:t>
      </w:r>
      <w:r w:rsidR="002621E9" w:rsidRPr="002621E9">
        <w:rPr>
          <w:rStyle w:val="25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</w:t>
      </w:r>
      <w:r w:rsidR="00786300" w:rsidRPr="000433B0">
        <w:rPr>
          <w:b/>
          <w:sz w:val="26"/>
          <w:szCs w:val="26"/>
          <w:u w:val="single"/>
          <w:lang w:val="hy-AM"/>
        </w:rPr>
        <w:t>ԿՐԹՈՒԹՅՈՒՆ</w:t>
      </w:r>
      <w:r w:rsidR="002621E9" w:rsidRPr="000433B0">
        <w:rPr>
          <w:b/>
          <w:sz w:val="26"/>
          <w:szCs w:val="26"/>
          <w:u w:val="single"/>
          <w:lang w:val="hy-AM"/>
        </w:rPr>
        <w:t>`</w:t>
      </w:r>
      <w:r w:rsidR="002621E9" w:rsidRPr="003F0E31">
        <w:rPr>
          <w:sz w:val="24"/>
          <w:szCs w:val="24"/>
          <w:lang w:val="hy-AM"/>
        </w:rPr>
        <w:t xml:space="preserve">     </w:t>
      </w:r>
      <w:r w:rsidRPr="003F0E31">
        <w:rPr>
          <w:rStyle w:val="Bodytext25"/>
          <w:sz w:val="24"/>
          <w:szCs w:val="24"/>
          <w:u w:val="none"/>
          <w:lang w:val="hy-AM"/>
        </w:rPr>
        <w:t xml:space="preserve">կատարվել է </w:t>
      </w:r>
      <w:r w:rsidR="00BE4497" w:rsidRPr="00BE4497">
        <w:rPr>
          <w:rStyle w:val="Bodytext25"/>
          <w:sz w:val="24"/>
          <w:szCs w:val="24"/>
          <w:u w:val="none"/>
          <w:lang w:val="hy-AM"/>
        </w:rPr>
        <w:t>771</w:t>
      </w:r>
      <w:r w:rsidR="00AB7738" w:rsidRPr="00AB7738">
        <w:rPr>
          <w:rStyle w:val="Bodytext25"/>
          <w:sz w:val="24"/>
          <w:szCs w:val="24"/>
          <w:u w:val="none"/>
          <w:lang w:val="hy-AM"/>
        </w:rPr>
        <w:t xml:space="preserve"> </w:t>
      </w:r>
      <w:r w:rsidR="00BE4497" w:rsidRPr="00BE4497">
        <w:rPr>
          <w:rStyle w:val="Bodytext25"/>
          <w:sz w:val="24"/>
          <w:szCs w:val="24"/>
          <w:u w:val="none"/>
          <w:lang w:val="hy-AM"/>
        </w:rPr>
        <w:t>931.9</w:t>
      </w:r>
      <w:r w:rsidRPr="003F0E31">
        <w:rPr>
          <w:rStyle w:val="Bodytext25"/>
          <w:sz w:val="24"/>
          <w:szCs w:val="24"/>
          <w:u w:val="none"/>
          <w:lang w:val="hy-AM"/>
        </w:rPr>
        <w:t xml:space="preserve"> հազար դրամի  ծախս, որը կազմում է փաստացի կատարված ծախսերի 3</w:t>
      </w:r>
      <w:r w:rsidR="00BE4497" w:rsidRPr="00BE4497">
        <w:rPr>
          <w:rStyle w:val="Bodytext25"/>
          <w:sz w:val="24"/>
          <w:szCs w:val="24"/>
          <w:u w:val="none"/>
          <w:lang w:val="hy-AM"/>
        </w:rPr>
        <w:t xml:space="preserve">4.5 </w:t>
      </w:r>
      <w:r w:rsidRPr="003F0E31">
        <w:rPr>
          <w:rStyle w:val="15"/>
          <w:sz w:val="24"/>
          <w:szCs w:val="24"/>
          <w:lang w:val="hy-AM"/>
        </w:rPr>
        <w:t>%-ը, այդ թվում</w:t>
      </w:r>
      <w:r w:rsidRPr="00DA6D6E">
        <w:rPr>
          <w:rStyle w:val="15"/>
          <w:sz w:val="26"/>
          <w:szCs w:val="26"/>
          <w:lang w:val="hy-AM"/>
        </w:rPr>
        <w:t>`</w:t>
      </w:r>
      <w:r w:rsidR="002621E9" w:rsidRPr="002621E9">
        <w:rPr>
          <w:rStyle w:val="15"/>
          <w:sz w:val="26"/>
          <w:szCs w:val="26"/>
          <w:lang w:val="hy-AM"/>
        </w:rPr>
        <w:t xml:space="preserve">                      </w:t>
      </w:r>
    </w:p>
    <w:p w:rsidR="002621E9" w:rsidRPr="003F0E31" w:rsidRDefault="003F0E31" w:rsidP="00556382">
      <w:pPr>
        <w:pStyle w:val="34"/>
        <w:shd w:val="clear" w:color="auto" w:fill="auto"/>
        <w:tabs>
          <w:tab w:val="left" w:pos="993"/>
        </w:tabs>
        <w:spacing w:before="0" w:after="0" w:line="422" w:lineRule="exact"/>
        <w:ind w:right="60"/>
        <w:rPr>
          <w:rStyle w:val="25"/>
          <w:sz w:val="26"/>
          <w:szCs w:val="26"/>
          <w:lang w:val="hy-AM"/>
        </w:rPr>
      </w:pPr>
      <w:r>
        <w:rPr>
          <w:rStyle w:val="15"/>
          <w:sz w:val="26"/>
          <w:szCs w:val="26"/>
          <w:lang w:val="hy-AM"/>
        </w:rPr>
        <w:t xml:space="preserve">  </w:t>
      </w:r>
      <w:r w:rsidR="00786300" w:rsidRPr="00DA6D6E">
        <w:rPr>
          <w:rStyle w:val="25"/>
          <w:sz w:val="24"/>
          <w:szCs w:val="24"/>
          <w:lang w:val="hy-AM"/>
        </w:rPr>
        <w:t>1.Նախադպրոցական կրթություն</w:t>
      </w:r>
      <w:r w:rsidR="005F35BD" w:rsidRPr="00DA6D6E">
        <w:rPr>
          <w:rStyle w:val="25"/>
          <w:sz w:val="24"/>
          <w:szCs w:val="24"/>
          <w:lang w:val="hy-AM"/>
        </w:rPr>
        <w:t>`</w:t>
      </w:r>
      <w:r w:rsidR="00786300" w:rsidRPr="00DA6D6E">
        <w:rPr>
          <w:rStyle w:val="25"/>
          <w:sz w:val="24"/>
          <w:szCs w:val="24"/>
          <w:lang w:val="hy-AM"/>
        </w:rPr>
        <w:t xml:space="preserve"> 09 բաժին 1 խումբ 1 դաս</w:t>
      </w:r>
      <w:r w:rsidR="005F35BD" w:rsidRPr="00DA6D6E">
        <w:rPr>
          <w:rStyle w:val="25"/>
          <w:sz w:val="24"/>
          <w:szCs w:val="24"/>
          <w:lang w:val="hy-AM"/>
        </w:rPr>
        <w:t>,</w:t>
      </w:r>
      <w:r w:rsidR="00786300" w:rsidRPr="00DA6D6E">
        <w:rPr>
          <w:rStyle w:val="29"/>
          <w:sz w:val="24"/>
          <w:szCs w:val="24"/>
          <w:lang w:val="hy-AM"/>
        </w:rPr>
        <w:t xml:space="preserve"> </w:t>
      </w:r>
      <w:r w:rsidR="005F35BD" w:rsidRPr="00DA6D6E">
        <w:rPr>
          <w:rStyle w:val="21"/>
          <w:sz w:val="24"/>
          <w:szCs w:val="24"/>
          <w:lang w:val="hy-AM"/>
        </w:rPr>
        <w:t xml:space="preserve">հատկացվել է </w:t>
      </w:r>
      <w:r w:rsidR="00BE4497" w:rsidRPr="00BE4497">
        <w:rPr>
          <w:rStyle w:val="21"/>
          <w:sz w:val="24"/>
          <w:szCs w:val="24"/>
          <w:lang w:val="hy-AM"/>
        </w:rPr>
        <w:t>62</w:t>
      </w:r>
      <w:r w:rsidR="00AB7738" w:rsidRPr="00AB7738">
        <w:rPr>
          <w:rStyle w:val="21"/>
          <w:sz w:val="24"/>
          <w:szCs w:val="24"/>
          <w:lang w:val="hy-AM"/>
        </w:rPr>
        <w:t xml:space="preserve"> </w:t>
      </w:r>
      <w:r w:rsidR="00BE4497" w:rsidRPr="00BE4497">
        <w:rPr>
          <w:rStyle w:val="21"/>
          <w:sz w:val="24"/>
          <w:szCs w:val="24"/>
          <w:lang w:val="hy-AM"/>
        </w:rPr>
        <w:t>4260.5</w:t>
      </w:r>
      <w:r w:rsidR="005F35BD" w:rsidRPr="00DA6D6E">
        <w:rPr>
          <w:rStyle w:val="21"/>
          <w:sz w:val="24"/>
          <w:szCs w:val="24"/>
          <w:lang w:val="hy-AM"/>
        </w:rPr>
        <w:t xml:space="preserve">  հազար դրամ,</w:t>
      </w:r>
      <w:r w:rsidR="005F35BD" w:rsidRPr="00DA6D6E">
        <w:rPr>
          <w:rStyle w:val="25"/>
          <w:sz w:val="24"/>
          <w:szCs w:val="24"/>
          <w:lang w:val="hy-AM"/>
        </w:rPr>
        <w:t xml:space="preserve"> </w:t>
      </w:r>
      <w:r w:rsidR="002621E9" w:rsidRPr="002621E9">
        <w:rPr>
          <w:rStyle w:val="25"/>
          <w:sz w:val="24"/>
          <w:szCs w:val="24"/>
          <w:lang w:val="hy-AM"/>
        </w:rPr>
        <w:t xml:space="preserve">                                                             </w:t>
      </w:r>
    </w:p>
    <w:p w:rsidR="00991855" w:rsidRPr="00991855" w:rsidRDefault="002621E9" w:rsidP="00556382">
      <w:pPr>
        <w:pStyle w:val="34"/>
        <w:shd w:val="clear" w:color="auto" w:fill="auto"/>
        <w:tabs>
          <w:tab w:val="left" w:pos="993"/>
        </w:tabs>
        <w:spacing w:before="0" w:line="422" w:lineRule="exact"/>
        <w:ind w:right="60"/>
        <w:rPr>
          <w:rStyle w:val="21"/>
          <w:sz w:val="24"/>
          <w:szCs w:val="24"/>
          <w:lang w:val="hy-AM"/>
        </w:rPr>
      </w:pPr>
      <w:r w:rsidRPr="002621E9">
        <w:rPr>
          <w:rStyle w:val="25"/>
          <w:sz w:val="24"/>
          <w:szCs w:val="24"/>
          <w:lang w:val="hy-AM"/>
        </w:rPr>
        <w:t xml:space="preserve"> </w:t>
      </w:r>
      <w:r w:rsidR="00786300" w:rsidRPr="00DA6D6E">
        <w:rPr>
          <w:rStyle w:val="30"/>
          <w:sz w:val="24"/>
          <w:szCs w:val="24"/>
          <w:lang w:val="hy-AM"/>
        </w:rPr>
        <w:t>2.Արտադպրոցական</w:t>
      </w:r>
      <w:r w:rsidR="00991855" w:rsidRPr="00991855">
        <w:rPr>
          <w:rStyle w:val="30"/>
          <w:sz w:val="24"/>
          <w:szCs w:val="24"/>
          <w:lang w:val="hy-AM"/>
        </w:rPr>
        <w:t xml:space="preserve"> </w:t>
      </w:r>
      <w:r w:rsidR="00786300" w:rsidRPr="00DA6D6E">
        <w:rPr>
          <w:rStyle w:val="30"/>
          <w:sz w:val="24"/>
          <w:szCs w:val="24"/>
          <w:lang w:val="hy-AM"/>
        </w:rPr>
        <w:t>դաստիարակություն</w:t>
      </w:r>
      <w:r w:rsidR="00991855" w:rsidRPr="00991855">
        <w:rPr>
          <w:rStyle w:val="30"/>
          <w:sz w:val="24"/>
          <w:szCs w:val="24"/>
          <w:lang w:val="hy-AM"/>
        </w:rPr>
        <w:t xml:space="preserve">` </w:t>
      </w:r>
      <w:r w:rsidR="00786300" w:rsidRPr="00DA6D6E">
        <w:rPr>
          <w:rStyle w:val="30"/>
          <w:sz w:val="24"/>
          <w:szCs w:val="24"/>
          <w:lang w:val="hy-AM"/>
        </w:rPr>
        <w:t>09</w:t>
      </w:r>
      <w:r w:rsidR="00991855" w:rsidRPr="00991855">
        <w:rPr>
          <w:rStyle w:val="30"/>
          <w:sz w:val="24"/>
          <w:szCs w:val="24"/>
          <w:lang w:val="hy-AM"/>
        </w:rPr>
        <w:t xml:space="preserve"> </w:t>
      </w:r>
      <w:r w:rsidR="00786300" w:rsidRPr="00DA6D6E">
        <w:rPr>
          <w:rStyle w:val="30"/>
          <w:sz w:val="24"/>
          <w:szCs w:val="24"/>
          <w:lang w:val="hy-AM"/>
        </w:rPr>
        <w:t>բաժին</w:t>
      </w:r>
      <w:r w:rsidR="00991855" w:rsidRPr="00991855">
        <w:rPr>
          <w:rStyle w:val="30"/>
          <w:sz w:val="24"/>
          <w:szCs w:val="24"/>
          <w:lang w:val="hy-AM"/>
        </w:rPr>
        <w:t xml:space="preserve"> </w:t>
      </w:r>
      <w:r w:rsidR="00786300" w:rsidRPr="00DA6D6E">
        <w:rPr>
          <w:rStyle w:val="30"/>
          <w:sz w:val="24"/>
          <w:szCs w:val="24"/>
          <w:lang w:val="hy-AM"/>
        </w:rPr>
        <w:t>5</w:t>
      </w:r>
      <w:r w:rsidR="00991855" w:rsidRPr="00991855">
        <w:rPr>
          <w:rStyle w:val="30"/>
          <w:sz w:val="24"/>
          <w:szCs w:val="24"/>
          <w:lang w:val="hy-AM"/>
        </w:rPr>
        <w:t xml:space="preserve"> </w:t>
      </w:r>
      <w:r w:rsidR="00786300" w:rsidRPr="00DA6D6E">
        <w:rPr>
          <w:rStyle w:val="30"/>
          <w:sz w:val="24"/>
          <w:szCs w:val="24"/>
          <w:lang w:val="hy-AM"/>
        </w:rPr>
        <w:t>խումբ</w:t>
      </w:r>
      <w:r w:rsidR="00991855" w:rsidRPr="00991855">
        <w:rPr>
          <w:rStyle w:val="30"/>
          <w:sz w:val="24"/>
          <w:szCs w:val="24"/>
          <w:lang w:val="hy-AM"/>
        </w:rPr>
        <w:t xml:space="preserve"> </w:t>
      </w:r>
      <w:r w:rsidR="00786300" w:rsidRPr="00DA6D6E">
        <w:rPr>
          <w:rStyle w:val="30"/>
          <w:sz w:val="24"/>
          <w:szCs w:val="24"/>
          <w:lang w:val="hy-AM"/>
        </w:rPr>
        <w:t>1</w:t>
      </w:r>
      <w:r w:rsidR="00991855" w:rsidRPr="00991855">
        <w:rPr>
          <w:rStyle w:val="30"/>
          <w:sz w:val="24"/>
          <w:szCs w:val="24"/>
          <w:lang w:val="hy-AM"/>
        </w:rPr>
        <w:t xml:space="preserve"> </w:t>
      </w:r>
      <w:r w:rsidR="00786300" w:rsidRPr="00DA6D6E">
        <w:rPr>
          <w:rStyle w:val="30"/>
          <w:sz w:val="24"/>
          <w:szCs w:val="24"/>
          <w:lang w:val="hy-AM"/>
        </w:rPr>
        <w:t>դաս</w:t>
      </w:r>
      <w:r w:rsidR="005F35BD" w:rsidRPr="00DA6D6E">
        <w:rPr>
          <w:rStyle w:val="30"/>
          <w:sz w:val="24"/>
          <w:szCs w:val="24"/>
          <w:lang w:val="hy-AM"/>
        </w:rPr>
        <w:t>,</w:t>
      </w:r>
      <w:r w:rsidR="00991855" w:rsidRPr="00991855">
        <w:rPr>
          <w:rStyle w:val="30"/>
          <w:sz w:val="24"/>
          <w:szCs w:val="24"/>
          <w:lang w:val="hy-AM"/>
        </w:rPr>
        <w:t xml:space="preserve"> </w:t>
      </w:r>
      <w:r w:rsidR="005F35BD" w:rsidRPr="00DA6D6E">
        <w:rPr>
          <w:rStyle w:val="21"/>
          <w:sz w:val="24"/>
          <w:szCs w:val="24"/>
          <w:lang w:val="hy-AM"/>
        </w:rPr>
        <w:t>հատկացվել</w:t>
      </w:r>
      <w:r w:rsidR="00991855" w:rsidRPr="00991855">
        <w:rPr>
          <w:rStyle w:val="21"/>
          <w:sz w:val="24"/>
          <w:szCs w:val="24"/>
          <w:lang w:val="hy-AM"/>
        </w:rPr>
        <w:t xml:space="preserve"> </w:t>
      </w:r>
      <w:r w:rsidR="005F35BD" w:rsidRPr="00DA6D6E">
        <w:rPr>
          <w:rStyle w:val="21"/>
          <w:sz w:val="24"/>
          <w:szCs w:val="24"/>
          <w:lang w:val="hy-AM"/>
        </w:rPr>
        <w:t>է</w:t>
      </w:r>
      <w:r w:rsidR="00991855" w:rsidRPr="00991855">
        <w:rPr>
          <w:rStyle w:val="21"/>
          <w:sz w:val="24"/>
          <w:szCs w:val="24"/>
          <w:lang w:val="hy-AM"/>
        </w:rPr>
        <w:t xml:space="preserve"> </w:t>
      </w:r>
      <w:r w:rsidR="00BE4497" w:rsidRPr="00BE4497">
        <w:rPr>
          <w:rStyle w:val="21"/>
          <w:sz w:val="24"/>
          <w:szCs w:val="24"/>
          <w:lang w:val="hy-AM"/>
        </w:rPr>
        <w:t>14</w:t>
      </w:r>
      <w:r w:rsidR="00AB7738" w:rsidRPr="00AB7738">
        <w:rPr>
          <w:rStyle w:val="21"/>
          <w:sz w:val="24"/>
          <w:szCs w:val="24"/>
          <w:lang w:val="hy-AM"/>
        </w:rPr>
        <w:t xml:space="preserve"> </w:t>
      </w:r>
      <w:r w:rsidR="00BE4497" w:rsidRPr="00BE4497">
        <w:rPr>
          <w:rStyle w:val="21"/>
          <w:sz w:val="24"/>
          <w:szCs w:val="24"/>
          <w:lang w:val="hy-AM"/>
        </w:rPr>
        <w:t>7671.4</w:t>
      </w:r>
      <w:r w:rsidR="00991855" w:rsidRPr="00991855">
        <w:rPr>
          <w:rStyle w:val="21"/>
          <w:sz w:val="24"/>
          <w:szCs w:val="24"/>
          <w:lang w:val="hy-AM"/>
        </w:rPr>
        <w:t xml:space="preserve"> </w:t>
      </w:r>
      <w:r w:rsidRPr="002621E9">
        <w:rPr>
          <w:rStyle w:val="21"/>
          <w:sz w:val="24"/>
          <w:szCs w:val="24"/>
          <w:lang w:val="hy-AM"/>
        </w:rPr>
        <w:t>հազար</w:t>
      </w:r>
      <w:r w:rsidR="00991855" w:rsidRPr="00991855">
        <w:rPr>
          <w:rStyle w:val="21"/>
          <w:sz w:val="24"/>
          <w:szCs w:val="24"/>
          <w:lang w:val="hy-AM"/>
        </w:rPr>
        <w:t xml:space="preserve"> </w:t>
      </w:r>
      <w:r w:rsidRPr="002621E9">
        <w:rPr>
          <w:rStyle w:val="21"/>
          <w:sz w:val="24"/>
          <w:szCs w:val="24"/>
          <w:lang w:val="hy-AM"/>
        </w:rPr>
        <w:t xml:space="preserve">դրամ:    </w:t>
      </w:r>
    </w:p>
    <w:p w:rsidR="00991855" w:rsidRPr="00991855" w:rsidRDefault="002621E9" w:rsidP="00556382">
      <w:pPr>
        <w:pStyle w:val="34"/>
        <w:shd w:val="clear" w:color="auto" w:fill="auto"/>
        <w:tabs>
          <w:tab w:val="left" w:pos="993"/>
        </w:tabs>
        <w:spacing w:before="0" w:line="422" w:lineRule="exact"/>
        <w:ind w:right="60"/>
        <w:rPr>
          <w:lang w:val="hy-AM"/>
        </w:rPr>
      </w:pPr>
      <w:r w:rsidRPr="002621E9">
        <w:rPr>
          <w:rStyle w:val="21"/>
          <w:sz w:val="24"/>
          <w:szCs w:val="24"/>
          <w:lang w:val="hy-AM"/>
        </w:rPr>
        <w:t xml:space="preserve"> </w:t>
      </w:r>
      <w:r w:rsidR="00786300" w:rsidRPr="00DA6D6E">
        <w:rPr>
          <w:b/>
          <w:sz w:val="27"/>
          <w:szCs w:val="27"/>
          <w:u w:val="single"/>
          <w:lang w:val="hy-AM"/>
        </w:rPr>
        <w:t>ՍՈՑԻԱԼԱԿԱՆ ՊԱՇՏՊԱՆՈՒԹՅՈՒՆ</w:t>
      </w:r>
      <w:r w:rsidR="005F35BD" w:rsidRPr="00DA6D6E">
        <w:rPr>
          <w:b/>
          <w:sz w:val="27"/>
          <w:szCs w:val="27"/>
          <w:u w:val="single"/>
          <w:lang w:val="hy-AM"/>
        </w:rPr>
        <w:t xml:space="preserve"> </w:t>
      </w:r>
      <w:r w:rsidR="005F35BD" w:rsidRPr="007A3724">
        <w:rPr>
          <w:sz w:val="24"/>
          <w:szCs w:val="24"/>
          <w:lang w:val="hy-AM"/>
        </w:rPr>
        <w:t xml:space="preserve">ծրագրով ծախսեր </w:t>
      </w:r>
      <w:r w:rsidR="00203BE0" w:rsidRPr="007A3724">
        <w:rPr>
          <w:sz w:val="24"/>
          <w:szCs w:val="24"/>
          <w:lang w:val="hy-AM"/>
        </w:rPr>
        <w:t>չ</w:t>
      </w:r>
      <w:r w:rsidR="005F35BD" w:rsidRPr="007A3724">
        <w:rPr>
          <w:sz w:val="24"/>
          <w:szCs w:val="24"/>
          <w:lang w:val="hy-AM"/>
        </w:rPr>
        <w:t>են կատարվել</w:t>
      </w:r>
      <w:r w:rsidR="005F35BD" w:rsidRPr="00DA6D6E">
        <w:rPr>
          <w:sz w:val="27"/>
          <w:szCs w:val="27"/>
          <w:lang w:val="hy-AM"/>
        </w:rPr>
        <w:t>:</w:t>
      </w:r>
      <w:r w:rsidR="00FE1A9A">
        <w:rPr>
          <w:lang w:val="hy-AM"/>
        </w:rPr>
        <w:t xml:space="preserve"> </w:t>
      </w:r>
    </w:p>
    <w:p w:rsidR="008F6058" w:rsidRPr="00991855" w:rsidRDefault="00780B97" w:rsidP="00556382">
      <w:pPr>
        <w:pStyle w:val="34"/>
        <w:shd w:val="clear" w:color="auto" w:fill="auto"/>
        <w:tabs>
          <w:tab w:val="left" w:pos="993"/>
        </w:tabs>
        <w:spacing w:before="0" w:line="422" w:lineRule="exact"/>
        <w:ind w:right="60"/>
        <w:rPr>
          <w:rStyle w:val="30"/>
          <w:lang w:val="hy-AM"/>
        </w:rPr>
      </w:pPr>
      <w:r w:rsidRPr="00DA6D6E">
        <w:rPr>
          <w:lang w:val="hy-AM"/>
        </w:rPr>
        <w:t xml:space="preserve"> </w:t>
      </w:r>
      <w:r w:rsidR="00786300" w:rsidRPr="002621E9">
        <w:rPr>
          <w:b/>
          <w:sz w:val="27"/>
          <w:szCs w:val="27"/>
          <w:u w:val="single"/>
          <w:lang w:val="hy-AM"/>
        </w:rPr>
        <w:t>ՀԻՄՆԱԿԱՆ ԲԱԺԻՆՆԵՐԻՆ ՉԴԱՍՎՈՂ ՊԱՀՈՒՍՏԱՅԻՆ ՖՈՆԴԵՐ</w:t>
      </w:r>
      <w:r w:rsidR="002621E9" w:rsidRPr="002621E9">
        <w:rPr>
          <w:b/>
          <w:sz w:val="27"/>
          <w:szCs w:val="27"/>
          <w:u w:val="single"/>
          <w:lang w:val="hy-AM"/>
        </w:rPr>
        <w:t xml:space="preserve">` </w:t>
      </w:r>
      <w:r w:rsidR="002621E9" w:rsidRPr="002621E9">
        <w:rPr>
          <w:sz w:val="27"/>
          <w:szCs w:val="27"/>
          <w:lang w:val="hy-AM"/>
        </w:rPr>
        <w:t xml:space="preserve"> </w:t>
      </w:r>
      <w:r w:rsidR="00786300" w:rsidRPr="007A3724">
        <w:rPr>
          <w:rStyle w:val="30"/>
          <w:sz w:val="24"/>
          <w:szCs w:val="24"/>
          <w:lang w:val="hy-AM"/>
        </w:rPr>
        <w:t>Հ</w:t>
      </w:r>
      <w:r w:rsidR="006D67E6" w:rsidRPr="007A3724">
        <w:rPr>
          <w:rStyle w:val="30"/>
          <w:sz w:val="24"/>
          <w:szCs w:val="24"/>
          <w:lang w:val="hy-AM"/>
        </w:rPr>
        <w:t xml:space="preserve">այաստանի </w:t>
      </w:r>
      <w:r w:rsidR="00786300" w:rsidRPr="007A3724">
        <w:rPr>
          <w:rStyle w:val="30"/>
          <w:sz w:val="24"/>
          <w:szCs w:val="24"/>
          <w:lang w:val="hy-AM"/>
        </w:rPr>
        <w:t>Հ</w:t>
      </w:r>
      <w:r w:rsidR="006D67E6" w:rsidRPr="007A3724">
        <w:rPr>
          <w:rStyle w:val="30"/>
          <w:sz w:val="24"/>
          <w:szCs w:val="24"/>
          <w:lang w:val="hy-AM"/>
        </w:rPr>
        <w:t>անրապետության</w:t>
      </w:r>
      <w:r w:rsidR="00786300" w:rsidRPr="007A3724">
        <w:rPr>
          <w:rStyle w:val="30"/>
          <w:sz w:val="24"/>
          <w:szCs w:val="24"/>
          <w:lang w:val="hy-AM"/>
        </w:rPr>
        <w:t xml:space="preserve"> համայնքների պահուստային ֆոնդ 11 բաժին 1 խումբ 2 դաս՝ նախատեսված</w:t>
      </w:r>
      <w:r w:rsidR="00786300" w:rsidRPr="007A3724">
        <w:rPr>
          <w:rStyle w:val="33"/>
          <w:sz w:val="24"/>
          <w:szCs w:val="24"/>
          <w:lang w:val="hy-AM"/>
        </w:rPr>
        <w:t xml:space="preserve"> </w:t>
      </w:r>
      <w:r w:rsidR="00786300" w:rsidRPr="007A3724">
        <w:rPr>
          <w:rStyle w:val="30"/>
          <w:sz w:val="24"/>
          <w:szCs w:val="24"/>
          <w:lang w:val="hy-AM"/>
        </w:rPr>
        <w:t xml:space="preserve">գումարը կազմում է </w:t>
      </w:r>
      <w:r w:rsidR="004364C5" w:rsidRPr="004364C5">
        <w:rPr>
          <w:rStyle w:val="30"/>
          <w:sz w:val="24"/>
          <w:szCs w:val="24"/>
          <w:lang w:val="hy-AM"/>
        </w:rPr>
        <w:t>806</w:t>
      </w:r>
      <w:r w:rsidR="00AB7738" w:rsidRPr="00AB7738">
        <w:rPr>
          <w:rStyle w:val="30"/>
          <w:sz w:val="24"/>
          <w:szCs w:val="24"/>
          <w:lang w:val="hy-AM"/>
        </w:rPr>
        <w:t xml:space="preserve"> </w:t>
      </w:r>
      <w:r w:rsidR="004364C5" w:rsidRPr="004364C5">
        <w:rPr>
          <w:rStyle w:val="30"/>
          <w:sz w:val="24"/>
          <w:szCs w:val="24"/>
          <w:lang w:val="hy-AM"/>
        </w:rPr>
        <w:t>040.1</w:t>
      </w:r>
      <w:r w:rsidR="006D648A" w:rsidRPr="007A3724">
        <w:rPr>
          <w:rStyle w:val="30"/>
          <w:sz w:val="24"/>
          <w:szCs w:val="24"/>
          <w:lang w:val="hy-AM"/>
        </w:rPr>
        <w:t xml:space="preserve"> </w:t>
      </w:r>
      <w:r w:rsidR="00786300" w:rsidRPr="007A3724">
        <w:rPr>
          <w:rStyle w:val="30"/>
          <w:sz w:val="24"/>
          <w:szCs w:val="24"/>
          <w:lang w:val="hy-AM"/>
        </w:rPr>
        <w:t xml:space="preserve"> հազ</w:t>
      </w:r>
      <w:r w:rsidR="006B1F80" w:rsidRPr="007A3724">
        <w:rPr>
          <w:rStyle w:val="30"/>
          <w:sz w:val="24"/>
          <w:szCs w:val="24"/>
          <w:lang w:val="hy-AM"/>
        </w:rPr>
        <w:t>ար</w:t>
      </w:r>
      <w:r w:rsidR="00786300" w:rsidRPr="007A3724">
        <w:rPr>
          <w:rStyle w:val="30"/>
          <w:sz w:val="24"/>
          <w:szCs w:val="24"/>
          <w:lang w:val="hy-AM"/>
        </w:rPr>
        <w:t xml:space="preserve"> դրամ</w:t>
      </w:r>
      <w:r w:rsidR="006D648A" w:rsidRPr="007A3724">
        <w:rPr>
          <w:rStyle w:val="30"/>
          <w:sz w:val="24"/>
          <w:szCs w:val="24"/>
          <w:lang w:val="hy-AM"/>
        </w:rPr>
        <w:t xml:space="preserve">, որից  </w:t>
      </w:r>
      <w:r w:rsidR="00556382" w:rsidRPr="00556382">
        <w:rPr>
          <w:rStyle w:val="30"/>
          <w:sz w:val="24"/>
          <w:szCs w:val="24"/>
          <w:lang w:val="hy-AM"/>
        </w:rPr>
        <w:t>678</w:t>
      </w:r>
      <w:r w:rsidR="00AB7738" w:rsidRPr="00AB7738">
        <w:rPr>
          <w:rStyle w:val="30"/>
          <w:sz w:val="24"/>
          <w:szCs w:val="24"/>
          <w:lang w:val="hy-AM"/>
        </w:rPr>
        <w:t xml:space="preserve"> </w:t>
      </w:r>
      <w:r w:rsidR="00556382" w:rsidRPr="00556382">
        <w:rPr>
          <w:rStyle w:val="30"/>
          <w:sz w:val="24"/>
          <w:szCs w:val="24"/>
          <w:lang w:val="hy-AM"/>
        </w:rPr>
        <w:t>350</w:t>
      </w:r>
      <w:r w:rsidR="004364C5" w:rsidRPr="004364C5">
        <w:rPr>
          <w:rStyle w:val="30"/>
          <w:sz w:val="24"/>
          <w:szCs w:val="24"/>
          <w:lang w:val="hy-AM"/>
        </w:rPr>
        <w:t>.</w:t>
      </w:r>
      <w:r w:rsidR="00556382" w:rsidRPr="00556382">
        <w:rPr>
          <w:rStyle w:val="30"/>
          <w:sz w:val="24"/>
          <w:szCs w:val="24"/>
          <w:lang w:val="hy-AM"/>
        </w:rPr>
        <w:t>0</w:t>
      </w:r>
      <w:r w:rsidR="006D648A" w:rsidRPr="007A3724">
        <w:rPr>
          <w:rStyle w:val="30"/>
          <w:sz w:val="24"/>
          <w:szCs w:val="24"/>
          <w:lang w:val="hy-AM"/>
        </w:rPr>
        <w:t xml:space="preserve"> հազար դրամը նախատեսվում է  հատկացնել ֆոնդային բյուջեով կատարվող ծախսերի ֆինանսավորմանը</w:t>
      </w:r>
      <w:r w:rsidR="002621E9" w:rsidRPr="007A3724">
        <w:rPr>
          <w:rStyle w:val="30"/>
          <w:sz w:val="24"/>
          <w:szCs w:val="24"/>
          <w:lang w:val="hy-AM"/>
        </w:rPr>
        <w:t>, հաշվետու ժամանակահատվածում հատկացվել է 150</w:t>
      </w:r>
      <w:r w:rsidR="00AB7738" w:rsidRPr="00AB7738">
        <w:rPr>
          <w:rStyle w:val="30"/>
          <w:sz w:val="24"/>
          <w:szCs w:val="24"/>
          <w:lang w:val="hy-AM"/>
        </w:rPr>
        <w:t xml:space="preserve"> </w:t>
      </w:r>
      <w:r w:rsidR="002621E9" w:rsidRPr="007A3724">
        <w:rPr>
          <w:rStyle w:val="30"/>
          <w:sz w:val="24"/>
          <w:szCs w:val="24"/>
          <w:lang w:val="hy-AM"/>
        </w:rPr>
        <w:t>000</w:t>
      </w:r>
      <w:r w:rsidR="004364C5" w:rsidRPr="004364C5">
        <w:rPr>
          <w:rStyle w:val="30"/>
          <w:sz w:val="24"/>
          <w:szCs w:val="24"/>
          <w:lang w:val="hy-AM"/>
        </w:rPr>
        <w:t>.</w:t>
      </w:r>
      <w:r w:rsidR="002621E9" w:rsidRPr="007A3724">
        <w:rPr>
          <w:rStyle w:val="30"/>
          <w:sz w:val="24"/>
          <w:szCs w:val="24"/>
          <w:lang w:val="hy-AM"/>
        </w:rPr>
        <w:t>0 հազար դրամ</w:t>
      </w:r>
      <w:r w:rsidR="00786300" w:rsidRPr="007A3724">
        <w:rPr>
          <w:rStyle w:val="30"/>
          <w:sz w:val="24"/>
          <w:szCs w:val="24"/>
          <w:lang w:val="hy-AM"/>
        </w:rPr>
        <w:t>:</w:t>
      </w:r>
      <w:r w:rsidR="00C24EFA" w:rsidRPr="007A3724">
        <w:rPr>
          <w:rStyle w:val="30"/>
          <w:sz w:val="24"/>
          <w:szCs w:val="24"/>
          <w:lang w:val="hy-AM"/>
        </w:rPr>
        <w:t xml:space="preserve">  </w:t>
      </w:r>
    </w:p>
    <w:p w:rsidR="00DA6D6E" w:rsidRPr="00C50522" w:rsidRDefault="00203BE0" w:rsidP="00DA6D6E">
      <w:pPr>
        <w:spacing w:line="360" w:lineRule="auto"/>
        <w:jc w:val="both"/>
        <w:rPr>
          <w:rFonts w:ascii="Sylfaen" w:hAnsi="Sylfaen" w:cs="Sylfaen"/>
          <w:lang w:val="hy-AM"/>
        </w:rPr>
      </w:pPr>
      <w:r w:rsidRPr="00DA6D6E">
        <w:rPr>
          <w:rStyle w:val="30"/>
          <w:sz w:val="26"/>
          <w:szCs w:val="26"/>
          <w:lang w:val="hy-AM"/>
        </w:rPr>
        <w:t xml:space="preserve"> </w:t>
      </w:r>
      <w:r w:rsidRPr="007A3724">
        <w:rPr>
          <w:rStyle w:val="30"/>
          <w:sz w:val="24"/>
          <w:szCs w:val="24"/>
          <w:lang w:val="hy-AM"/>
        </w:rPr>
        <w:t xml:space="preserve">2025 թվականի </w:t>
      </w:r>
      <w:r w:rsidR="003D7C97" w:rsidRPr="00A8601B">
        <w:rPr>
          <w:rStyle w:val="16"/>
          <w:sz w:val="24"/>
          <w:szCs w:val="24"/>
          <w:lang w:val="hy-AM"/>
        </w:rPr>
        <w:t>ինն ամսում</w:t>
      </w:r>
      <w:r w:rsidR="003D7C97" w:rsidRPr="003F0E31">
        <w:rPr>
          <w:rStyle w:val="16"/>
          <w:sz w:val="24"/>
          <w:szCs w:val="24"/>
          <w:lang w:val="hy-AM"/>
        </w:rPr>
        <w:t xml:space="preserve"> </w:t>
      </w:r>
      <w:r w:rsidRPr="007A3724">
        <w:rPr>
          <w:rStyle w:val="30"/>
          <w:sz w:val="24"/>
          <w:szCs w:val="24"/>
          <w:lang w:val="hy-AM"/>
        </w:rPr>
        <w:t xml:space="preserve">ընթացիկ ծախսերի /վարչական բյուջե/ ֆինանսավորմանը հատկացվել է </w:t>
      </w:r>
      <w:r w:rsidR="004740D2" w:rsidRPr="004740D2">
        <w:rPr>
          <w:rStyle w:val="30"/>
          <w:sz w:val="24"/>
          <w:szCs w:val="24"/>
          <w:lang w:val="hy-AM"/>
        </w:rPr>
        <w:t>165</w:t>
      </w:r>
      <w:r w:rsidR="00AB7738" w:rsidRPr="00AB7738">
        <w:rPr>
          <w:rStyle w:val="30"/>
          <w:sz w:val="24"/>
          <w:szCs w:val="24"/>
          <w:lang w:val="hy-AM"/>
        </w:rPr>
        <w:t xml:space="preserve"> </w:t>
      </w:r>
      <w:r w:rsidR="004740D2" w:rsidRPr="004740D2">
        <w:rPr>
          <w:rStyle w:val="30"/>
          <w:sz w:val="24"/>
          <w:szCs w:val="24"/>
          <w:lang w:val="hy-AM"/>
        </w:rPr>
        <w:t>4386.2</w:t>
      </w:r>
      <w:r w:rsidRPr="007A3724">
        <w:rPr>
          <w:rStyle w:val="30"/>
          <w:sz w:val="24"/>
          <w:szCs w:val="24"/>
          <w:lang w:val="hy-AM"/>
        </w:rPr>
        <w:t xml:space="preserve"> հազար դրամ, որը փաստացի կատարված ծախսերի </w:t>
      </w:r>
      <w:r w:rsidR="003D7C97" w:rsidRPr="003D7C97">
        <w:rPr>
          <w:rStyle w:val="30"/>
          <w:sz w:val="24"/>
          <w:szCs w:val="24"/>
          <w:lang w:val="hy-AM"/>
        </w:rPr>
        <w:t>74</w:t>
      </w:r>
      <w:r w:rsidR="00DA6D6E" w:rsidRPr="007A3724">
        <w:rPr>
          <w:rStyle w:val="30"/>
          <w:sz w:val="24"/>
          <w:szCs w:val="24"/>
          <w:lang w:val="hy-AM"/>
        </w:rPr>
        <w:t xml:space="preserve"> </w:t>
      </w:r>
      <w:r w:rsidRPr="007A3724">
        <w:rPr>
          <w:rStyle w:val="25"/>
          <w:sz w:val="24"/>
          <w:szCs w:val="24"/>
          <w:lang w:val="hy-AM"/>
        </w:rPr>
        <w:t xml:space="preserve">%-ն է: Ընթացիկ ծախսերից աշխատանքի վարձատրության հոդվածին հատկացվել է </w:t>
      </w:r>
      <w:r w:rsidR="004740D2" w:rsidRPr="004740D2">
        <w:rPr>
          <w:rStyle w:val="25"/>
          <w:sz w:val="24"/>
          <w:szCs w:val="24"/>
          <w:lang w:val="hy-AM"/>
        </w:rPr>
        <w:t>337</w:t>
      </w:r>
      <w:r w:rsidR="00AB7738" w:rsidRPr="00AB7738">
        <w:rPr>
          <w:rStyle w:val="25"/>
          <w:sz w:val="24"/>
          <w:szCs w:val="24"/>
          <w:lang w:val="hy-AM"/>
        </w:rPr>
        <w:t xml:space="preserve"> </w:t>
      </w:r>
      <w:r w:rsidR="004740D2" w:rsidRPr="004740D2">
        <w:rPr>
          <w:rStyle w:val="25"/>
          <w:sz w:val="24"/>
          <w:szCs w:val="24"/>
          <w:lang w:val="hy-AM"/>
        </w:rPr>
        <w:t>118.5</w:t>
      </w:r>
      <w:r w:rsidRPr="007A3724">
        <w:rPr>
          <w:rStyle w:val="25"/>
          <w:sz w:val="24"/>
          <w:szCs w:val="24"/>
          <w:lang w:val="hy-AM"/>
        </w:rPr>
        <w:t xml:space="preserve"> հազար դրամ</w:t>
      </w:r>
      <w:r w:rsidR="00DA6D6E" w:rsidRPr="007A3724">
        <w:rPr>
          <w:rStyle w:val="25"/>
          <w:sz w:val="24"/>
          <w:szCs w:val="24"/>
          <w:lang w:val="hy-AM"/>
        </w:rPr>
        <w:t xml:space="preserve"> կամ վարչական ծախսերի </w:t>
      </w:r>
      <w:r w:rsidR="004740D2" w:rsidRPr="004740D2">
        <w:rPr>
          <w:rStyle w:val="25"/>
          <w:sz w:val="24"/>
          <w:szCs w:val="24"/>
          <w:lang w:val="hy-AM"/>
        </w:rPr>
        <w:t xml:space="preserve">20.4 </w:t>
      </w:r>
      <w:r w:rsidR="00DA6D6E" w:rsidRPr="007A3724">
        <w:rPr>
          <w:rStyle w:val="25"/>
          <w:sz w:val="24"/>
          <w:szCs w:val="24"/>
          <w:lang w:val="hy-AM"/>
        </w:rPr>
        <w:t xml:space="preserve">%-ը, ծառայությունների և ապրանքների ձեռք բերմանը հատկացվել է </w:t>
      </w:r>
      <w:r w:rsidR="004740D2" w:rsidRPr="004740D2">
        <w:rPr>
          <w:rStyle w:val="25"/>
          <w:sz w:val="24"/>
          <w:szCs w:val="24"/>
          <w:lang w:val="hy-AM"/>
        </w:rPr>
        <w:t>261</w:t>
      </w:r>
      <w:r w:rsidR="00AB7738" w:rsidRPr="00AB7738">
        <w:rPr>
          <w:rStyle w:val="25"/>
          <w:sz w:val="24"/>
          <w:szCs w:val="24"/>
          <w:lang w:val="hy-AM"/>
        </w:rPr>
        <w:t xml:space="preserve"> </w:t>
      </w:r>
      <w:r w:rsidR="004740D2" w:rsidRPr="004740D2">
        <w:rPr>
          <w:rStyle w:val="25"/>
          <w:sz w:val="24"/>
          <w:szCs w:val="24"/>
          <w:lang w:val="hy-AM"/>
        </w:rPr>
        <w:t>045.0</w:t>
      </w:r>
      <w:r w:rsidR="00DA6D6E" w:rsidRPr="007A3724">
        <w:rPr>
          <w:rStyle w:val="25"/>
          <w:sz w:val="24"/>
          <w:szCs w:val="24"/>
          <w:lang w:val="hy-AM"/>
        </w:rPr>
        <w:t xml:space="preserve"> հազար դրամ կամ </w:t>
      </w:r>
      <w:r w:rsidR="004740D2" w:rsidRPr="004740D2">
        <w:rPr>
          <w:rStyle w:val="25"/>
          <w:sz w:val="24"/>
          <w:szCs w:val="24"/>
          <w:lang w:val="hy-AM"/>
        </w:rPr>
        <w:t xml:space="preserve">15.8 </w:t>
      </w:r>
      <w:r w:rsidR="00DA6D6E" w:rsidRPr="007A3724">
        <w:rPr>
          <w:rStyle w:val="25"/>
          <w:sz w:val="24"/>
          <w:szCs w:val="24"/>
          <w:lang w:val="hy-AM"/>
        </w:rPr>
        <w:t>%-ը:</w:t>
      </w:r>
      <w:r w:rsidR="00DA6D6E" w:rsidRPr="007A3724">
        <w:rPr>
          <w:rFonts w:ascii="Sylfaen" w:hAnsi="Sylfaen" w:cs="Sylfaen"/>
          <w:lang w:val="hy-AM"/>
        </w:rPr>
        <w:t xml:space="preserve"> Սուբսիդիաների տեսքով  ոչ ֆինանսական պետական (hամայնքային</w:t>
      </w:r>
      <w:r w:rsidR="00DA6D6E" w:rsidRPr="00FE1A9A">
        <w:rPr>
          <w:rFonts w:ascii="Sylfaen" w:hAnsi="Sylfaen" w:cs="Sylfaen"/>
          <w:lang w:val="hy-AM"/>
        </w:rPr>
        <w:t xml:space="preserve">) կազմակերպություններին է հատկացվել համայնքի վարչական </w:t>
      </w:r>
      <w:r w:rsidR="00DA6D6E" w:rsidRPr="00FE1A9A">
        <w:rPr>
          <w:rFonts w:ascii="Sylfaen" w:hAnsi="Sylfaen" w:cs="Sylfaen"/>
          <w:lang w:val="hy-AM"/>
        </w:rPr>
        <w:lastRenderedPageBreak/>
        <w:t xml:space="preserve">բյուջեի փաստացի կատարված ծախսերի </w:t>
      </w:r>
      <w:r w:rsidR="004740D2" w:rsidRPr="004740D2">
        <w:rPr>
          <w:rFonts w:ascii="Sylfaen" w:hAnsi="Sylfaen" w:cs="Sylfaen"/>
          <w:lang w:val="hy-AM"/>
        </w:rPr>
        <w:t>47.5</w:t>
      </w:r>
      <w:r w:rsidR="00DA6D6E" w:rsidRPr="00FE1A9A">
        <w:rPr>
          <w:rFonts w:ascii="Sylfaen" w:hAnsi="Sylfaen" w:cs="Sylfaen"/>
          <w:lang w:val="hy-AM"/>
        </w:rPr>
        <w:t xml:space="preserve"> %-ը կամ  </w:t>
      </w:r>
      <w:r w:rsidR="004740D2" w:rsidRPr="004740D2">
        <w:rPr>
          <w:rFonts w:ascii="Sylfaen" w:hAnsi="Sylfaen" w:cs="Sylfaen"/>
          <w:lang w:val="hy-AM"/>
        </w:rPr>
        <w:t>785</w:t>
      </w:r>
      <w:r w:rsidR="00AB7738" w:rsidRPr="00AB7738">
        <w:rPr>
          <w:rFonts w:ascii="Sylfaen" w:hAnsi="Sylfaen" w:cs="Sylfaen"/>
          <w:lang w:val="hy-AM"/>
        </w:rPr>
        <w:t xml:space="preserve"> </w:t>
      </w:r>
      <w:r w:rsidR="004740D2" w:rsidRPr="004740D2">
        <w:rPr>
          <w:rFonts w:ascii="Sylfaen" w:hAnsi="Sylfaen" w:cs="Sylfaen"/>
          <w:lang w:val="hy-AM"/>
        </w:rPr>
        <w:t>990.6</w:t>
      </w:r>
      <w:r w:rsidR="00DA6D6E" w:rsidRPr="00FE1A9A">
        <w:rPr>
          <w:rFonts w:ascii="Sylfaen" w:hAnsi="Sylfaen" w:cs="Sylfaen"/>
          <w:lang w:val="hy-AM"/>
        </w:rPr>
        <w:t xml:space="preserve">  հազար դրամ։ Դրամաշնորհ է հատկացվել  վարչական բյուջեի ծախսերի 0.</w:t>
      </w:r>
      <w:r w:rsidR="004740D2" w:rsidRPr="004740D2">
        <w:rPr>
          <w:rFonts w:ascii="Sylfaen" w:hAnsi="Sylfaen" w:cs="Sylfaen"/>
          <w:lang w:val="hy-AM"/>
        </w:rPr>
        <w:t>6</w:t>
      </w:r>
      <w:r w:rsidR="00DA6D6E" w:rsidRPr="00FE1A9A">
        <w:rPr>
          <w:rFonts w:ascii="Sylfaen" w:hAnsi="Sylfaen" w:cs="Sylfaen"/>
          <w:lang w:val="hy-AM"/>
        </w:rPr>
        <w:t xml:space="preserve"> %-ը, այլ ծախսերին է տրամադրվել 0.</w:t>
      </w:r>
      <w:r w:rsidR="00FE1A9A" w:rsidRPr="00FE1A9A">
        <w:rPr>
          <w:rFonts w:ascii="Sylfaen" w:hAnsi="Sylfaen" w:cs="Sylfaen"/>
          <w:lang w:val="hy-AM"/>
        </w:rPr>
        <w:t>5</w:t>
      </w:r>
      <w:r w:rsidR="00DA6D6E" w:rsidRPr="00FE1A9A">
        <w:rPr>
          <w:rFonts w:ascii="Sylfaen" w:hAnsi="Sylfaen" w:cs="Sylfaen"/>
          <w:lang w:val="hy-AM"/>
        </w:rPr>
        <w:t xml:space="preserve"> %-ը։</w:t>
      </w:r>
    </w:p>
    <w:p w:rsidR="000C5C69" w:rsidRPr="000C5C69" w:rsidRDefault="009B5272" w:rsidP="000C5C69">
      <w:pPr>
        <w:pStyle w:val="Bodytext21"/>
        <w:shd w:val="clear" w:color="auto" w:fill="auto"/>
        <w:tabs>
          <w:tab w:val="left" w:pos="993"/>
        </w:tabs>
        <w:spacing w:after="0" w:line="403" w:lineRule="exact"/>
        <w:ind w:right="40"/>
        <w:jc w:val="both"/>
        <w:rPr>
          <w:b w:val="0"/>
          <w:sz w:val="24"/>
          <w:szCs w:val="24"/>
          <w:lang w:val="hy-AM"/>
        </w:rPr>
      </w:pPr>
      <w:r w:rsidRPr="000C5C69">
        <w:rPr>
          <w:b w:val="0"/>
          <w:sz w:val="24"/>
          <w:szCs w:val="24"/>
          <w:lang w:val="hy-AM"/>
        </w:rPr>
        <w:t xml:space="preserve">Հաշվետու   ժամանակաշրջանում  համայնքային  բյուջեի   ծախսերի  </w:t>
      </w:r>
      <w:r w:rsidR="00F01DC8" w:rsidRPr="00F01DC8">
        <w:rPr>
          <w:b w:val="0"/>
          <w:sz w:val="24"/>
          <w:szCs w:val="24"/>
          <w:lang w:val="hy-AM"/>
        </w:rPr>
        <w:t>32.7</w:t>
      </w:r>
      <w:r w:rsidRPr="000C5C69">
        <w:rPr>
          <w:b w:val="0"/>
          <w:sz w:val="24"/>
          <w:szCs w:val="24"/>
          <w:lang w:val="hy-AM"/>
        </w:rPr>
        <w:t xml:space="preserve"> %-ը  կամ   </w:t>
      </w:r>
      <w:r w:rsidR="00F01DC8" w:rsidRPr="00F01DC8">
        <w:rPr>
          <w:b w:val="0"/>
          <w:sz w:val="24"/>
          <w:szCs w:val="24"/>
          <w:lang w:val="hy-AM"/>
        </w:rPr>
        <w:t>730</w:t>
      </w:r>
      <w:r w:rsidR="00AB7738" w:rsidRPr="00AB7738">
        <w:rPr>
          <w:b w:val="0"/>
          <w:sz w:val="24"/>
          <w:szCs w:val="24"/>
          <w:lang w:val="hy-AM"/>
        </w:rPr>
        <w:t xml:space="preserve"> </w:t>
      </w:r>
      <w:r w:rsidR="00F01DC8" w:rsidRPr="00F01DC8">
        <w:rPr>
          <w:b w:val="0"/>
          <w:sz w:val="24"/>
          <w:szCs w:val="24"/>
          <w:lang w:val="hy-AM"/>
        </w:rPr>
        <w:t>589.1</w:t>
      </w:r>
      <w:r w:rsidRPr="000C5C69">
        <w:rPr>
          <w:b w:val="0"/>
          <w:sz w:val="24"/>
          <w:szCs w:val="24"/>
          <w:lang w:val="hy-AM"/>
        </w:rPr>
        <w:t xml:space="preserve"> հազար  դրամն ուղղվել է ոչ ֆինանսական ակտիվների գծով  ծախսերի   ֆինանսավորմանը, այդ  միջոցներից </w:t>
      </w:r>
      <w:r w:rsidR="000A135F" w:rsidRPr="000A135F">
        <w:rPr>
          <w:b w:val="0"/>
          <w:sz w:val="24"/>
          <w:szCs w:val="24"/>
          <w:lang w:val="hy-AM"/>
        </w:rPr>
        <w:t>25</w:t>
      </w:r>
      <w:r w:rsidR="00AB7738" w:rsidRPr="00AB7738">
        <w:rPr>
          <w:b w:val="0"/>
          <w:sz w:val="24"/>
          <w:szCs w:val="24"/>
          <w:lang w:val="hy-AM"/>
        </w:rPr>
        <w:t xml:space="preserve"> </w:t>
      </w:r>
      <w:r w:rsidR="000A135F" w:rsidRPr="000A135F">
        <w:rPr>
          <w:b w:val="0"/>
          <w:sz w:val="24"/>
          <w:szCs w:val="24"/>
          <w:lang w:val="hy-AM"/>
        </w:rPr>
        <w:t>344,4</w:t>
      </w:r>
      <w:r w:rsidR="00AD1EF7" w:rsidRPr="00AD1EF7">
        <w:rPr>
          <w:b w:val="0"/>
          <w:sz w:val="24"/>
          <w:szCs w:val="24"/>
          <w:lang w:val="hy-AM"/>
        </w:rPr>
        <w:t xml:space="preserve"> </w:t>
      </w:r>
      <w:r w:rsidR="000A135F" w:rsidRPr="000A135F">
        <w:rPr>
          <w:b w:val="0"/>
          <w:sz w:val="24"/>
          <w:szCs w:val="24"/>
          <w:lang w:val="hy-AM"/>
        </w:rPr>
        <w:t>հազար դրամը</w:t>
      </w:r>
      <w:r w:rsidRPr="000C5C69">
        <w:rPr>
          <w:b w:val="0"/>
          <w:sz w:val="24"/>
          <w:szCs w:val="24"/>
          <w:lang w:val="hy-AM"/>
        </w:rPr>
        <w:t xml:space="preserve"> </w:t>
      </w:r>
      <w:r w:rsidR="000A135F" w:rsidRPr="000C5C69">
        <w:rPr>
          <w:b w:val="0"/>
          <w:sz w:val="24"/>
          <w:szCs w:val="24"/>
          <w:lang w:val="hy-AM"/>
        </w:rPr>
        <w:t>տրամադրվել   է</w:t>
      </w:r>
      <w:r w:rsidR="000A135F" w:rsidRPr="00F01DC8">
        <w:rPr>
          <w:b w:val="0"/>
          <w:sz w:val="24"/>
          <w:szCs w:val="24"/>
          <w:lang w:val="hy-AM"/>
        </w:rPr>
        <w:t xml:space="preserve"> </w:t>
      </w:r>
      <w:r w:rsidR="000A135F" w:rsidRPr="000A135F">
        <w:rPr>
          <w:b w:val="0"/>
          <w:sz w:val="24"/>
          <w:szCs w:val="24"/>
          <w:lang w:val="hy-AM"/>
        </w:rPr>
        <w:t xml:space="preserve"> շենքերի և շինությունների կառուցմանը, </w:t>
      </w:r>
      <w:r w:rsidR="00F01DC8" w:rsidRPr="00F01DC8">
        <w:rPr>
          <w:b w:val="0"/>
          <w:sz w:val="24"/>
          <w:szCs w:val="24"/>
          <w:lang w:val="hy-AM"/>
        </w:rPr>
        <w:t>73</w:t>
      </w:r>
      <w:r w:rsidR="000A135F" w:rsidRPr="000A135F">
        <w:rPr>
          <w:b w:val="0"/>
          <w:sz w:val="24"/>
          <w:szCs w:val="24"/>
          <w:lang w:val="hy-AM"/>
        </w:rPr>
        <w:t>9</w:t>
      </w:r>
      <w:r w:rsidR="00AB7738" w:rsidRPr="00AB7738">
        <w:rPr>
          <w:b w:val="0"/>
          <w:sz w:val="24"/>
          <w:szCs w:val="24"/>
          <w:lang w:val="hy-AM"/>
        </w:rPr>
        <w:t xml:space="preserve"> </w:t>
      </w:r>
      <w:r w:rsidR="00F01DC8" w:rsidRPr="00F01DC8">
        <w:rPr>
          <w:b w:val="0"/>
          <w:sz w:val="24"/>
          <w:szCs w:val="24"/>
          <w:lang w:val="hy-AM"/>
        </w:rPr>
        <w:t>045.3</w:t>
      </w:r>
      <w:r w:rsidRPr="000C5C69">
        <w:rPr>
          <w:b w:val="0"/>
          <w:sz w:val="24"/>
          <w:szCs w:val="24"/>
          <w:lang w:val="hy-AM"/>
        </w:rPr>
        <w:t xml:space="preserve">  հազար դրամը</w:t>
      </w:r>
      <w:r w:rsidR="000A135F" w:rsidRPr="000A135F">
        <w:rPr>
          <w:b w:val="0"/>
          <w:sz w:val="24"/>
          <w:szCs w:val="24"/>
          <w:lang w:val="hy-AM"/>
        </w:rPr>
        <w:t>`</w:t>
      </w:r>
      <w:r w:rsidRPr="000C5C69">
        <w:rPr>
          <w:rStyle w:val="25"/>
          <w:b w:val="0"/>
          <w:sz w:val="24"/>
          <w:szCs w:val="24"/>
          <w:lang w:val="hy-AM"/>
        </w:rPr>
        <w:t xml:space="preserve"> շենքերի և շինությունների կապիտալ վերանորոգ</w:t>
      </w:r>
      <w:r w:rsidR="000C5C69" w:rsidRPr="000C5C69">
        <w:rPr>
          <w:rStyle w:val="25"/>
          <w:b w:val="0"/>
          <w:sz w:val="24"/>
          <w:szCs w:val="24"/>
          <w:lang w:val="hy-AM"/>
        </w:rPr>
        <w:t>ման</w:t>
      </w:r>
      <w:r w:rsidRPr="000C5C69">
        <w:rPr>
          <w:b w:val="0"/>
          <w:sz w:val="24"/>
          <w:szCs w:val="24"/>
          <w:lang w:val="hy-AM"/>
        </w:rPr>
        <w:t xml:space="preserve"> հոդվածին, </w:t>
      </w:r>
      <w:r w:rsidR="00F01DC8" w:rsidRPr="00F01DC8">
        <w:rPr>
          <w:b w:val="0"/>
          <w:sz w:val="24"/>
          <w:szCs w:val="24"/>
          <w:lang w:val="hy-AM"/>
        </w:rPr>
        <w:t>25</w:t>
      </w:r>
      <w:r w:rsidR="00AB7738" w:rsidRPr="00AB7738">
        <w:rPr>
          <w:b w:val="0"/>
          <w:sz w:val="24"/>
          <w:szCs w:val="24"/>
          <w:lang w:val="hy-AM"/>
        </w:rPr>
        <w:t xml:space="preserve"> </w:t>
      </w:r>
      <w:r w:rsidR="00F01DC8" w:rsidRPr="00F01DC8">
        <w:rPr>
          <w:b w:val="0"/>
          <w:sz w:val="24"/>
          <w:szCs w:val="24"/>
          <w:lang w:val="hy-AM"/>
        </w:rPr>
        <w:t>881.6</w:t>
      </w:r>
      <w:r w:rsidR="004062F0" w:rsidRPr="000C5C69">
        <w:rPr>
          <w:b w:val="0"/>
          <w:sz w:val="24"/>
          <w:szCs w:val="24"/>
          <w:lang w:val="hy-AM"/>
        </w:rPr>
        <w:t xml:space="preserve"> հազար դրամը` </w:t>
      </w:r>
      <w:r w:rsidRPr="000C5C69">
        <w:rPr>
          <w:b w:val="0"/>
          <w:sz w:val="24"/>
          <w:szCs w:val="24"/>
          <w:lang w:val="hy-AM"/>
        </w:rPr>
        <w:t xml:space="preserve">մեքենաներ և սարքավորումներ  ձեռք բերելու  համար, </w:t>
      </w:r>
      <w:r w:rsidR="00F01DC8" w:rsidRPr="00F01DC8">
        <w:rPr>
          <w:b w:val="0"/>
          <w:sz w:val="24"/>
          <w:szCs w:val="24"/>
          <w:lang w:val="hy-AM"/>
        </w:rPr>
        <w:t>11</w:t>
      </w:r>
      <w:r w:rsidR="00AB7738" w:rsidRPr="00AB7738">
        <w:rPr>
          <w:b w:val="0"/>
          <w:sz w:val="24"/>
          <w:szCs w:val="24"/>
          <w:lang w:val="hy-AM"/>
        </w:rPr>
        <w:t xml:space="preserve"> </w:t>
      </w:r>
      <w:r w:rsidR="00F01DC8" w:rsidRPr="00F01DC8">
        <w:rPr>
          <w:b w:val="0"/>
          <w:sz w:val="24"/>
          <w:szCs w:val="24"/>
          <w:lang w:val="hy-AM"/>
        </w:rPr>
        <w:t>059.0</w:t>
      </w:r>
      <w:r w:rsidRPr="000C5C69">
        <w:rPr>
          <w:b w:val="0"/>
          <w:sz w:val="24"/>
          <w:szCs w:val="24"/>
          <w:lang w:val="hy-AM"/>
        </w:rPr>
        <w:t xml:space="preserve"> հազար դրամը հատկացվել է նախագծահետազոտական աշխատանքների </w:t>
      </w:r>
      <w:r w:rsidR="004062F0" w:rsidRPr="000C5C69">
        <w:rPr>
          <w:b w:val="0"/>
          <w:sz w:val="24"/>
          <w:szCs w:val="24"/>
          <w:lang w:val="hy-AM"/>
        </w:rPr>
        <w:t>ձեռք բերմանը, 5</w:t>
      </w:r>
      <w:r w:rsidR="00AB7738" w:rsidRPr="00AB7738">
        <w:rPr>
          <w:b w:val="0"/>
          <w:sz w:val="24"/>
          <w:szCs w:val="24"/>
          <w:lang w:val="hy-AM"/>
        </w:rPr>
        <w:t xml:space="preserve"> </w:t>
      </w:r>
      <w:r w:rsidR="004062F0" w:rsidRPr="000C5C69">
        <w:rPr>
          <w:b w:val="0"/>
          <w:sz w:val="24"/>
          <w:szCs w:val="24"/>
          <w:lang w:val="hy-AM"/>
        </w:rPr>
        <w:t>000</w:t>
      </w:r>
      <w:r w:rsidR="003D4BA1" w:rsidRPr="003D4BA1">
        <w:rPr>
          <w:b w:val="0"/>
          <w:sz w:val="24"/>
          <w:szCs w:val="24"/>
          <w:lang w:val="hy-AM"/>
        </w:rPr>
        <w:t>,</w:t>
      </w:r>
      <w:r w:rsidR="004062F0" w:rsidRPr="000C5C69">
        <w:rPr>
          <w:b w:val="0"/>
          <w:sz w:val="24"/>
          <w:szCs w:val="24"/>
          <w:lang w:val="hy-AM"/>
        </w:rPr>
        <w:t>0 հազար դրամը` հողի ձեռք բերմանը:</w:t>
      </w:r>
      <w:r w:rsidR="003F0E31" w:rsidRPr="003F0E31">
        <w:rPr>
          <w:b w:val="0"/>
          <w:sz w:val="24"/>
          <w:szCs w:val="24"/>
          <w:lang w:val="hy-AM"/>
        </w:rPr>
        <w:t xml:space="preserve"> </w:t>
      </w:r>
      <w:r w:rsidR="000A135F" w:rsidRPr="000A135F">
        <w:rPr>
          <w:b w:val="0"/>
          <w:sz w:val="24"/>
          <w:szCs w:val="24"/>
          <w:lang w:val="hy-AM"/>
        </w:rPr>
        <w:t>Ոչ ֆինանսական ակտիվների իրացումից</w:t>
      </w:r>
      <w:r w:rsidR="000C5C69" w:rsidRPr="000C5C69">
        <w:rPr>
          <w:b w:val="0"/>
          <w:sz w:val="24"/>
          <w:szCs w:val="24"/>
          <w:lang w:val="hy-AM"/>
        </w:rPr>
        <w:t xml:space="preserve"> մուտքեր</w:t>
      </w:r>
      <w:r w:rsidR="000A135F" w:rsidRPr="000A135F">
        <w:rPr>
          <w:b w:val="0"/>
          <w:sz w:val="24"/>
          <w:szCs w:val="24"/>
          <w:lang w:val="hy-AM"/>
        </w:rPr>
        <w:t>ն</w:t>
      </w:r>
      <w:r w:rsidR="000C5C69" w:rsidRPr="000C5C69">
        <w:rPr>
          <w:b w:val="0"/>
          <w:sz w:val="24"/>
          <w:szCs w:val="24"/>
          <w:lang w:val="hy-AM"/>
        </w:rPr>
        <w:t xml:space="preserve"> արտացոլվում են ծախսերում բացասական նշանով, </w:t>
      </w:r>
      <w:r w:rsidR="00F01DC8" w:rsidRPr="00F01DC8">
        <w:rPr>
          <w:rStyle w:val="30"/>
          <w:b w:val="0"/>
          <w:sz w:val="24"/>
          <w:szCs w:val="24"/>
          <w:lang w:val="hy-AM"/>
        </w:rPr>
        <w:t xml:space="preserve">2025 թվականի </w:t>
      </w:r>
      <w:r w:rsidR="00F01DC8" w:rsidRPr="00F01DC8">
        <w:rPr>
          <w:rStyle w:val="16"/>
          <w:b w:val="0"/>
          <w:sz w:val="24"/>
          <w:szCs w:val="24"/>
          <w:lang w:val="hy-AM"/>
        </w:rPr>
        <w:t>ինն ամսում</w:t>
      </w:r>
      <w:r w:rsidR="00F01DC8" w:rsidRPr="003F0E31">
        <w:rPr>
          <w:rStyle w:val="16"/>
          <w:sz w:val="24"/>
          <w:szCs w:val="24"/>
          <w:lang w:val="hy-AM"/>
        </w:rPr>
        <w:t xml:space="preserve"> </w:t>
      </w:r>
      <w:r w:rsidR="000C5C69" w:rsidRPr="000C5C69">
        <w:rPr>
          <w:b w:val="0"/>
          <w:sz w:val="24"/>
          <w:szCs w:val="24"/>
          <w:lang w:val="hy-AM"/>
        </w:rPr>
        <w:t xml:space="preserve">տարեկան նախատեսված </w:t>
      </w:r>
      <w:r w:rsidR="00AD1EF7" w:rsidRPr="00AD1EF7">
        <w:rPr>
          <w:b w:val="0"/>
          <w:sz w:val="24"/>
          <w:szCs w:val="24"/>
          <w:lang w:val="hy-AM"/>
        </w:rPr>
        <w:t xml:space="preserve"> </w:t>
      </w:r>
      <w:r w:rsidR="003D4BA1">
        <w:rPr>
          <w:rStyle w:val="21"/>
          <w:b w:val="0"/>
          <w:sz w:val="24"/>
          <w:szCs w:val="24"/>
          <w:lang w:val="hy-AM"/>
        </w:rPr>
        <w:t>-</w:t>
      </w:r>
      <w:r w:rsidR="000C5C69" w:rsidRPr="000C5C69">
        <w:rPr>
          <w:rStyle w:val="21"/>
          <w:b w:val="0"/>
          <w:sz w:val="24"/>
          <w:szCs w:val="24"/>
          <w:lang w:val="hy-AM"/>
        </w:rPr>
        <w:t>6</w:t>
      </w:r>
      <w:r w:rsidR="00F01DC8" w:rsidRPr="00F01DC8">
        <w:rPr>
          <w:rStyle w:val="21"/>
          <w:b w:val="0"/>
          <w:sz w:val="24"/>
          <w:szCs w:val="24"/>
          <w:lang w:val="hy-AM"/>
        </w:rPr>
        <w:t xml:space="preserve">0 </w:t>
      </w:r>
      <w:r w:rsidR="000C5C69" w:rsidRPr="000C5C69">
        <w:rPr>
          <w:rStyle w:val="21"/>
          <w:b w:val="0"/>
          <w:sz w:val="24"/>
          <w:szCs w:val="24"/>
          <w:lang w:val="hy-AM"/>
        </w:rPr>
        <w:t>000,0</w:t>
      </w:r>
      <w:r w:rsidR="00F01DC8" w:rsidRPr="00F01DC8">
        <w:rPr>
          <w:rStyle w:val="21"/>
          <w:b w:val="0"/>
          <w:sz w:val="24"/>
          <w:szCs w:val="24"/>
          <w:lang w:val="hy-AM"/>
        </w:rPr>
        <w:t xml:space="preserve"> </w:t>
      </w:r>
      <w:r w:rsidR="00F01DC8" w:rsidRPr="000C5C69">
        <w:rPr>
          <w:rStyle w:val="21"/>
          <w:b w:val="0"/>
          <w:sz w:val="24"/>
          <w:szCs w:val="24"/>
          <w:lang w:val="hy-AM"/>
        </w:rPr>
        <w:t>հազար  դրամի</w:t>
      </w:r>
      <w:r w:rsidR="00F01DC8" w:rsidRPr="00F01DC8">
        <w:rPr>
          <w:rStyle w:val="21"/>
          <w:b w:val="0"/>
          <w:sz w:val="24"/>
          <w:szCs w:val="24"/>
          <w:lang w:val="hy-AM"/>
        </w:rPr>
        <w:t xml:space="preserve"> </w:t>
      </w:r>
      <w:r w:rsidR="000C5C69" w:rsidRPr="000C5C69">
        <w:rPr>
          <w:rStyle w:val="21"/>
          <w:b w:val="0"/>
          <w:sz w:val="24"/>
          <w:szCs w:val="24"/>
          <w:lang w:val="hy-AM"/>
        </w:rPr>
        <w:t xml:space="preserve"> դիմաց փաստացի մուտքերը կազմել </w:t>
      </w:r>
      <w:r w:rsidR="000C5C69" w:rsidRPr="000C5C69">
        <w:rPr>
          <w:rStyle w:val="23"/>
          <w:b w:val="0"/>
          <w:sz w:val="24"/>
          <w:szCs w:val="24"/>
          <w:lang w:val="hy-AM"/>
        </w:rPr>
        <w:t xml:space="preserve">են </w:t>
      </w:r>
      <w:r w:rsidR="00AB7738" w:rsidRPr="00AB7738">
        <w:rPr>
          <w:rStyle w:val="23"/>
          <w:b w:val="0"/>
          <w:sz w:val="24"/>
          <w:szCs w:val="24"/>
          <w:lang w:val="hy-AM"/>
        </w:rPr>
        <w:t xml:space="preserve">  </w:t>
      </w:r>
      <w:r w:rsidR="000C5C69" w:rsidRPr="000C5C69">
        <w:rPr>
          <w:rStyle w:val="23"/>
          <w:b w:val="0"/>
          <w:sz w:val="24"/>
          <w:szCs w:val="24"/>
          <w:lang w:val="hy-AM"/>
        </w:rPr>
        <w:t xml:space="preserve">  -</w:t>
      </w:r>
      <w:r w:rsidR="000A135F" w:rsidRPr="000A135F">
        <w:rPr>
          <w:rStyle w:val="23"/>
          <w:b w:val="0"/>
          <w:sz w:val="24"/>
          <w:szCs w:val="24"/>
          <w:lang w:val="hy-AM"/>
        </w:rPr>
        <w:t>75</w:t>
      </w:r>
      <w:r w:rsidR="00AB7738" w:rsidRPr="00AB7738">
        <w:rPr>
          <w:rStyle w:val="23"/>
          <w:b w:val="0"/>
          <w:sz w:val="24"/>
          <w:szCs w:val="24"/>
          <w:lang w:val="hy-AM"/>
        </w:rPr>
        <w:t xml:space="preserve"> </w:t>
      </w:r>
      <w:r w:rsidR="000A135F" w:rsidRPr="000A135F">
        <w:rPr>
          <w:rStyle w:val="23"/>
          <w:b w:val="0"/>
          <w:sz w:val="24"/>
          <w:szCs w:val="24"/>
          <w:lang w:val="hy-AM"/>
        </w:rPr>
        <w:t xml:space="preserve">741.2 </w:t>
      </w:r>
      <w:r w:rsidR="000C5C69" w:rsidRPr="000C5C69">
        <w:rPr>
          <w:rStyle w:val="21"/>
          <w:b w:val="0"/>
          <w:sz w:val="24"/>
          <w:szCs w:val="24"/>
          <w:lang w:val="hy-AM"/>
        </w:rPr>
        <w:t xml:space="preserve"> հազար  դրամ :</w:t>
      </w:r>
    </w:p>
    <w:p w:rsidR="003D3791" w:rsidRPr="000C5C69" w:rsidRDefault="003D3791" w:rsidP="004062F0">
      <w:pPr>
        <w:spacing w:line="360" w:lineRule="auto"/>
        <w:jc w:val="both"/>
        <w:rPr>
          <w:rStyle w:val="25"/>
          <w:sz w:val="26"/>
          <w:szCs w:val="26"/>
          <w:lang w:val="hy-AM"/>
        </w:rPr>
      </w:pPr>
    </w:p>
    <w:p w:rsidR="00EC32FE" w:rsidRPr="00DA6D6E" w:rsidRDefault="00D32A8D" w:rsidP="008F6058">
      <w:pPr>
        <w:pStyle w:val="34"/>
        <w:shd w:val="clear" w:color="auto" w:fill="auto"/>
        <w:tabs>
          <w:tab w:val="left" w:pos="1010"/>
        </w:tabs>
        <w:spacing w:before="0" w:line="403" w:lineRule="exact"/>
        <w:ind w:right="60"/>
        <w:rPr>
          <w:b/>
          <w:sz w:val="27"/>
          <w:szCs w:val="27"/>
          <w:u w:val="single"/>
          <w:lang w:val="hy-AM"/>
        </w:rPr>
      </w:pPr>
      <w:r w:rsidRPr="00DA6D6E">
        <w:rPr>
          <w:rStyle w:val="25"/>
          <w:b/>
          <w:sz w:val="26"/>
          <w:szCs w:val="26"/>
          <w:lang w:val="hy-AM"/>
        </w:rPr>
        <w:t xml:space="preserve">                    </w:t>
      </w:r>
      <w:r w:rsidR="00786300" w:rsidRPr="00DA6D6E">
        <w:rPr>
          <w:b/>
          <w:sz w:val="27"/>
          <w:szCs w:val="27"/>
          <w:u w:val="single"/>
          <w:lang w:val="hy-AM"/>
        </w:rPr>
        <w:t>ԲՅՈՒՋԵԻ ՍԻՋՈՑՆԵՐԻ ԴԻՖԻՑԻՏԸ ԵՎ ՖԻՆԱՆՍԱՎՈՐՍԱՆ</w:t>
      </w:r>
    </w:p>
    <w:p w:rsidR="001B2FD7" w:rsidRPr="00DA6D6E" w:rsidRDefault="00780B97" w:rsidP="008F6058">
      <w:pPr>
        <w:pStyle w:val="Bodytext21"/>
        <w:shd w:val="clear" w:color="auto" w:fill="auto"/>
        <w:tabs>
          <w:tab w:val="left" w:pos="2127"/>
        </w:tabs>
        <w:spacing w:before="240" w:after="0" w:line="240" w:lineRule="auto"/>
        <w:ind w:left="-426" w:firstLine="2836"/>
        <w:jc w:val="both"/>
        <w:rPr>
          <w:sz w:val="27"/>
          <w:szCs w:val="27"/>
          <w:u w:val="single"/>
          <w:lang w:val="hy-AM"/>
        </w:rPr>
      </w:pPr>
      <w:r w:rsidRPr="00DA6D6E">
        <w:rPr>
          <w:sz w:val="27"/>
          <w:szCs w:val="27"/>
          <w:u w:val="single"/>
          <w:lang w:val="hy-AM"/>
        </w:rPr>
        <w:t xml:space="preserve"> </w:t>
      </w:r>
      <w:r w:rsidR="00786300" w:rsidRPr="00DA6D6E">
        <w:rPr>
          <w:sz w:val="27"/>
          <w:szCs w:val="27"/>
          <w:u w:val="single"/>
          <w:lang w:val="hy-AM"/>
        </w:rPr>
        <w:t>ԱՂԲՅՈՒՐՆԵՐԸ</w:t>
      </w:r>
      <w:bookmarkStart w:id="2" w:name="bookmark2"/>
      <w:r w:rsidR="00040FA7" w:rsidRPr="00DA6D6E">
        <w:rPr>
          <w:sz w:val="27"/>
          <w:szCs w:val="27"/>
          <w:u w:val="single"/>
          <w:lang w:val="hy-AM"/>
        </w:rPr>
        <w:t xml:space="preserve">                                                                                            </w:t>
      </w:r>
    </w:p>
    <w:p w:rsidR="0082425D" w:rsidRPr="00AB7738" w:rsidRDefault="00786300" w:rsidP="001B2FD7">
      <w:pPr>
        <w:pStyle w:val="Bodytext21"/>
        <w:shd w:val="clear" w:color="auto" w:fill="auto"/>
        <w:tabs>
          <w:tab w:val="left" w:pos="2127"/>
        </w:tabs>
        <w:spacing w:before="240" w:after="0" w:line="240" w:lineRule="auto"/>
        <w:ind w:left="-426"/>
        <w:jc w:val="both"/>
        <w:rPr>
          <w:rStyle w:val="Heading30"/>
          <w:i/>
          <w:lang w:val="hy-AM"/>
        </w:rPr>
      </w:pPr>
      <w:r w:rsidRPr="00AB7738">
        <w:rPr>
          <w:rStyle w:val="Heading30"/>
          <w:i/>
          <w:lang w:val="hy-AM"/>
        </w:rPr>
        <w:t xml:space="preserve">Արմավիր համայնքի բյուջեի </w:t>
      </w:r>
      <w:r w:rsidR="007C6CD9" w:rsidRPr="00AB7738">
        <w:rPr>
          <w:rStyle w:val="Heading30"/>
          <w:i/>
          <w:lang w:val="hy-AM"/>
        </w:rPr>
        <w:t>202</w:t>
      </w:r>
      <w:r w:rsidR="006052C9" w:rsidRPr="00AB7738">
        <w:rPr>
          <w:rStyle w:val="Heading30"/>
          <w:i/>
          <w:lang w:val="hy-AM"/>
        </w:rPr>
        <w:t>5</w:t>
      </w:r>
      <w:r w:rsidR="007C6CD9" w:rsidRPr="00AB7738">
        <w:rPr>
          <w:rStyle w:val="Heading30"/>
          <w:i/>
          <w:lang w:val="hy-AM"/>
        </w:rPr>
        <w:t xml:space="preserve"> թվականի տարեսկզբի ազատ մնացորդը կազմել է </w:t>
      </w:r>
      <w:r w:rsidR="0053419E" w:rsidRPr="00AB7738">
        <w:rPr>
          <w:rStyle w:val="Heading30"/>
          <w:i/>
          <w:lang w:val="hy-AM"/>
        </w:rPr>
        <w:t>602</w:t>
      </w:r>
      <w:r w:rsidR="00AB7738" w:rsidRPr="00AB7738">
        <w:rPr>
          <w:rStyle w:val="Heading30"/>
          <w:i/>
          <w:lang w:val="hy-AM"/>
        </w:rPr>
        <w:t xml:space="preserve"> </w:t>
      </w:r>
      <w:r w:rsidR="0053419E" w:rsidRPr="00AB7738">
        <w:rPr>
          <w:rStyle w:val="Heading30"/>
          <w:i/>
          <w:lang w:val="hy-AM"/>
        </w:rPr>
        <w:t>808</w:t>
      </w:r>
      <w:r w:rsidR="00786E26" w:rsidRPr="00AB7738">
        <w:rPr>
          <w:rStyle w:val="Heading30"/>
          <w:i/>
          <w:lang w:val="hy-AM"/>
        </w:rPr>
        <w:t>.</w:t>
      </w:r>
      <w:r w:rsidR="0053419E" w:rsidRPr="00AB7738">
        <w:rPr>
          <w:rStyle w:val="Heading30"/>
          <w:i/>
          <w:lang w:val="hy-AM"/>
        </w:rPr>
        <w:t>9</w:t>
      </w:r>
      <w:r w:rsidR="007C6CD9" w:rsidRPr="00AB7738">
        <w:rPr>
          <w:rStyle w:val="Heading30"/>
          <w:i/>
          <w:lang w:val="hy-AM"/>
        </w:rPr>
        <w:t xml:space="preserve"> հազար դրամ, իսկ  </w:t>
      </w:r>
      <w:r w:rsidR="00C24915" w:rsidRPr="00AB7738">
        <w:rPr>
          <w:rStyle w:val="Heading30"/>
          <w:i/>
          <w:lang w:val="hy-AM"/>
        </w:rPr>
        <w:t>ինն ամիսների</w:t>
      </w:r>
      <w:r w:rsidR="0064753F" w:rsidRPr="00AB7738">
        <w:rPr>
          <w:rStyle w:val="Heading30"/>
          <w:i/>
          <w:lang w:val="hy-AM"/>
        </w:rPr>
        <w:t xml:space="preserve"> </w:t>
      </w:r>
      <w:r w:rsidRPr="00AB7738">
        <w:rPr>
          <w:rStyle w:val="Heading30"/>
          <w:i/>
          <w:lang w:val="hy-AM"/>
        </w:rPr>
        <w:t xml:space="preserve">  փաստացի հավե</w:t>
      </w:r>
      <w:r w:rsidR="00056B98" w:rsidRPr="00AB7738">
        <w:rPr>
          <w:rStyle w:val="Heading30"/>
          <w:i/>
          <w:lang w:val="hy-AM"/>
        </w:rPr>
        <w:t>լուր</w:t>
      </w:r>
      <w:r w:rsidRPr="00AB7738">
        <w:rPr>
          <w:rStyle w:val="Heading30"/>
          <w:i/>
          <w:lang w:val="hy-AM"/>
        </w:rPr>
        <w:t>դը կազմել է</w:t>
      </w:r>
      <w:r w:rsidRPr="00AB7738">
        <w:rPr>
          <w:rStyle w:val="Heading32"/>
          <w:i/>
          <w:lang w:val="hy-AM"/>
        </w:rPr>
        <w:t xml:space="preserve"> </w:t>
      </w:r>
      <w:r w:rsidR="00786E26" w:rsidRPr="00AB7738">
        <w:rPr>
          <w:rStyle w:val="Heading30"/>
          <w:i/>
          <w:lang w:val="hy-AM"/>
        </w:rPr>
        <w:t>780</w:t>
      </w:r>
      <w:r w:rsidR="00AB7738" w:rsidRPr="00AB7738">
        <w:rPr>
          <w:rStyle w:val="Heading30"/>
          <w:i/>
          <w:lang w:val="hy-AM"/>
        </w:rPr>
        <w:t xml:space="preserve"> </w:t>
      </w:r>
      <w:r w:rsidR="00786E26" w:rsidRPr="00AB7738">
        <w:rPr>
          <w:rStyle w:val="Heading30"/>
          <w:i/>
          <w:lang w:val="hy-AM"/>
        </w:rPr>
        <w:t>823.4</w:t>
      </w:r>
      <w:r w:rsidR="007C6CD9" w:rsidRPr="00AB7738">
        <w:rPr>
          <w:rStyle w:val="Heading30"/>
          <w:i/>
          <w:lang w:val="hy-AM"/>
        </w:rPr>
        <w:t xml:space="preserve"> </w:t>
      </w:r>
      <w:r w:rsidRPr="00AB7738">
        <w:rPr>
          <w:rStyle w:val="Heading30"/>
          <w:i/>
          <w:lang w:val="hy-AM"/>
        </w:rPr>
        <w:t xml:space="preserve"> հազ</w:t>
      </w:r>
      <w:r w:rsidR="006B1F80" w:rsidRPr="00AB7738">
        <w:rPr>
          <w:rStyle w:val="Heading30"/>
          <w:i/>
          <w:lang w:val="hy-AM"/>
        </w:rPr>
        <w:t xml:space="preserve">ար </w:t>
      </w:r>
      <w:r w:rsidRPr="00AB7738">
        <w:rPr>
          <w:rStyle w:val="Heading30"/>
          <w:i/>
          <w:lang w:val="hy-AM"/>
        </w:rPr>
        <w:t xml:space="preserve"> դրամ:</w:t>
      </w:r>
      <w:bookmarkEnd w:id="2"/>
    </w:p>
    <w:p w:rsidR="0082425D" w:rsidRPr="00DA6D6E" w:rsidRDefault="0082425D" w:rsidP="0082425D">
      <w:pPr>
        <w:rPr>
          <w:rFonts w:ascii="Sylfaen" w:hAnsi="Sylfaen"/>
          <w:lang w:val="hy-AM"/>
        </w:rPr>
      </w:pPr>
    </w:p>
    <w:p w:rsidR="003D3791" w:rsidRPr="00DA6D6E" w:rsidRDefault="0082425D" w:rsidP="0082425D">
      <w:pPr>
        <w:tabs>
          <w:tab w:val="left" w:pos="6825"/>
        </w:tabs>
        <w:rPr>
          <w:rFonts w:ascii="Sylfaen" w:hAnsi="Sylfaen"/>
          <w:lang w:val="hy-AM"/>
        </w:rPr>
      </w:pPr>
      <w:r w:rsidRPr="00DA6D6E">
        <w:rPr>
          <w:rFonts w:ascii="Sylfaen" w:hAnsi="Sylfaen"/>
          <w:lang w:val="hy-AM"/>
        </w:rPr>
        <w:tab/>
      </w:r>
    </w:p>
    <w:sectPr w:rsidR="003D3791" w:rsidRPr="00DA6D6E" w:rsidSect="008E1AA2">
      <w:type w:val="continuous"/>
      <w:pgSz w:w="12240" w:h="15840"/>
      <w:pgMar w:top="567" w:right="851" w:bottom="567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DD" w:rsidRDefault="000213DD" w:rsidP="00EC32FE">
      <w:r>
        <w:separator/>
      </w:r>
    </w:p>
  </w:endnote>
  <w:endnote w:type="continuationSeparator" w:id="0">
    <w:p w:rsidR="000213DD" w:rsidRDefault="000213DD" w:rsidP="00EC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DD" w:rsidRDefault="000213DD"/>
  </w:footnote>
  <w:footnote w:type="continuationSeparator" w:id="0">
    <w:p w:rsidR="000213DD" w:rsidRDefault="000213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256"/>
    <w:multiLevelType w:val="multilevel"/>
    <w:tmpl w:val="AAB211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4">
      <w:start w:val="2"/>
      <w:numFmt w:val="decimal"/>
      <w:lvlText w:val="%5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5">
      <w:start w:val="1"/>
      <w:numFmt w:val="decimal"/>
      <w:lvlText w:val="%6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E7231"/>
    <w:multiLevelType w:val="hybridMultilevel"/>
    <w:tmpl w:val="2852220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19FE52F2"/>
    <w:multiLevelType w:val="multilevel"/>
    <w:tmpl w:val="AAB211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4">
      <w:start w:val="2"/>
      <w:numFmt w:val="decimal"/>
      <w:lvlText w:val="%5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5">
      <w:start w:val="1"/>
      <w:numFmt w:val="decimal"/>
      <w:lvlText w:val="%6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95090A"/>
    <w:multiLevelType w:val="multilevel"/>
    <w:tmpl w:val="8FF65B9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4">
      <w:start w:val="2"/>
      <w:numFmt w:val="decimal"/>
      <w:lvlText w:val="%5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5">
      <w:start w:val="1"/>
      <w:numFmt w:val="decimal"/>
      <w:lvlText w:val="%6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4051C5"/>
    <w:multiLevelType w:val="multilevel"/>
    <w:tmpl w:val="BBA087E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4">
      <w:start w:val="2"/>
      <w:numFmt w:val="decimal"/>
      <w:lvlText w:val="%5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5">
      <w:start w:val="1"/>
      <w:numFmt w:val="decimal"/>
      <w:lvlText w:val="%6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2F61EE"/>
    <w:multiLevelType w:val="hybridMultilevel"/>
    <w:tmpl w:val="3FE4705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4ED51D0"/>
    <w:multiLevelType w:val="multilevel"/>
    <w:tmpl w:val="BBA087E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4">
      <w:start w:val="2"/>
      <w:numFmt w:val="decimal"/>
      <w:lvlText w:val="%5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5">
      <w:start w:val="1"/>
      <w:numFmt w:val="decimal"/>
      <w:lvlText w:val="%6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906E8F"/>
    <w:multiLevelType w:val="multilevel"/>
    <w:tmpl w:val="AAB2112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4">
      <w:start w:val="2"/>
      <w:numFmt w:val="decimal"/>
      <w:lvlText w:val="%5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5">
      <w:start w:val="1"/>
      <w:numFmt w:val="decimal"/>
      <w:lvlText w:val="%6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91657E"/>
    <w:multiLevelType w:val="hybridMultilevel"/>
    <w:tmpl w:val="A1BAFF2E"/>
    <w:lvl w:ilvl="0" w:tplc="E9F4C344">
      <w:start w:val="1"/>
      <w:numFmt w:val="decimal"/>
      <w:lvlText w:val="%1."/>
      <w:lvlJc w:val="left"/>
      <w:pPr>
        <w:ind w:left="49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9">
    <w:nsid w:val="76C773F1"/>
    <w:multiLevelType w:val="hybridMultilevel"/>
    <w:tmpl w:val="5D4CA41A"/>
    <w:lvl w:ilvl="0" w:tplc="E9F4C344">
      <w:start w:val="1"/>
      <w:numFmt w:val="decimal"/>
      <w:lvlText w:val="%1."/>
      <w:lvlJc w:val="left"/>
      <w:pPr>
        <w:ind w:left="568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>
    <w:nsid w:val="795D48E0"/>
    <w:multiLevelType w:val="multilevel"/>
    <w:tmpl w:val="154A2F2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4">
      <w:start w:val="2"/>
      <w:numFmt w:val="decimal"/>
      <w:lvlText w:val="%5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5">
      <w:start w:val="1"/>
      <w:numFmt w:val="decimal"/>
      <w:lvlText w:val="%6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6">
      <w:start w:val="1"/>
      <w:numFmt w:val="decimal"/>
      <w:lvlText w:val="%7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FE"/>
    <w:rsid w:val="000105A6"/>
    <w:rsid w:val="00013B16"/>
    <w:rsid w:val="00017C5C"/>
    <w:rsid w:val="000213DD"/>
    <w:rsid w:val="00032A6E"/>
    <w:rsid w:val="00036221"/>
    <w:rsid w:val="00040FA7"/>
    <w:rsid w:val="000433B0"/>
    <w:rsid w:val="00053110"/>
    <w:rsid w:val="000556D6"/>
    <w:rsid w:val="00056B98"/>
    <w:rsid w:val="00056F9D"/>
    <w:rsid w:val="00062AC4"/>
    <w:rsid w:val="000647AE"/>
    <w:rsid w:val="000665EB"/>
    <w:rsid w:val="000804C0"/>
    <w:rsid w:val="00086FA1"/>
    <w:rsid w:val="000A135F"/>
    <w:rsid w:val="000B5D52"/>
    <w:rsid w:val="000C4C30"/>
    <w:rsid w:val="000C5C69"/>
    <w:rsid w:val="000D2B9C"/>
    <w:rsid w:val="000E35C1"/>
    <w:rsid w:val="000E4EA9"/>
    <w:rsid w:val="000F10BB"/>
    <w:rsid w:val="000F353C"/>
    <w:rsid w:val="001119D0"/>
    <w:rsid w:val="0011492E"/>
    <w:rsid w:val="001204B6"/>
    <w:rsid w:val="0013232C"/>
    <w:rsid w:val="00133DE2"/>
    <w:rsid w:val="001360C5"/>
    <w:rsid w:val="00137609"/>
    <w:rsid w:val="00151BC0"/>
    <w:rsid w:val="001611C5"/>
    <w:rsid w:val="001618E7"/>
    <w:rsid w:val="00164609"/>
    <w:rsid w:val="00172919"/>
    <w:rsid w:val="00175845"/>
    <w:rsid w:val="00185C00"/>
    <w:rsid w:val="00186DEC"/>
    <w:rsid w:val="001949FF"/>
    <w:rsid w:val="001A1620"/>
    <w:rsid w:val="001A6FC5"/>
    <w:rsid w:val="001B2FD7"/>
    <w:rsid w:val="001B71C7"/>
    <w:rsid w:val="001C38BB"/>
    <w:rsid w:val="001D06E1"/>
    <w:rsid w:val="001D4E81"/>
    <w:rsid w:val="001E75E5"/>
    <w:rsid w:val="001F2270"/>
    <w:rsid w:val="001F4EAD"/>
    <w:rsid w:val="00203BE0"/>
    <w:rsid w:val="00205552"/>
    <w:rsid w:val="0021017C"/>
    <w:rsid w:val="00227737"/>
    <w:rsid w:val="002343E6"/>
    <w:rsid w:val="002350A0"/>
    <w:rsid w:val="00237D07"/>
    <w:rsid w:val="002449D7"/>
    <w:rsid w:val="00253CF7"/>
    <w:rsid w:val="00253E4D"/>
    <w:rsid w:val="002621E9"/>
    <w:rsid w:val="002737E2"/>
    <w:rsid w:val="00281C64"/>
    <w:rsid w:val="00282785"/>
    <w:rsid w:val="002A18CD"/>
    <w:rsid w:val="002E6AB8"/>
    <w:rsid w:val="00302494"/>
    <w:rsid w:val="00311DDA"/>
    <w:rsid w:val="003236A7"/>
    <w:rsid w:val="00331091"/>
    <w:rsid w:val="003316B2"/>
    <w:rsid w:val="00337C46"/>
    <w:rsid w:val="00351E2D"/>
    <w:rsid w:val="0036202A"/>
    <w:rsid w:val="00362BC8"/>
    <w:rsid w:val="00367592"/>
    <w:rsid w:val="00371ACF"/>
    <w:rsid w:val="00375A87"/>
    <w:rsid w:val="00392201"/>
    <w:rsid w:val="00395260"/>
    <w:rsid w:val="0039575D"/>
    <w:rsid w:val="003A18B7"/>
    <w:rsid w:val="003A2D65"/>
    <w:rsid w:val="003A7756"/>
    <w:rsid w:val="003B6214"/>
    <w:rsid w:val="003D3791"/>
    <w:rsid w:val="003D3D66"/>
    <w:rsid w:val="003D4BA1"/>
    <w:rsid w:val="003D4DFA"/>
    <w:rsid w:val="003D7C97"/>
    <w:rsid w:val="003E754D"/>
    <w:rsid w:val="003F0E31"/>
    <w:rsid w:val="003F1CCC"/>
    <w:rsid w:val="00404E19"/>
    <w:rsid w:val="004062F0"/>
    <w:rsid w:val="004135F7"/>
    <w:rsid w:val="004266FF"/>
    <w:rsid w:val="00433ECE"/>
    <w:rsid w:val="004364C5"/>
    <w:rsid w:val="00446FA1"/>
    <w:rsid w:val="0045287A"/>
    <w:rsid w:val="00456F8F"/>
    <w:rsid w:val="004740D2"/>
    <w:rsid w:val="0048051B"/>
    <w:rsid w:val="004857B6"/>
    <w:rsid w:val="004917CE"/>
    <w:rsid w:val="004C350C"/>
    <w:rsid w:val="004D32F2"/>
    <w:rsid w:val="004D503D"/>
    <w:rsid w:val="004D7C57"/>
    <w:rsid w:val="004E02E4"/>
    <w:rsid w:val="004E59EE"/>
    <w:rsid w:val="004E6B7F"/>
    <w:rsid w:val="004E7A59"/>
    <w:rsid w:val="004F45FE"/>
    <w:rsid w:val="00510F25"/>
    <w:rsid w:val="00513479"/>
    <w:rsid w:val="00521774"/>
    <w:rsid w:val="005279E3"/>
    <w:rsid w:val="00527D6A"/>
    <w:rsid w:val="00527E9C"/>
    <w:rsid w:val="0053202B"/>
    <w:rsid w:val="0053419E"/>
    <w:rsid w:val="005344F7"/>
    <w:rsid w:val="00545C1F"/>
    <w:rsid w:val="00550C11"/>
    <w:rsid w:val="00554C53"/>
    <w:rsid w:val="0055599B"/>
    <w:rsid w:val="00556382"/>
    <w:rsid w:val="005574B1"/>
    <w:rsid w:val="00564E9E"/>
    <w:rsid w:val="00565DCD"/>
    <w:rsid w:val="00567D7B"/>
    <w:rsid w:val="00577C6A"/>
    <w:rsid w:val="00583778"/>
    <w:rsid w:val="005860B1"/>
    <w:rsid w:val="005934EF"/>
    <w:rsid w:val="005A6381"/>
    <w:rsid w:val="005B56CC"/>
    <w:rsid w:val="005E064B"/>
    <w:rsid w:val="005E0BBA"/>
    <w:rsid w:val="005F06B5"/>
    <w:rsid w:val="005F205E"/>
    <w:rsid w:val="005F35BD"/>
    <w:rsid w:val="005F7CB1"/>
    <w:rsid w:val="006052C9"/>
    <w:rsid w:val="006166FA"/>
    <w:rsid w:val="00624EED"/>
    <w:rsid w:val="00627070"/>
    <w:rsid w:val="006314F4"/>
    <w:rsid w:val="0064206D"/>
    <w:rsid w:val="0064753F"/>
    <w:rsid w:val="006512D6"/>
    <w:rsid w:val="006561BB"/>
    <w:rsid w:val="006765C6"/>
    <w:rsid w:val="00681CD7"/>
    <w:rsid w:val="00683BE8"/>
    <w:rsid w:val="00691EEE"/>
    <w:rsid w:val="006A2F73"/>
    <w:rsid w:val="006A5054"/>
    <w:rsid w:val="006A5DD5"/>
    <w:rsid w:val="006B1F80"/>
    <w:rsid w:val="006C6CC5"/>
    <w:rsid w:val="006D3004"/>
    <w:rsid w:val="006D6010"/>
    <w:rsid w:val="006D648A"/>
    <w:rsid w:val="006D67E6"/>
    <w:rsid w:val="006E1920"/>
    <w:rsid w:val="007072FD"/>
    <w:rsid w:val="00717F92"/>
    <w:rsid w:val="00720C5B"/>
    <w:rsid w:val="00720EBE"/>
    <w:rsid w:val="007312DA"/>
    <w:rsid w:val="00732470"/>
    <w:rsid w:val="007347D6"/>
    <w:rsid w:val="00740C2D"/>
    <w:rsid w:val="00741B28"/>
    <w:rsid w:val="007431E1"/>
    <w:rsid w:val="00744853"/>
    <w:rsid w:val="00747235"/>
    <w:rsid w:val="00750658"/>
    <w:rsid w:val="00751B6F"/>
    <w:rsid w:val="007602B1"/>
    <w:rsid w:val="00761F6C"/>
    <w:rsid w:val="0076529D"/>
    <w:rsid w:val="007653ED"/>
    <w:rsid w:val="007677A6"/>
    <w:rsid w:val="00780B97"/>
    <w:rsid w:val="0078395F"/>
    <w:rsid w:val="00786300"/>
    <w:rsid w:val="00786E26"/>
    <w:rsid w:val="007955BD"/>
    <w:rsid w:val="00795C68"/>
    <w:rsid w:val="00797AA2"/>
    <w:rsid w:val="00797B4D"/>
    <w:rsid w:val="007A0E9D"/>
    <w:rsid w:val="007A3724"/>
    <w:rsid w:val="007B036F"/>
    <w:rsid w:val="007C1B02"/>
    <w:rsid w:val="007C4825"/>
    <w:rsid w:val="007C6CD9"/>
    <w:rsid w:val="007D3FCC"/>
    <w:rsid w:val="007E0A50"/>
    <w:rsid w:val="007F13E4"/>
    <w:rsid w:val="007F16E6"/>
    <w:rsid w:val="008036DB"/>
    <w:rsid w:val="00805F8E"/>
    <w:rsid w:val="008171A6"/>
    <w:rsid w:val="0082425D"/>
    <w:rsid w:val="00824AAE"/>
    <w:rsid w:val="0084020F"/>
    <w:rsid w:val="00844AFB"/>
    <w:rsid w:val="00847E6C"/>
    <w:rsid w:val="00855DC2"/>
    <w:rsid w:val="00857CA1"/>
    <w:rsid w:val="00866D91"/>
    <w:rsid w:val="00872062"/>
    <w:rsid w:val="008B1E14"/>
    <w:rsid w:val="008B392B"/>
    <w:rsid w:val="008D1F6B"/>
    <w:rsid w:val="008E04E0"/>
    <w:rsid w:val="008E1AA2"/>
    <w:rsid w:val="008E1ADF"/>
    <w:rsid w:val="008E361A"/>
    <w:rsid w:val="008E3BAB"/>
    <w:rsid w:val="008E66FB"/>
    <w:rsid w:val="008F6058"/>
    <w:rsid w:val="009024E2"/>
    <w:rsid w:val="009039F0"/>
    <w:rsid w:val="0090402D"/>
    <w:rsid w:val="0090553F"/>
    <w:rsid w:val="00910526"/>
    <w:rsid w:val="0091697E"/>
    <w:rsid w:val="00921716"/>
    <w:rsid w:val="00926D92"/>
    <w:rsid w:val="0093019B"/>
    <w:rsid w:val="00935F06"/>
    <w:rsid w:val="0094124C"/>
    <w:rsid w:val="009413AE"/>
    <w:rsid w:val="009512FD"/>
    <w:rsid w:val="00951CF6"/>
    <w:rsid w:val="00952411"/>
    <w:rsid w:val="00961B8B"/>
    <w:rsid w:val="00962A25"/>
    <w:rsid w:val="00970603"/>
    <w:rsid w:val="00970F34"/>
    <w:rsid w:val="00983D95"/>
    <w:rsid w:val="00991855"/>
    <w:rsid w:val="0099433E"/>
    <w:rsid w:val="0099438F"/>
    <w:rsid w:val="0099748C"/>
    <w:rsid w:val="009A3BF0"/>
    <w:rsid w:val="009B1031"/>
    <w:rsid w:val="009B5272"/>
    <w:rsid w:val="009C0C22"/>
    <w:rsid w:val="009C34CF"/>
    <w:rsid w:val="009C6DE6"/>
    <w:rsid w:val="009D4128"/>
    <w:rsid w:val="009D5A45"/>
    <w:rsid w:val="009D5C6D"/>
    <w:rsid w:val="009D6097"/>
    <w:rsid w:val="009D7FC8"/>
    <w:rsid w:val="009E2398"/>
    <w:rsid w:val="009E616B"/>
    <w:rsid w:val="00A05396"/>
    <w:rsid w:val="00A06805"/>
    <w:rsid w:val="00A11BFC"/>
    <w:rsid w:val="00A16556"/>
    <w:rsid w:val="00A174E3"/>
    <w:rsid w:val="00A176E0"/>
    <w:rsid w:val="00A20948"/>
    <w:rsid w:val="00A222A8"/>
    <w:rsid w:val="00A27B15"/>
    <w:rsid w:val="00A3005C"/>
    <w:rsid w:val="00A30B78"/>
    <w:rsid w:val="00A32984"/>
    <w:rsid w:val="00A46295"/>
    <w:rsid w:val="00A46C0A"/>
    <w:rsid w:val="00A47EEC"/>
    <w:rsid w:val="00A57EE1"/>
    <w:rsid w:val="00A64500"/>
    <w:rsid w:val="00A67201"/>
    <w:rsid w:val="00A74400"/>
    <w:rsid w:val="00A819A9"/>
    <w:rsid w:val="00A8601B"/>
    <w:rsid w:val="00A92449"/>
    <w:rsid w:val="00A9651D"/>
    <w:rsid w:val="00AA67E0"/>
    <w:rsid w:val="00AB2459"/>
    <w:rsid w:val="00AB51DD"/>
    <w:rsid w:val="00AB6304"/>
    <w:rsid w:val="00AB7738"/>
    <w:rsid w:val="00AC5DB8"/>
    <w:rsid w:val="00AD077B"/>
    <w:rsid w:val="00AD085B"/>
    <w:rsid w:val="00AD1EF7"/>
    <w:rsid w:val="00AE2882"/>
    <w:rsid w:val="00AE48CA"/>
    <w:rsid w:val="00AF2474"/>
    <w:rsid w:val="00AF2DC8"/>
    <w:rsid w:val="00AF4877"/>
    <w:rsid w:val="00AF4FCA"/>
    <w:rsid w:val="00AF6852"/>
    <w:rsid w:val="00B00444"/>
    <w:rsid w:val="00B0185D"/>
    <w:rsid w:val="00B02436"/>
    <w:rsid w:val="00B03F27"/>
    <w:rsid w:val="00B11FA3"/>
    <w:rsid w:val="00B12424"/>
    <w:rsid w:val="00B12EE9"/>
    <w:rsid w:val="00B30FD8"/>
    <w:rsid w:val="00B4030B"/>
    <w:rsid w:val="00B40E3E"/>
    <w:rsid w:val="00B432A0"/>
    <w:rsid w:val="00B577E5"/>
    <w:rsid w:val="00B60899"/>
    <w:rsid w:val="00B67F32"/>
    <w:rsid w:val="00B77F8A"/>
    <w:rsid w:val="00B83054"/>
    <w:rsid w:val="00B83A35"/>
    <w:rsid w:val="00B961D6"/>
    <w:rsid w:val="00B96D44"/>
    <w:rsid w:val="00BA7065"/>
    <w:rsid w:val="00BB3C3C"/>
    <w:rsid w:val="00BC6186"/>
    <w:rsid w:val="00BD0C6C"/>
    <w:rsid w:val="00BD22EC"/>
    <w:rsid w:val="00BE1F79"/>
    <w:rsid w:val="00BE4497"/>
    <w:rsid w:val="00C029D5"/>
    <w:rsid w:val="00C06961"/>
    <w:rsid w:val="00C0698D"/>
    <w:rsid w:val="00C17EEF"/>
    <w:rsid w:val="00C24915"/>
    <w:rsid w:val="00C24EFA"/>
    <w:rsid w:val="00C32408"/>
    <w:rsid w:val="00C50522"/>
    <w:rsid w:val="00C553D5"/>
    <w:rsid w:val="00C55704"/>
    <w:rsid w:val="00C64A9F"/>
    <w:rsid w:val="00C657F6"/>
    <w:rsid w:val="00C72DF6"/>
    <w:rsid w:val="00C74611"/>
    <w:rsid w:val="00C80EE4"/>
    <w:rsid w:val="00C95617"/>
    <w:rsid w:val="00C959F7"/>
    <w:rsid w:val="00C969A0"/>
    <w:rsid w:val="00CA0FB3"/>
    <w:rsid w:val="00CB7F45"/>
    <w:rsid w:val="00CC29A4"/>
    <w:rsid w:val="00CF0753"/>
    <w:rsid w:val="00D1074B"/>
    <w:rsid w:val="00D23D95"/>
    <w:rsid w:val="00D267F0"/>
    <w:rsid w:val="00D32A8D"/>
    <w:rsid w:val="00D33E37"/>
    <w:rsid w:val="00D4382E"/>
    <w:rsid w:val="00D46FBE"/>
    <w:rsid w:val="00D53284"/>
    <w:rsid w:val="00D53B91"/>
    <w:rsid w:val="00D55618"/>
    <w:rsid w:val="00D61F27"/>
    <w:rsid w:val="00D67414"/>
    <w:rsid w:val="00D93722"/>
    <w:rsid w:val="00D93805"/>
    <w:rsid w:val="00DA1D17"/>
    <w:rsid w:val="00DA3201"/>
    <w:rsid w:val="00DA5882"/>
    <w:rsid w:val="00DA6D6E"/>
    <w:rsid w:val="00DA7C53"/>
    <w:rsid w:val="00DB38DC"/>
    <w:rsid w:val="00DC373C"/>
    <w:rsid w:val="00DC3A2A"/>
    <w:rsid w:val="00DD3429"/>
    <w:rsid w:val="00DD7C07"/>
    <w:rsid w:val="00DE067F"/>
    <w:rsid w:val="00DE19CD"/>
    <w:rsid w:val="00DE53DC"/>
    <w:rsid w:val="00DF39E9"/>
    <w:rsid w:val="00E0771B"/>
    <w:rsid w:val="00E13A7A"/>
    <w:rsid w:val="00E16493"/>
    <w:rsid w:val="00E174AE"/>
    <w:rsid w:val="00E240C3"/>
    <w:rsid w:val="00E2469D"/>
    <w:rsid w:val="00E25850"/>
    <w:rsid w:val="00E336AF"/>
    <w:rsid w:val="00E412B9"/>
    <w:rsid w:val="00E43A78"/>
    <w:rsid w:val="00E55460"/>
    <w:rsid w:val="00E70920"/>
    <w:rsid w:val="00E812C3"/>
    <w:rsid w:val="00E8265F"/>
    <w:rsid w:val="00E831FD"/>
    <w:rsid w:val="00E8345A"/>
    <w:rsid w:val="00E97E9F"/>
    <w:rsid w:val="00EA5ABC"/>
    <w:rsid w:val="00EA7D30"/>
    <w:rsid w:val="00EC32FE"/>
    <w:rsid w:val="00EC7D7F"/>
    <w:rsid w:val="00ED4B47"/>
    <w:rsid w:val="00EE2096"/>
    <w:rsid w:val="00EE35AE"/>
    <w:rsid w:val="00EE6B3B"/>
    <w:rsid w:val="00EE7D8A"/>
    <w:rsid w:val="00EF4C03"/>
    <w:rsid w:val="00F01B7C"/>
    <w:rsid w:val="00F01DC8"/>
    <w:rsid w:val="00F132B4"/>
    <w:rsid w:val="00F13F9E"/>
    <w:rsid w:val="00F21415"/>
    <w:rsid w:val="00F24BA6"/>
    <w:rsid w:val="00F31C45"/>
    <w:rsid w:val="00F3652D"/>
    <w:rsid w:val="00F374F6"/>
    <w:rsid w:val="00F441EB"/>
    <w:rsid w:val="00F517D9"/>
    <w:rsid w:val="00F52B6D"/>
    <w:rsid w:val="00F66493"/>
    <w:rsid w:val="00F66FE0"/>
    <w:rsid w:val="00F86F2E"/>
    <w:rsid w:val="00F92FF9"/>
    <w:rsid w:val="00FB3C95"/>
    <w:rsid w:val="00FC018F"/>
    <w:rsid w:val="00FD1B4E"/>
    <w:rsid w:val="00FE0A0C"/>
    <w:rsid w:val="00FE1A9A"/>
    <w:rsid w:val="00FE2351"/>
    <w:rsid w:val="00FE2742"/>
    <w:rsid w:val="00FE759B"/>
    <w:rsid w:val="00FF4C23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 Light" w:eastAsia="Segoe UI Light" w:hAnsi="Segoe UI Light" w:cs="Segoe UI Light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32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32FE"/>
    <w:rPr>
      <w:color w:val="0066CC"/>
      <w:u w:val="single"/>
    </w:rPr>
  </w:style>
  <w:style w:type="character" w:customStyle="1" w:styleId="Bodytext2">
    <w:name w:val="Body text (2)_"/>
    <w:basedOn w:val="a0"/>
    <w:link w:val="Bodytext2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0">
    <w:name w:val="Body text (2)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6">
    <w:name w:val="Body text (2)6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30">
    <w:name w:val="Body text (3)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36">
    <w:name w:val="Body text (3)6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0"/>
    <w:link w:val="Bodytext4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40">
    <w:name w:val="Body text (4)"/>
    <w:basedOn w:val="Bodytext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">
    <w:name w:val="Body text_"/>
    <w:basedOn w:val="a0"/>
    <w:link w:val="3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3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">
    <w:name w:val="Heading #1_"/>
    <w:basedOn w:val="a0"/>
    <w:link w:val="Heading1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0">
    <w:name w:val="Heading #1"/>
    <w:basedOn w:val="Heading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35">
    <w:name w:val="Body text (3)5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4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5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6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7">
    <w:name w:val="Основной текст7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">
    <w:name w:val="Основной текст8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9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Основной текст10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Основной текст1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">
    <w:name w:val="Heading #2_"/>
    <w:basedOn w:val="a0"/>
    <w:link w:val="Heading2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0">
    <w:name w:val="Heading #2"/>
    <w:basedOn w:val="Heading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1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3">
    <w:name w:val="Основной текст13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4">
    <w:name w:val="Основной текст14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5">
    <w:name w:val="Основной текст15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6">
    <w:name w:val="Основной текст16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Основной текст17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18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9">
    <w:name w:val="Основной текст19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Spacing5pt">
    <w:name w:val="Body text + Spacing 5 pt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21"/>
      <w:szCs w:val="21"/>
    </w:rPr>
  </w:style>
  <w:style w:type="character" w:customStyle="1" w:styleId="BodytextSpacing5pt2">
    <w:name w:val="Body text + Spacing 5 pt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21"/>
      <w:szCs w:val="21"/>
    </w:rPr>
  </w:style>
  <w:style w:type="character" w:customStyle="1" w:styleId="BodytextSpacing5pt1">
    <w:name w:val="Body text + Spacing 5 pt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21"/>
      <w:szCs w:val="21"/>
    </w:rPr>
  </w:style>
  <w:style w:type="character" w:customStyle="1" w:styleId="20">
    <w:name w:val="Основной текст20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Bodytext44">
    <w:name w:val="Body text (4)4"/>
    <w:basedOn w:val="Bodytext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43">
    <w:name w:val="Body text (4)3"/>
    <w:basedOn w:val="Bodytext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42">
    <w:name w:val="Body text (4)2"/>
    <w:basedOn w:val="Bodytext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1">
    <w:name w:val="Основной текст2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2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23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5">
    <w:name w:val="Body text (2)5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4">
    <w:name w:val="Основной текст24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5ptBold">
    <w:name w:val="Body text + 11.5 pt;Bold"/>
    <w:basedOn w:val="Bodytext"/>
    <w:rsid w:val="00EC32F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Bodytext24">
    <w:name w:val="Body text (2)4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25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6">
    <w:name w:val="Основной текст26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3">
    <w:name w:val="Body text (2)3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">
    <w:name w:val="Основной текст27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8">
    <w:name w:val="Основной текст28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9">
    <w:name w:val="Основной текст29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30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3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2">
    <w:name w:val="Body text (2)2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2">
    <w:name w:val="Основной текст3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33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2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3">
    <w:name w:val="Heading #3_"/>
    <w:basedOn w:val="a0"/>
    <w:link w:val="Heading3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30">
    <w:name w:val="Heading #3"/>
    <w:basedOn w:val="Heading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32">
    <w:name w:val="Heading #32"/>
    <w:basedOn w:val="Heading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Bodytext21">
    <w:name w:val="Body text (2)1"/>
    <w:basedOn w:val="a"/>
    <w:link w:val="Bodytext2"/>
    <w:rsid w:val="00EC32FE"/>
    <w:pPr>
      <w:shd w:val="clear" w:color="auto" w:fill="FFFFFF"/>
      <w:spacing w:after="840" w:line="422" w:lineRule="exact"/>
      <w:jc w:val="right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Bodytext31">
    <w:name w:val="Body text (3)1"/>
    <w:basedOn w:val="a"/>
    <w:link w:val="Bodytext3"/>
    <w:rsid w:val="00EC32FE"/>
    <w:pPr>
      <w:shd w:val="clear" w:color="auto" w:fill="FFFFFF"/>
      <w:spacing w:before="840" w:after="360" w:line="499" w:lineRule="exact"/>
      <w:ind w:hanging="1840"/>
    </w:pPr>
    <w:rPr>
      <w:rFonts w:ascii="Sylfaen" w:eastAsia="Sylfaen" w:hAnsi="Sylfaen" w:cs="Sylfaen"/>
      <w:sz w:val="27"/>
      <w:szCs w:val="27"/>
    </w:rPr>
  </w:style>
  <w:style w:type="paragraph" w:customStyle="1" w:styleId="Bodytext41">
    <w:name w:val="Body text (4)1"/>
    <w:basedOn w:val="a"/>
    <w:link w:val="Bodytext4"/>
    <w:rsid w:val="00EC32FE"/>
    <w:pPr>
      <w:shd w:val="clear" w:color="auto" w:fill="FFFFFF"/>
      <w:spacing w:before="360" w:after="720" w:line="0" w:lineRule="atLeast"/>
      <w:jc w:val="both"/>
    </w:pPr>
    <w:rPr>
      <w:rFonts w:ascii="Sylfaen" w:eastAsia="Sylfaen" w:hAnsi="Sylfaen" w:cs="Sylfaen"/>
      <w:i/>
      <w:iCs/>
      <w:sz w:val="26"/>
      <w:szCs w:val="26"/>
    </w:rPr>
  </w:style>
  <w:style w:type="paragraph" w:customStyle="1" w:styleId="34">
    <w:name w:val="Основной текст34"/>
    <w:basedOn w:val="a"/>
    <w:link w:val="Bodytext"/>
    <w:rsid w:val="00EC32FE"/>
    <w:pPr>
      <w:shd w:val="clear" w:color="auto" w:fill="FFFFFF"/>
      <w:spacing w:before="720" w:after="240" w:line="370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Heading11">
    <w:name w:val="Heading #11"/>
    <w:basedOn w:val="a"/>
    <w:link w:val="Heading1"/>
    <w:rsid w:val="00EC32FE"/>
    <w:pPr>
      <w:shd w:val="clear" w:color="auto" w:fill="FFFFFF"/>
      <w:spacing w:after="600" w:line="0" w:lineRule="atLeast"/>
      <w:outlineLvl w:val="0"/>
    </w:pPr>
    <w:rPr>
      <w:rFonts w:ascii="Sylfaen" w:eastAsia="Sylfaen" w:hAnsi="Sylfaen" w:cs="Sylfaen"/>
      <w:sz w:val="27"/>
      <w:szCs w:val="27"/>
    </w:rPr>
  </w:style>
  <w:style w:type="paragraph" w:customStyle="1" w:styleId="Heading21">
    <w:name w:val="Heading #21"/>
    <w:basedOn w:val="a"/>
    <w:link w:val="Heading2"/>
    <w:rsid w:val="00EC32FE"/>
    <w:pPr>
      <w:shd w:val="clear" w:color="auto" w:fill="FFFFFF"/>
      <w:spacing w:before="720" w:after="600" w:line="0" w:lineRule="atLeast"/>
      <w:outlineLvl w:val="1"/>
    </w:pPr>
    <w:rPr>
      <w:rFonts w:ascii="Sylfaen" w:eastAsia="Sylfaen" w:hAnsi="Sylfaen" w:cs="Sylfaen"/>
      <w:sz w:val="27"/>
      <w:szCs w:val="27"/>
    </w:rPr>
  </w:style>
  <w:style w:type="paragraph" w:customStyle="1" w:styleId="Heading31">
    <w:name w:val="Heading #31"/>
    <w:basedOn w:val="a"/>
    <w:link w:val="Heading3"/>
    <w:rsid w:val="00EC32FE"/>
    <w:pPr>
      <w:shd w:val="clear" w:color="auto" w:fill="FFFFFF"/>
      <w:spacing w:before="240" w:line="509" w:lineRule="exact"/>
      <w:ind w:firstLine="700"/>
      <w:jc w:val="both"/>
      <w:outlineLvl w:val="2"/>
    </w:pPr>
    <w:rPr>
      <w:rFonts w:ascii="Sylfaen" w:eastAsia="Sylfaen" w:hAnsi="Sylfaen" w:cs="Sylfaen"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05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396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645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4500"/>
    <w:rPr>
      <w:color w:val="000000"/>
    </w:rPr>
  </w:style>
  <w:style w:type="paragraph" w:styleId="a8">
    <w:name w:val="footer"/>
    <w:basedOn w:val="a"/>
    <w:link w:val="a9"/>
    <w:uiPriority w:val="99"/>
    <w:unhideWhenUsed/>
    <w:rsid w:val="00A645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450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 Light" w:eastAsia="Segoe UI Light" w:hAnsi="Segoe UI Light" w:cs="Segoe UI Light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32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32FE"/>
    <w:rPr>
      <w:color w:val="0066CC"/>
      <w:u w:val="single"/>
    </w:rPr>
  </w:style>
  <w:style w:type="character" w:customStyle="1" w:styleId="Bodytext2">
    <w:name w:val="Body text (2)_"/>
    <w:basedOn w:val="a0"/>
    <w:link w:val="Bodytext2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0">
    <w:name w:val="Body text (2)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6">
    <w:name w:val="Body text (2)6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30">
    <w:name w:val="Body text (3)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36">
    <w:name w:val="Body text (3)6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0"/>
    <w:link w:val="Bodytext4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40">
    <w:name w:val="Body text (4)"/>
    <w:basedOn w:val="Bodytext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">
    <w:name w:val="Body text_"/>
    <w:basedOn w:val="a0"/>
    <w:link w:val="3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3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1">
    <w:name w:val="Heading #1_"/>
    <w:basedOn w:val="a0"/>
    <w:link w:val="Heading1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0">
    <w:name w:val="Heading #1"/>
    <w:basedOn w:val="Heading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35">
    <w:name w:val="Body text (3)5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4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5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6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7">
    <w:name w:val="Основной текст7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">
    <w:name w:val="Основной текст8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9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Основной текст10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Основной текст1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">
    <w:name w:val="Heading #2_"/>
    <w:basedOn w:val="a0"/>
    <w:link w:val="Heading2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0">
    <w:name w:val="Heading #2"/>
    <w:basedOn w:val="Heading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1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3">
    <w:name w:val="Основной текст13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4">
    <w:name w:val="Основной текст14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5">
    <w:name w:val="Основной текст15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6">
    <w:name w:val="Основной текст16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7">
    <w:name w:val="Основной текст17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18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9">
    <w:name w:val="Основной текст19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Spacing5pt">
    <w:name w:val="Body text + Spacing 5 pt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21"/>
      <w:szCs w:val="21"/>
    </w:rPr>
  </w:style>
  <w:style w:type="character" w:customStyle="1" w:styleId="BodytextSpacing5pt2">
    <w:name w:val="Body text + Spacing 5 pt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21"/>
      <w:szCs w:val="21"/>
    </w:rPr>
  </w:style>
  <w:style w:type="character" w:customStyle="1" w:styleId="BodytextSpacing5pt1">
    <w:name w:val="Body text + Spacing 5 pt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21"/>
      <w:szCs w:val="21"/>
    </w:rPr>
  </w:style>
  <w:style w:type="character" w:customStyle="1" w:styleId="20">
    <w:name w:val="Основной текст20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Bodytext44">
    <w:name w:val="Body text (4)4"/>
    <w:basedOn w:val="Bodytext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43">
    <w:name w:val="Body text (4)3"/>
    <w:basedOn w:val="Bodytext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42">
    <w:name w:val="Body text (4)2"/>
    <w:basedOn w:val="Bodytext4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1">
    <w:name w:val="Основной текст2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2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23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5">
    <w:name w:val="Body text (2)5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4">
    <w:name w:val="Основной текст24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5ptBold">
    <w:name w:val="Body text + 11.5 pt;Bold"/>
    <w:basedOn w:val="Bodytext"/>
    <w:rsid w:val="00EC32FE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Bodytext24">
    <w:name w:val="Body text (2)4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25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6">
    <w:name w:val="Основной текст26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3">
    <w:name w:val="Body text (2)3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">
    <w:name w:val="Основной текст27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8">
    <w:name w:val="Основной текст28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9">
    <w:name w:val="Основной текст29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30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31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2">
    <w:name w:val="Body text (2)2"/>
    <w:basedOn w:val="Bodytext2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2">
    <w:name w:val="Основной текст32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Основной текст33"/>
    <w:basedOn w:val="Bodytext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2"/>
    <w:basedOn w:val="Bodytext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3">
    <w:name w:val="Heading #3_"/>
    <w:basedOn w:val="a0"/>
    <w:link w:val="Heading31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30">
    <w:name w:val="Heading #3"/>
    <w:basedOn w:val="Heading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32">
    <w:name w:val="Heading #32"/>
    <w:basedOn w:val="Heading3"/>
    <w:rsid w:val="00EC32F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Bodytext21">
    <w:name w:val="Body text (2)1"/>
    <w:basedOn w:val="a"/>
    <w:link w:val="Bodytext2"/>
    <w:rsid w:val="00EC32FE"/>
    <w:pPr>
      <w:shd w:val="clear" w:color="auto" w:fill="FFFFFF"/>
      <w:spacing w:after="840" w:line="422" w:lineRule="exact"/>
      <w:jc w:val="right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Bodytext31">
    <w:name w:val="Body text (3)1"/>
    <w:basedOn w:val="a"/>
    <w:link w:val="Bodytext3"/>
    <w:rsid w:val="00EC32FE"/>
    <w:pPr>
      <w:shd w:val="clear" w:color="auto" w:fill="FFFFFF"/>
      <w:spacing w:before="840" w:after="360" w:line="499" w:lineRule="exact"/>
      <w:ind w:hanging="1840"/>
    </w:pPr>
    <w:rPr>
      <w:rFonts w:ascii="Sylfaen" w:eastAsia="Sylfaen" w:hAnsi="Sylfaen" w:cs="Sylfaen"/>
      <w:sz w:val="27"/>
      <w:szCs w:val="27"/>
    </w:rPr>
  </w:style>
  <w:style w:type="paragraph" w:customStyle="1" w:styleId="Bodytext41">
    <w:name w:val="Body text (4)1"/>
    <w:basedOn w:val="a"/>
    <w:link w:val="Bodytext4"/>
    <w:rsid w:val="00EC32FE"/>
    <w:pPr>
      <w:shd w:val="clear" w:color="auto" w:fill="FFFFFF"/>
      <w:spacing w:before="360" w:after="720" w:line="0" w:lineRule="atLeast"/>
      <w:jc w:val="both"/>
    </w:pPr>
    <w:rPr>
      <w:rFonts w:ascii="Sylfaen" w:eastAsia="Sylfaen" w:hAnsi="Sylfaen" w:cs="Sylfaen"/>
      <w:i/>
      <w:iCs/>
      <w:sz w:val="26"/>
      <w:szCs w:val="26"/>
    </w:rPr>
  </w:style>
  <w:style w:type="paragraph" w:customStyle="1" w:styleId="34">
    <w:name w:val="Основной текст34"/>
    <w:basedOn w:val="a"/>
    <w:link w:val="Bodytext"/>
    <w:rsid w:val="00EC32FE"/>
    <w:pPr>
      <w:shd w:val="clear" w:color="auto" w:fill="FFFFFF"/>
      <w:spacing w:before="720" w:after="240" w:line="370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Heading11">
    <w:name w:val="Heading #11"/>
    <w:basedOn w:val="a"/>
    <w:link w:val="Heading1"/>
    <w:rsid w:val="00EC32FE"/>
    <w:pPr>
      <w:shd w:val="clear" w:color="auto" w:fill="FFFFFF"/>
      <w:spacing w:after="600" w:line="0" w:lineRule="atLeast"/>
      <w:outlineLvl w:val="0"/>
    </w:pPr>
    <w:rPr>
      <w:rFonts w:ascii="Sylfaen" w:eastAsia="Sylfaen" w:hAnsi="Sylfaen" w:cs="Sylfaen"/>
      <w:sz w:val="27"/>
      <w:szCs w:val="27"/>
    </w:rPr>
  </w:style>
  <w:style w:type="paragraph" w:customStyle="1" w:styleId="Heading21">
    <w:name w:val="Heading #21"/>
    <w:basedOn w:val="a"/>
    <w:link w:val="Heading2"/>
    <w:rsid w:val="00EC32FE"/>
    <w:pPr>
      <w:shd w:val="clear" w:color="auto" w:fill="FFFFFF"/>
      <w:spacing w:before="720" w:after="600" w:line="0" w:lineRule="atLeast"/>
      <w:outlineLvl w:val="1"/>
    </w:pPr>
    <w:rPr>
      <w:rFonts w:ascii="Sylfaen" w:eastAsia="Sylfaen" w:hAnsi="Sylfaen" w:cs="Sylfaen"/>
      <w:sz w:val="27"/>
      <w:szCs w:val="27"/>
    </w:rPr>
  </w:style>
  <w:style w:type="paragraph" w:customStyle="1" w:styleId="Heading31">
    <w:name w:val="Heading #31"/>
    <w:basedOn w:val="a"/>
    <w:link w:val="Heading3"/>
    <w:rsid w:val="00EC32FE"/>
    <w:pPr>
      <w:shd w:val="clear" w:color="auto" w:fill="FFFFFF"/>
      <w:spacing w:before="240" w:line="509" w:lineRule="exact"/>
      <w:ind w:firstLine="700"/>
      <w:jc w:val="both"/>
      <w:outlineLvl w:val="2"/>
    </w:pPr>
    <w:rPr>
      <w:rFonts w:ascii="Sylfaen" w:eastAsia="Sylfaen" w:hAnsi="Sylfaen" w:cs="Sylfaen"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05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396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645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4500"/>
    <w:rPr>
      <w:color w:val="000000"/>
    </w:rPr>
  </w:style>
  <w:style w:type="paragraph" w:styleId="a8">
    <w:name w:val="footer"/>
    <w:basedOn w:val="a"/>
    <w:link w:val="a9"/>
    <w:uiPriority w:val="99"/>
    <w:unhideWhenUsed/>
    <w:rsid w:val="00A645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45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C253D-1F77-495A-B11A-47627E71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2025-10-09T11:17:00Z</cp:lastPrinted>
  <dcterms:created xsi:type="dcterms:W3CDTF">2025-10-09T12:21:00Z</dcterms:created>
  <dcterms:modified xsi:type="dcterms:W3CDTF">2025-10-09T12:22:00Z</dcterms:modified>
</cp:coreProperties>
</file>