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E37245" w:rsidRDefault="00CC6F09" w:rsidP="00CC6F09">
      <w:pPr>
        <w:pStyle w:val="af"/>
        <w:rPr>
          <w:rFonts w:ascii="Sylfaen" w:hAnsi="Sylfaen"/>
          <w:sz w:val="24"/>
        </w:rPr>
      </w:pPr>
    </w:p>
    <w:p w:rsidR="007E4AA3" w:rsidRPr="00E37245" w:rsidRDefault="00D601F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32"/>
          <w:szCs w:val="36"/>
          <w:lang w:val="en-US"/>
        </w:rPr>
      </w:pPr>
      <w:r w:rsidRPr="00D601F2">
        <w:rPr>
          <w:rFonts w:ascii="Sylfaen" w:hAnsi="Sylfaen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22548487" r:id="rId8"/>
        </w:pict>
      </w:r>
      <w:r w:rsidRPr="00D601F2">
        <w:rPr>
          <w:rFonts w:ascii="Sylfaen" w:hAnsi="Sylfaen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E37245" w:rsidRPr="005E18E6" w:rsidRDefault="00E37245" w:rsidP="005E18E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25887" w:rsidRPr="00E37245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32"/>
          <w:szCs w:val="36"/>
          <w:lang w:val="en-US"/>
        </w:rPr>
      </w:pPr>
    </w:p>
    <w:p w:rsidR="00325887" w:rsidRPr="00E37245" w:rsidRDefault="005E18E6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40"/>
          <w:szCs w:val="42"/>
          <w:lang w:val="en-US"/>
        </w:rPr>
      </w:pPr>
      <w:r>
        <w:rPr>
          <w:rFonts w:ascii="Sylfaen" w:hAnsi="Sylfaen" w:cs="Arial Armenian"/>
          <w:b/>
          <w:bCs/>
          <w:sz w:val="32"/>
          <w:szCs w:val="36"/>
          <w:lang w:val="en-US"/>
        </w:rPr>
        <w:t xml:space="preserve">ԱՐՄԱՎԻՐ </w:t>
      </w:r>
      <w:r w:rsidR="00F71A7A" w:rsidRPr="00E37245">
        <w:rPr>
          <w:rFonts w:ascii="Sylfaen" w:hAnsi="Sylfaen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sz w:val="14"/>
          <w:szCs w:val="16"/>
          <w:lang w:val="en-US"/>
        </w:rPr>
      </w:pP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E37245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2D5267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  <w:t>Արմավիր</w:t>
            </w:r>
            <w:proofErr w:type="spellEnd"/>
          </w:p>
        </w:tc>
      </w:tr>
      <w:tr w:rsidR="00325887" w:rsidRPr="00E37245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2D5267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sz w:val="14"/>
                <w:szCs w:val="16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  <w:t>Արմավիր</w:t>
            </w:r>
            <w:proofErr w:type="spellEnd"/>
          </w:p>
        </w:tc>
      </w:tr>
    </w:tbl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2E2455" w:rsidRPr="00E37245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325887" w:rsidRPr="00E37245" w:rsidRDefault="002D5267">
      <w:pPr>
        <w:pStyle w:val="2"/>
        <w:tabs>
          <w:tab w:val="clear" w:pos="5790"/>
        </w:tabs>
        <w:rPr>
          <w:rFonts w:ascii="Sylfaen" w:hAnsi="Sylfaen" w:cs="Times New Roman"/>
          <w:b/>
          <w:bCs/>
          <w:sz w:val="32"/>
          <w:lang w:val="en-US"/>
        </w:rPr>
      </w:pPr>
      <w:r w:rsidRPr="00E37245">
        <w:rPr>
          <w:rFonts w:ascii="Sylfaen" w:hAnsi="Sylfaen"/>
          <w:b/>
          <w:bCs/>
          <w:noProof/>
          <w:sz w:val="32"/>
          <w:lang w:eastAsia="ru-RU"/>
        </w:rPr>
        <w:drawing>
          <wp:inline distT="0" distB="0" distL="0" distR="0">
            <wp:extent cx="6257677" cy="44062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95655_2241574456064495_357377961054384947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111" cy="44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55" w:rsidRDefault="002E2455" w:rsidP="00E37245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Sylfaen" w:hAnsi="Sylfaen"/>
          <w:color w:val="000000"/>
          <w:sz w:val="32"/>
          <w:szCs w:val="36"/>
          <w:lang w:val="en-US"/>
        </w:rPr>
      </w:pPr>
    </w:p>
    <w:p w:rsidR="00E37245" w:rsidRPr="00E37245" w:rsidRDefault="00E37245" w:rsidP="00E37245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Sylfaen" w:hAnsi="Sylfaen" w:cs="Arial Armenian"/>
          <w:b/>
          <w:color w:val="000000"/>
          <w:sz w:val="22"/>
          <w:szCs w:val="18"/>
          <w:lang w:val="en-US"/>
        </w:rPr>
      </w:pPr>
    </w:p>
    <w:p w:rsidR="00A83264" w:rsidRPr="00E37245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sz w:val="22"/>
          <w:lang w:val="en-US"/>
        </w:rPr>
      </w:pPr>
    </w:p>
    <w:p w:rsidR="00DB53EA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Arial Armenian"/>
          <w:b/>
          <w:color w:val="000000"/>
          <w:sz w:val="22"/>
          <w:szCs w:val="18"/>
          <w:lang w:val="en-US"/>
        </w:rPr>
      </w:pPr>
      <w:r w:rsidRPr="00E37245">
        <w:rPr>
          <w:rFonts w:ascii="Sylfaen" w:hAnsi="Sylfaen" w:cs="Sylfaen"/>
          <w:b/>
          <w:sz w:val="22"/>
          <w:lang w:val="en-US"/>
        </w:rPr>
        <w:t>1.</w:t>
      </w:r>
      <w:r w:rsidR="002E2455" w:rsidRPr="00E37245">
        <w:rPr>
          <w:rFonts w:ascii="Sylfaen" w:hAnsi="Sylfaen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552"/>
      </w:tblGrid>
      <w:tr w:rsidR="00804286" w:rsidRPr="005E52EE" w:rsidTr="00D466AB">
        <w:trPr>
          <w:trHeight w:val="580"/>
          <w:jc w:val="center"/>
        </w:trPr>
        <w:tc>
          <w:tcPr>
            <w:tcW w:w="9630" w:type="dxa"/>
          </w:tcPr>
          <w:p w:rsidR="002D526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Արմավիրքաղաքըորպեսբնակավայրհիմնադրվելէ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1903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ին։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Դեռևս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1899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երբկառուցումէրԹիֆլիս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(</w:t>
            </w:r>
            <w:proofErr w:type="spellStart"/>
            <w:proofErr w:type="gramEnd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Թբիլիսի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) -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Երևաներկաթուղին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սկսվեցնաևՍարդարապատկիսակայարանիկառուցումը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որըտևեց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4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տարիևավարտվեց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1903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ին։Կիսակայարանիմոտկառուցելէիննայևերկաթուղինսպասարկողանձնակազմիհամարնախատեսվածբնակարաններևհենցայդթաղամասըդարձավապագաքաղաքիհիմքը։Քանիոր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նորաստեղծբնակավայրըտրանսպորտայինկարևորնշանակությունունեցող՝Թիֆլիս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-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Երևաներկաթուղուկայարանէր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այնսկսեցարագորենզարգանալ։Չնայածհայժողովրդիհամարծանրհանգամանքներին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արդեն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1926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իմարդահամարիտվյալներովբնակավայրնուներմոտ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600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բնակիչ</w:t>
            </w:r>
            <w:proofErr w:type="spellEnd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։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1931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.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ՀայաստանիԽորհրդայինՀանրապետությանկառավարությունը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հաշվիառնեկլովերկրիտնտեսությանհամարկայարանինշանակությունըանվանակոչումէՀոկտեմբերյան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իսկ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1935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իննկատիունենալովնաևբնակչությանարագաճըշնորհումէքաղաքիկարգավիճակ։</w:t>
            </w:r>
          </w:p>
          <w:p w:rsidR="002D526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3F428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ԱնկախացումիցհետոքաղաքըդարձավՀՀԱրմավիրիմարզիմարզկենտրոնև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1996 </w:t>
            </w:r>
            <w:proofErr w:type="spellStart"/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ինվերանվանվեցԱրմավիր</w:t>
            </w:r>
            <w:proofErr w:type="spellEnd"/>
            <w:r w:rsidRPr="00E37245">
              <w:rPr>
                <w:rFonts w:ascii="Sylfaen" w:hAnsi="Sylfaen" w:cs="Tahoma"/>
                <w:color w:val="000000"/>
                <w:sz w:val="22"/>
                <w:szCs w:val="20"/>
                <w:lang w:val="en-US"/>
              </w:rPr>
              <w:t>։</w:t>
            </w:r>
          </w:p>
        </w:tc>
      </w:tr>
    </w:tbl>
    <w:p w:rsidR="00802C2F" w:rsidRPr="00E37245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Sylfaen" w:hAnsi="Sylfaen" w:cs="Arial Armenian"/>
          <w:b/>
          <w:color w:val="000000"/>
          <w:sz w:val="18"/>
          <w:szCs w:val="18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/>
          <w:b/>
          <w:sz w:val="22"/>
          <w:lang w:val="en-US"/>
        </w:rPr>
        <w:t>2.</w:t>
      </w:r>
      <w:r w:rsidR="002E2455" w:rsidRPr="00E37245">
        <w:rPr>
          <w:rFonts w:ascii="Sylfaen" w:hAnsi="Sylfaen" w:cs="Sylfaen"/>
          <w:b/>
          <w:color w:val="000000"/>
          <w:sz w:val="22"/>
          <w:szCs w:val="16"/>
          <w:lang w:val="en-US"/>
        </w:rPr>
        <w:t>ԱՇԽԱՐՀԱԳՐԱԿԱՆՆԿԱՐԱԳԻՐ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5E52EE" w:rsidTr="00D466AB">
        <w:trPr>
          <w:trHeight w:val="1210"/>
          <w:jc w:val="center"/>
        </w:trPr>
        <w:tc>
          <w:tcPr>
            <w:tcW w:w="9630" w:type="dxa"/>
          </w:tcPr>
          <w:p w:rsidR="00F9766D" w:rsidRPr="003070DA" w:rsidRDefault="003070DA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r>
              <w:rPr>
                <w:rFonts w:ascii="Sylfaen" w:hAnsi="Sylfaen" w:cs="Sylfaen"/>
              </w:rPr>
              <w:t>ԱրմավիրքաղաքըգտնվումէԵրևանքաղաքից</w:t>
            </w:r>
            <w:r w:rsidRPr="003070DA">
              <w:rPr>
                <w:lang w:val="en-US"/>
              </w:rPr>
              <w:t xml:space="preserve"> 44 </w:t>
            </w:r>
            <w:r>
              <w:rPr>
                <w:rFonts w:ascii="Sylfaen" w:hAnsi="Sylfaen" w:cs="Sylfaen"/>
              </w:rPr>
              <w:t>կմդեպիհյուսիս</w:t>
            </w:r>
            <w:r w:rsidRPr="003070DA">
              <w:rPr>
                <w:lang w:val="en-US"/>
              </w:rPr>
              <w:t>-</w:t>
            </w:r>
            <w:r>
              <w:rPr>
                <w:rFonts w:ascii="Sylfaen" w:hAnsi="Sylfaen" w:cs="Sylfaen"/>
              </w:rPr>
              <w:t>արևմուտք</w:t>
            </w:r>
            <w:r w:rsidRPr="003070DA">
              <w:rPr>
                <w:lang w:val="en-US"/>
              </w:rPr>
              <w:t>:</w:t>
            </w: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877686" w:rsidRPr="00E37245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/>
          <w:b/>
          <w:sz w:val="22"/>
          <w:lang w:val="en-US"/>
        </w:rPr>
        <w:t>3.</w:t>
      </w:r>
      <w:r w:rsidR="002E2455" w:rsidRPr="00E37245">
        <w:rPr>
          <w:rFonts w:ascii="Sylfaen" w:hAnsi="Sylfaen" w:cs="Sylfaen"/>
          <w:b/>
          <w:color w:val="000000"/>
          <w:sz w:val="22"/>
          <w:szCs w:val="16"/>
          <w:lang w:val="en-US"/>
        </w:rPr>
        <w:t>ՀԱՄԱՅՆՔԻԿԼԻՄԱՅԱԿԱՆՀԱՄԱՌՈՏԲՆՈՒԹԱԳԻՐԸ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2D34E9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E37245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E37245">
              <w:rPr>
                <w:rFonts w:ascii="Sylfaen" w:hAnsi="Sylfaen" w:cs="Arial Armenian"/>
                <w:sz w:val="22"/>
                <w:szCs w:val="18"/>
              </w:rPr>
              <w:t>եղումներիմիջին</w:t>
            </w:r>
            <w:r w:rsidRPr="00E37245">
              <w:rPr>
                <w:rFonts w:ascii="Sylfaen" w:hAnsi="Sylfaen" w:cs="Arial Armenian"/>
                <w:sz w:val="22"/>
                <w:szCs w:val="18"/>
              </w:rPr>
              <w:t>տարեկան</w:t>
            </w:r>
            <w:r w:rsidR="00E2235B" w:rsidRPr="00E37245">
              <w:rPr>
                <w:rFonts w:ascii="Sylfaen" w:hAnsi="Sylfaen" w:cs="Arial Armenian"/>
                <w:sz w:val="22"/>
                <w:szCs w:val="18"/>
              </w:rPr>
              <w:t>քանակը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 (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մմ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5E52EE" w:rsidRDefault="005E52EE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t>284.</w:t>
            </w:r>
            <w:r>
              <w:rPr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մմ</w:t>
            </w:r>
          </w:p>
        </w:tc>
      </w:tr>
      <w:tr w:rsidR="00665A3D" w:rsidRPr="002D34E9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5E52EE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eastAsia="Times New Roman" w:hAnsi="Sylfaen" w:cs="Sylfaen"/>
                <w:sz w:val="22"/>
                <w:szCs w:val="18"/>
                <w:lang w:val="hy-AM"/>
              </w:rPr>
              <w:t>Օդի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</w:rPr>
              <w:t>միջինջերմաստիճանըհունվարին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(</w:t>
            </w:r>
            <w:r w:rsidR="00D74DDC" w:rsidRPr="005E52EE">
              <w:rPr>
                <w:rFonts w:ascii="Sylfaen" w:hAnsi="Sylfaen" w:cs="Sylfaen"/>
                <w:sz w:val="22"/>
                <w:szCs w:val="18"/>
                <w:vertAlign w:val="superscript"/>
              </w:rPr>
              <w:t>0</w:t>
            </w:r>
            <w:r w:rsidR="00D74DDC"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E37245" w:rsidRDefault="003070DA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sz w:val="22"/>
                <w:szCs w:val="18"/>
                <w:lang w:val="en-US"/>
              </w:rPr>
              <w:t>10-20</w:t>
            </w:r>
            <w:r w:rsidRPr="00E37245">
              <w:rPr>
                <w:rFonts w:ascii="Sylfaen" w:hAnsi="Sylfaen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</w:p>
        </w:tc>
      </w:tr>
      <w:tr w:rsidR="00665A3D" w:rsidRPr="002D34E9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5E52EE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eastAsia="Times New Roman" w:hAnsi="Sylfaen" w:cs="Sylfaen"/>
                <w:sz w:val="22"/>
                <w:szCs w:val="18"/>
                <w:lang w:val="hy-AM" w:eastAsia="en-US"/>
              </w:rPr>
              <w:t xml:space="preserve">Օդի </w:t>
            </w:r>
            <w:proofErr w:type="spellStart"/>
            <w:r w:rsidR="00E2235B" w:rsidRPr="00E37245">
              <w:rPr>
                <w:rFonts w:ascii="Sylfaen" w:eastAsia="Times New Roman" w:hAnsi="Sylfaen" w:cs="Sylfaen"/>
                <w:sz w:val="22"/>
                <w:szCs w:val="18"/>
                <w:lang w:val="en-US" w:eastAsia="en-US"/>
              </w:rPr>
              <w:t>միջինջերմաստիճանըհուլիսին</w:t>
            </w:r>
            <w:proofErr w:type="spellEnd"/>
            <w:r w:rsidR="00D74DDC" w:rsidRPr="005E52EE">
              <w:rPr>
                <w:rFonts w:ascii="Sylfaen" w:hAnsi="Sylfaen" w:cs="Sylfaen"/>
                <w:sz w:val="22"/>
                <w:szCs w:val="18"/>
              </w:rPr>
              <w:t>(</w:t>
            </w:r>
            <w:r w:rsidR="00D74DDC" w:rsidRPr="005E52EE">
              <w:rPr>
                <w:rFonts w:ascii="Sylfaen" w:hAnsi="Sylfaen" w:cs="Sylfaen"/>
                <w:sz w:val="22"/>
                <w:szCs w:val="18"/>
                <w:vertAlign w:val="superscript"/>
              </w:rPr>
              <w:t>0</w:t>
            </w:r>
            <w:r w:rsidR="00D74DDC"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E37245" w:rsidRDefault="003070DA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sz w:val="22"/>
                <w:szCs w:val="18"/>
                <w:lang w:val="en-US"/>
              </w:rPr>
              <w:t>30-40</w:t>
            </w:r>
            <w:r w:rsidRPr="00E37245">
              <w:rPr>
                <w:rFonts w:ascii="Sylfaen" w:hAnsi="Sylfaen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</w:p>
        </w:tc>
      </w:tr>
    </w:tbl>
    <w:p w:rsidR="00877686" w:rsidRPr="00E37245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Arial Armenia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 w:cs="Arial Armenian"/>
          <w:b/>
          <w:sz w:val="22"/>
          <w:lang w:val="en-US"/>
        </w:rPr>
        <w:t>4</w:t>
      </w:r>
      <w:r w:rsidR="000C3D09" w:rsidRPr="00E37245">
        <w:rPr>
          <w:rFonts w:ascii="Sylfaen" w:hAnsi="Sylfaen" w:cs="Arial Armenian"/>
          <w:b/>
          <w:sz w:val="22"/>
          <w:lang w:val="hy-AM"/>
        </w:rPr>
        <w:t>.</w:t>
      </w:r>
      <w:r w:rsidR="002E2455" w:rsidRPr="00E37245">
        <w:rPr>
          <w:rFonts w:ascii="Sylfaen" w:hAnsi="Sylfaen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9"/>
        <w:gridCol w:w="1557"/>
        <w:gridCol w:w="1404"/>
      </w:tblGrid>
      <w:tr w:rsidR="002D0038" w:rsidRPr="00E37245" w:rsidTr="003718BD">
        <w:trPr>
          <w:trHeight w:val="530"/>
        </w:trPr>
        <w:tc>
          <w:tcPr>
            <w:tcW w:w="7654" w:type="dxa"/>
          </w:tcPr>
          <w:p w:rsidR="002D0038" w:rsidRPr="00E37245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Համայնքումընդգրկվածբնակավայրերը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1.1) 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1.2)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E37245" w:rsidRDefault="002D0038">
            <w:pPr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  <w:p w:rsidR="002D0038" w:rsidRDefault="002D0038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  <w:p w:rsidR="00E37245" w:rsidRPr="00E37245" w:rsidRDefault="00E37245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-------------------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2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proofErr w:type="spellStart"/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9D1ED4" w:rsidRPr="00E37245">
              <w:rPr>
                <w:rFonts w:ascii="Sylfaen" w:hAnsi="Sylfaen" w:cs="Arial Armenian"/>
                <w:color w:val="000000"/>
                <w:sz w:val="22"/>
              </w:rPr>
              <w:t xml:space="preserve">(ՀԽՍՀ) </w:t>
            </w:r>
            <w:proofErr w:type="spellStart"/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վարչականշրջանիանվանումը</w:t>
            </w:r>
            <w:proofErr w:type="spellEnd"/>
          </w:p>
        </w:tc>
        <w:tc>
          <w:tcPr>
            <w:tcW w:w="1976" w:type="dxa"/>
            <w:gridSpan w:val="2"/>
          </w:tcPr>
          <w:p w:rsidR="00325887" w:rsidRPr="00E37245" w:rsidRDefault="00E37245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Հոկտեմբերյան</w:t>
            </w:r>
            <w:proofErr w:type="spellEnd"/>
          </w:p>
        </w:tc>
      </w:tr>
      <w:tr w:rsidR="004A3676" w:rsidRPr="00E37245" w:rsidTr="003718BD">
        <w:tc>
          <w:tcPr>
            <w:tcW w:w="7654" w:type="dxa"/>
            <w:shd w:val="clear" w:color="auto" w:fill="auto"/>
          </w:tcPr>
          <w:p w:rsidR="004A3676" w:rsidRPr="00E37245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3.Համայնքիհեռավորությունը</w:t>
            </w:r>
            <w:r w:rsidR="009602F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E37245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  <w:tr w:rsidR="009602F9" w:rsidRPr="00E37245" w:rsidTr="003718BD">
        <w:tc>
          <w:tcPr>
            <w:tcW w:w="7654" w:type="dxa"/>
          </w:tcPr>
          <w:p w:rsidR="009602F9" w:rsidRPr="00E37245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="0070073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70073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48կմ</w:t>
            </w:r>
          </w:p>
        </w:tc>
      </w:tr>
      <w:tr w:rsidR="00877A91" w:rsidRPr="00E37245" w:rsidTr="003718BD">
        <w:tc>
          <w:tcPr>
            <w:tcW w:w="7654" w:type="dxa"/>
          </w:tcPr>
          <w:p w:rsidR="00877A91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3.2) </w:t>
            </w:r>
            <w:proofErr w:type="spellStart"/>
            <w:r w:rsidR="004A367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մարզկենտրոնից</w:t>
            </w:r>
            <w:proofErr w:type="spellEnd"/>
            <w:r w:rsidR="004A367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4A367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877A91" w:rsidRPr="00E37245" w:rsidTr="003718BD">
        <w:tc>
          <w:tcPr>
            <w:tcW w:w="7654" w:type="dxa"/>
          </w:tcPr>
          <w:p w:rsidR="00877A91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3.3) </w:t>
            </w:r>
            <w:proofErr w:type="spellStart"/>
            <w:r w:rsidR="00877A91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պետականսահմանից</w:t>
            </w:r>
            <w:proofErr w:type="spellEnd"/>
            <w:r w:rsidR="00AE5E8A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ուղիղ գծով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11.3կմ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3.4) </w:t>
            </w:r>
            <w:proofErr w:type="spellStart"/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նախկինշրջկենտրոնից</w:t>
            </w:r>
            <w:proofErr w:type="spellEnd"/>
            <w:r w:rsidR="0032588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(</w:t>
            </w:r>
            <w:proofErr w:type="spellStart"/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B548D8" w:rsidRPr="00E37245" w:rsidTr="003718BD">
        <w:tc>
          <w:tcPr>
            <w:tcW w:w="7654" w:type="dxa"/>
          </w:tcPr>
          <w:p w:rsidR="00B548D8" w:rsidRPr="00E37245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3.5)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միջպետականնշանակությանավտոճանապարհից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4C4BA7" w:rsidRPr="00E37245" w:rsidTr="003718BD">
        <w:tc>
          <w:tcPr>
            <w:tcW w:w="7654" w:type="dxa"/>
          </w:tcPr>
          <w:p w:rsidR="004C4BA7" w:rsidRPr="00E37245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3.6)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երկաթուղայինկայարանից</w:t>
            </w:r>
            <w:proofErr w:type="spellEnd"/>
            <w:r w:rsidR="00B97B01" w:rsidRPr="00E37245">
              <w:rPr>
                <w:rFonts w:ascii="Sylfaen" w:hAnsi="Sylfaen" w:cs="Arial Armenian"/>
                <w:color w:val="000000"/>
                <w:sz w:val="22"/>
              </w:rPr>
              <w:t>(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</w:rPr>
              <w:t xml:space="preserve">) 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(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lastRenderedPageBreak/>
              <w:t>4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proofErr w:type="spellStart"/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Համայնքիբարձրությունըծովիմակերևույթից</w:t>
            </w:r>
            <w:proofErr w:type="spellEnd"/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="007416DE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մ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860</w:t>
            </w:r>
          </w:p>
        </w:tc>
      </w:tr>
      <w:tr w:rsidR="00325887" w:rsidRPr="00E37245" w:rsidTr="00A04357">
        <w:tc>
          <w:tcPr>
            <w:tcW w:w="7654" w:type="dxa"/>
          </w:tcPr>
          <w:p w:rsidR="00325887" w:rsidRPr="00E37245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5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proofErr w:type="spellStart"/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Համայնքիվարչականտարածքը</w:t>
            </w:r>
            <w:proofErr w:type="spellEnd"/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proofErr w:type="spellStart"/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քառ</w:t>
            </w:r>
            <w:proofErr w:type="spellEnd"/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proofErr w:type="spellStart"/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/</w:t>
            </w:r>
            <w:proofErr w:type="spellStart"/>
            <w:r w:rsidR="00C54373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</w:t>
            </w:r>
            <w:proofErr w:type="spellEnd"/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  <w:r w:rsidR="00325887" w:rsidRPr="00E37245">
              <w:rPr>
                <w:rFonts w:ascii="Sylfaen" w:hAnsi="Sylfaen" w:cs="Arial Armenian"/>
                <w:sz w:val="22"/>
              </w:rPr>
              <w:tab/>
            </w:r>
          </w:p>
        </w:tc>
        <w:tc>
          <w:tcPr>
            <w:tcW w:w="993" w:type="dxa"/>
          </w:tcPr>
          <w:p w:rsidR="00325887" w:rsidRPr="00E37245" w:rsidRDefault="00E37245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218199</w:t>
            </w:r>
          </w:p>
        </w:tc>
        <w:tc>
          <w:tcPr>
            <w:tcW w:w="983" w:type="dxa"/>
          </w:tcPr>
          <w:p w:rsidR="00325887" w:rsidRPr="00E37245" w:rsidRDefault="0032588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</w:p>
        </w:tc>
      </w:tr>
      <w:tr w:rsidR="00B97B01" w:rsidRPr="005E18E6" w:rsidTr="003718BD">
        <w:tc>
          <w:tcPr>
            <w:tcW w:w="7654" w:type="dxa"/>
          </w:tcPr>
          <w:p w:rsidR="00B97B01" w:rsidRPr="00E37245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6</w:t>
            </w:r>
            <w:r w:rsidR="00DF229E"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CB4BB2" w:rsidRDefault="00CB4BB2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CB4BB2">
              <w:rPr>
                <w:rFonts w:ascii="Sylfaen" w:hAnsi="Sylfaen" w:cs="Arian AMU"/>
                <w:color w:val="333333"/>
                <w:sz w:val="21"/>
                <w:szCs w:val="21"/>
                <w:shd w:val="clear" w:color="auto" w:fill="FFFFFF"/>
                <w:lang w:val="hy-AM"/>
              </w:rPr>
              <w:t>գ. Նորապատ, գ. Նորավան, գ. Մայիսյան, գ. Լուկաշին</w:t>
            </w:r>
          </w:p>
        </w:tc>
      </w:tr>
      <w:tr w:rsidR="0035281C" w:rsidRPr="005E18E6" w:rsidTr="003718BD">
        <w:tc>
          <w:tcPr>
            <w:tcW w:w="7654" w:type="dxa"/>
          </w:tcPr>
          <w:p w:rsidR="0035281C" w:rsidRPr="00E37245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7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5968B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</w:t>
            </w:r>
            <w:r w:rsidR="005968BF" w:rsidRPr="00E37245">
              <w:rPr>
                <w:rFonts w:ascii="Sylfaen" w:hAnsi="Sylfaen" w:cs="Arial Armenian"/>
                <w:color w:val="000000"/>
                <w:sz w:val="22"/>
              </w:rPr>
              <w:t>ապետարանի</w:t>
            </w:r>
            <w:proofErr w:type="spellStart"/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էլ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եկտրոնային </w:t>
            </w:r>
            <w:proofErr w:type="spellStart"/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փոստի</w:t>
            </w:r>
            <w:r w:rsidR="004F563B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armavir.armavir@mta.gov.am</w:t>
            </w:r>
          </w:p>
        </w:tc>
      </w:tr>
      <w:tr w:rsidR="00D21C1F" w:rsidRPr="00E37245" w:rsidTr="003718BD">
        <w:tc>
          <w:tcPr>
            <w:tcW w:w="7654" w:type="dxa"/>
          </w:tcPr>
          <w:p w:rsidR="00D21C1F" w:rsidRPr="00E37245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8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ամացանցային</w:t>
            </w:r>
            <w:proofErr w:type="spellEnd"/>
            <w:r w:rsidR="009D1ED4" w:rsidRPr="00E37245">
              <w:rPr>
                <w:rFonts w:ascii="Sylfaen" w:hAnsi="Sylfaen" w:cs="Arial Armenian"/>
                <w:color w:val="000000"/>
                <w:sz w:val="22"/>
              </w:rPr>
              <w:t>պաշտոնական</w:t>
            </w:r>
            <w:proofErr w:type="spellStart"/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կայքիհասցեն</w:t>
            </w:r>
            <w:proofErr w:type="spellEnd"/>
          </w:p>
        </w:tc>
        <w:tc>
          <w:tcPr>
            <w:tcW w:w="1976" w:type="dxa"/>
            <w:gridSpan w:val="2"/>
          </w:tcPr>
          <w:p w:rsidR="00D21C1F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</w:t>
            </w:r>
            <w:proofErr w:type="spellStart"/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armavircity.am</w:t>
            </w:r>
            <w:proofErr w:type="spellEnd"/>
          </w:p>
        </w:tc>
      </w:tr>
      <w:tr w:rsidR="0035281C" w:rsidRPr="00E37245" w:rsidTr="003718BD">
        <w:tc>
          <w:tcPr>
            <w:tcW w:w="7654" w:type="dxa"/>
          </w:tcPr>
          <w:p w:rsidR="0035281C" w:rsidRPr="00E37245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9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Համայնքիղեկավարիհեռախոսահամարը</w:t>
            </w:r>
          </w:p>
        </w:tc>
        <w:tc>
          <w:tcPr>
            <w:tcW w:w="1976" w:type="dxa"/>
            <w:gridSpan w:val="2"/>
          </w:tcPr>
          <w:p w:rsidR="0035281C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093334232</w:t>
            </w:r>
          </w:p>
        </w:tc>
      </w:tr>
      <w:tr w:rsidR="009A1DB5" w:rsidRPr="00E37245" w:rsidTr="003718BD">
        <w:tc>
          <w:tcPr>
            <w:tcW w:w="7654" w:type="dxa"/>
          </w:tcPr>
          <w:p w:rsidR="009A1DB5" w:rsidRPr="00E37245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10</w:t>
            </w:r>
            <w:r w:rsidR="009A1DB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Համայնքապետարանիհեռախոսահամարը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9A1DB5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023728004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11</w:t>
            </w:r>
            <w:r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    +237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12</w:t>
            </w:r>
            <w:r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այո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13</w:t>
            </w:r>
            <w:r w:rsidR="00772AF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8B1D29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   0901</w:t>
            </w:r>
          </w:p>
        </w:tc>
      </w:tr>
      <w:tr w:rsidR="00A8180D" w:rsidRPr="00E37245" w:rsidTr="003718BD">
        <w:tc>
          <w:tcPr>
            <w:tcW w:w="7654" w:type="dxa"/>
          </w:tcPr>
          <w:p w:rsidR="00A8180D" w:rsidRPr="00E37245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Courier New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14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A8180D" w:rsidRPr="00E37245">
              <w:rPr>
                <w:rFonts w:ascii="Sylfaen" w:hAnsi="Sylfaen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</w:p>
        </w:tc>
      </w:tr>
      <w:tr w:rsidR="007E5EAE" w:rsidRPr="00E37245" w:rsidTr="003718BD">
        <w:tc>
          <w:tcPr>
            <w:tcW w:w="7654" w:type="dxa"/>
          </w:tcPr>
          <w:p w:rsidR="007E5EAE" w:rsidRPr="00E37245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15.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Քաղաքացիներիսպասարկմանգրասենյակիառկայությունը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</w:p>
        </w:tc>
      </w:tr>
    </w:tbl>
    <w:p w:rsidR="009206E6" w:rsidRPr="00E37245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2"/>
        </w:rPr>
      </w:pPr>
    </w:p>
    <w:p w:rsidR="00325887" w:rsidRPr="00E37245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</w:pPr>
      <w:r w:rsidRPr="00E37245">
        <w:rPr>
          <w:rFonts w:ascii="Sylfaen" w:hAnsi="Sylfaen" w:cs="Arial Armenian"/>
          <w:b/>
          <w:sz w:val="22"/>
          <w:lang w:val="af-ZA"/>
        </w:rPr>
        <w:t>5.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E37245"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E37245" w:rsidTr="003718BD">
        <w:tc>
          <w:tcPr>
            <w:tcW w:w="7654" w:type="dxa"/>
          </w:tcPr>
          <w:p w:rsidR="00727394" w:rsidRPr="00E37245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E37245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E37245" w:rsidTr="003718BD">
        <w:trPr>
          <w:trHeight w:val="375"/>
        </w:trPr>
        <w:tc>
          <w:tcPr>
            <w:tcW w:w="7654" w:type="dxa"/>
            <w:vAlign w:val="center"/>
          </w:tcPr>
          <w:p w:rsidR="00727394" w:rsidRPr="00E37245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1. </w:t>
            </w:r>
            <w:proofErr w:type="spellStart"/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Մշտականբնակչությանթվաքանակը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E37245" w:rsidRDefault="00E37245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37489</w:t>
            </w:r>
          </w:p>
        </w:tc>
      </w:tr>
      <w:tr w:rsidR="00727394" w:rsidRPr="00E37245" w:rsidTr="003718BD">
        <w:tc>
          <w:tcPr>
            <w:tcW w:w="7654" w:type="dxa"/>
          </w:tcPr>
          <w:p w:rsidR="00727394" w:rsidRPr="00E37245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2. </w:t>
            </w:r>
            <w:proofErr w:type="spellStart"/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Գրանցվածծնունդներիքանակը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E37245" w:rsidRDefault="00E37245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  <w:t>323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2.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  <w:t>253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3.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  <w:t>136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4.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35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5. </w:t>
            </w:r>
            <w:proofErr w:type="spellStart"/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Տնայինտնտեսություններիթիվը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10046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 xml:space="preserve">6. </w:t>
            </w:r>
            <w:proofErr w:type="spellStart"/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Ընտանեկաննպաստստացողտնայինտնտեսություններիքանակը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699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7.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Կենսաթոշակառուներիքանակը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5948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8. </w:t>
            </w:r>
            <w:proofErr w:type="spellStart"/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Հաշմանդամությունունեցողանձանցքանակը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1694</w:t>
            </w:r>
          </w:p>
        </w:tc>
      </w:tr>
    </w:tbl>
    <w:p w:rsidR="00325887" w:rsidRPr="00E37245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18"/>
          <w:lang w:val="en-US"/>
        </w:rPr>
      </w:pPr>
    </w:p>
    <w:p w:rsidR="00022625" w:rsidRPr="00E37245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</w:pPr>
      <w:r w:rsidRPr="00E37245">
        <w:rPr>
          <w:rFonts w:ascii="Sylfaen" w:hAnsi="Sylfaen"/>
          <w:b/>
          <w:sz w:val="22"/>
          <w:lang w:val="hy-AM"/>
        </w:rPr>
        <w:t>6</w:t>
      </w:r>
      <w:r w:rsidR="00F50108" w:rsidRPr="00E37245">
        <w:rPr>
          <w:rFonts w:ascii="Sylfaen" w:hAnsi="Sylfaen"/>
          <w:b/>
          <w:sz w:val="22"/>
          <w:lang w:val="hy-AM"/>
        </w:rPr>
        <w:t>.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E37245" w:rsidTr="003718BD">
        <w:tc>
          <w:tcPr>
            <w:tcW w:w="7654" w:type="dxa"/>
          </w:tcPr>
          <w:p w:rsidR="00727394" w:rsidRPr="00E37245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E37245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E37245" w:rsidTr="003718BD">
        <w:trPr>
          <w:trHeight w:val="197"/>
        </w:trPr>
        <w:tc>
          <w:tcPr>
            <w:tcW w:w="7654" w:type="dxa"/>
          </w:tcPr>
          <w:p w:rsidR="00727394" w:rsidRPr="00E37245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Գրադարաններ</w:t>
            </w:r>
            <w:proofErr w:type="spellEnd"/>
            <w:r w:rsidR="00D466AB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</w:p>
        </w:tc>
      </w:tr>
      <w:tr w:rsidR="00727394" w:rsidRPr="00E37245" w:rsidTr="003718BD">
        <w:trPr>
          <w:trHeight w:val="451"/>
        </w:trPr>
        <w:tc>
          <w:tcPr>
            <w:tcW w:w="7654" w:type="dxa"/>
          </w:tcPr>
          <w:p w:rsidR="00727394" w:rsidRPr="00E37245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2.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Արվեստիդպրոցներ</w:t>
            </w:r>
            <w:proofErr w:type="spellEnd"/>
            <w:r w:rsidR="00D466AB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  <w:tr w:rsidR="00727394" w:rsidRPr="00E37245" w:rsidTr="003718BD">
        <w:trPr>
          <w:trHeight w:val="323"/>
        </w:trPr>
        <w:tc>
          <w:tcPr>
            <w:tcW w:w="7654" w:type="dxa"/>
          </w:tcPr>
          <w:p w:rsidR="00727394" w:rsidRPr="00E37245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Երաժշտականդպրոցներ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E37245" w:rsidTr="003718BD">
        <w:trPr>
          <w:trHeight w:val="318"/>
        </w:trPr>
        <w:tc>
          <w:tcPr>
            <w:tcW w:w="7654" w:type="dxa"/>
          </w:tcPr>
          <w:p w:rsidR="00727394" w:rsidRPr="00E37245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4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Նախադպրոցականհիմնարկներ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12</w:t>
            </w:r>
          </w:p>
        </w:tc>
      </w:tr>
      <w:tr w:rsidR="00727394" w:rsidRPr="00E37245" w:rsidTr="003718BD">
        <w:trPr>
          <w:trHeight w:val="345"/>
        </w:trPr>
        <w:tc>
          <w:tcPr>
            <w:tcW w:w="7654" w:type="dxa"/>
          </w:tcPr>
          <w:p w:rsidR="00727394" w:rsidRPr="00E37245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5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Հանրակրթականդպրոցներ</w:t>
            </w:r>
            <w:proofErr w:type="spellEnd"/>
            <w:r w:rsidRPr="00E37245">
              <w:rPr>
                <w:rFonts w:ascii="Sylfaen" w:hAnsi="Sylfaen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9</w:t>
            </w:r>
          </w:p>
        </w:tc>
      </w:tr>
      <w:tr w:rsidR="00727394" w:rsidRPr="00E37245" w:rsidTr="003718BD">
        <w:trPr>
          <w:trHeight w:val="681"/>
        </w:trPr>
        <w:tc>
          <w:tcPr>
            <w:tcW w:w="7654" w:type="dxa"/>
          </w:tcPr>
          <w:p w:rsidR="00727394" w:rsidRPr="00E37245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6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E37245">
              <w:rPr>
                <w:rFonts w:ascii="Sylfaen" w:hAnsi="Sylfaen"/>
                <w:sz w:val="22"/>
                <w:lang w:val="en-US"/>
              </w:rPr>
              <w:t>Նախնականմասնագիտական</w:t>
            </w:r>
            <w:proofErr w:type="spellEnd"/>
            <w:r w:rsidR="00727394" w:rsidRPr="00E37245">
              <w:rPr>
                <w:rFonts w:ascii="Sylfaen" w:hAnsi="Sylfaen"/>
                <w:sz w:val="22"/>
              </w:rPr>
              <w:t xml:space="preserve"> (</w:t>
            </w:r>
            <w:proofErr w:type="spellStart"/>
            <w:r w:rsidR="00727394" w:rsidRPr="00E37245">
              <w:rPr>
                <w:rFonts w:ascii="Sylfaen" w:hAnsi="Sylfaen"/>
                <w:sz w:val="22"/>
                <w:lang w:val="en-US"/>
              </w:rPr>
              <w:t>արհեստագործական</w:t>
            </w:r>
            <w:proofErr w:type="spellEnd"/>
            <w:r w:rsidR="00727394" w:rsidRPr="00E37245">
              <w:rPr>
                <w:rFonts w:ascii="Sylfaen" w:hAnsi="Sylfaen"/>
                <w:sz w:val="22"/>
              </w:rPr>
              <w:t xml:space="preserve">)  </w:t>
            </w:r>
            <w:proofErr w:type="spellStart"/>
            <w:r w:rsidR="00727394" w:rsidRPr="00E37245">
              <w:rPr>
                <w:rFonts w:ascii="Sylfaen" w:hAnsi="Sylfaen"/>
                <w:sz w:val="22"/>
                <w:lang w:val="en-US"/>
              </w:rPr>
              <w:t>ուսումնականհաստատություններ</w:t>
            </w:r>
            <w:r w:rsidR="00A0435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իքանակը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E37245" w:rsidTr="003718BD">
        <w:trPr>
          <w:trHeight w:val="452"/>
        </w:trPr>
        <w:tc>
          <w:tcPr>
            <w:tcW w:w="7654" w:type="dxa"/>
          </w:tcPr>
          <w:p w:rsidR="00727394" w:rsidRPr="00E37245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7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Միջինմասնագիտականուսումնականհաստատություններ</w:t>
            </w:r>
            <w:proofErr w:type="spellEnd"/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  <w:tr w:rsidR="00727394" w:rsidRPr="00E37245" w:rsidTr="003718BD">
        <w:trPr>
          <w:trHeight w:val="411"/>
        </w:trPr>
        <w:tc>
          <w:tcPr>
            <w:tcW w:w="7654" w:type="dxa"/>
          </w:tcPr>
          <w:p w:rsidR="00727394" w:rsidRPr="00E37245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8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A0435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Բարձրագույնուսումնականհաստատությունների</w:t>
            </w:r>
            <w:proofErr w:type="spellEnd"/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-</w:t>
            </w:r>
          </w:p>
        </w:tc>
      </w:tr>
      <w:tr w:rsidR="00727394" w:rsidRPr="00E37245" w:rsidTr="003718BD">
        <w:trPr>
          <w:trHeight w:val="290"/>
        </w:trPr>
        <w:tc>
          <w:tcPr>
            <w:tcW w:w="7654" w:type="dxa"/>
          </w:tcPr>
          <w:p w:rsidR="00727394" w:rsidRPr="00E37245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lastRenderedPageBreak/>
              <w:t>9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E37245">
              <w:rPr>
                <w:rFonts w:ascii="Sylfaen" w:hAnsi="Sylfaen" w:cs="Sylfaen"/>
                <w:sz w:val="22"/>
                <w:lang w:val="en-US"/>
              </w:rPr>
              <w:t>Մարզադպրոցների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</w:tbl>
    <w:p w:rsidR="00AB01A3" w:rsidRPr="00E37245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E03B76" w:rsidRPr="00E37245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25887" w:rsidRPr="00E37245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7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E37245" w:rsidTr="003718BD">
        <w:trPr>
          <w:cantSplit/>
          <w:trHeight w:val="362"/>
        </w:trPr>
        <w:tc>
          <w:tcPr>
            <w:tcW w:w="7654" w:type="dxa"/>
          </w:tcPr>
          <w:p w:rsidR="00B25E7D" w:rsidRPr="00E37245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E37245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</w:rPr>
              <w:t>8</w:t>
            </w: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E37245" w:rsidTr="003718BD">
        <w:trPr>
          <w:cantSplit/>
          <w:trHeight w:val="362"/>
        </w:trPr>
        <w:tc>
          <w:tcPr>
            <w:tcW w:w="7654" w:type="dxa"/>
          </w:tcPr>
          <w:p w:rsidR="00B641AE" w:rsidRPr="00E37245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Համայնքիբնակարանայինֆոնդիընդհանուրմակերեսը</w:t>
            </w:r>
            <w:proofErr w:type="spellEnd"/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1597641</w:t>
            </w:r>
          </w:p>
        </w:tc>
      </w:tr>
      <w:tr w:rsidR="00B641AE" w:rsidRPr="00E37245" w:rsidTr="003718BD">
        <w:tc>
          <w:tcPr>
            <w:tcW w:w="7654" w:type="dxa"/>
          </w:tcPr>
          <w:p w:rsidR="00B641AE" w:rsidRPr="00E37245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Բազմաբնակարանշենքերիընդհանուրթիվը</w:t>
            </w:r>
            <w:proofErr w:type="spellEnd"/>
          </w:p>
        </w:tc>
        <w:tc>
          <w:tcPr>
            <w:tcW w:w="1985" w:type="dxa"/>
          </w:tcPr>
          <w:p w:rsidR="00B641AE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137</w:t>
            </w:r>
          </w:p>
        </w:tc>
      </w:tr>
      <w:tr w:rsidR="003E42F4" w:rsidRPr="00E37245" w:rsidTr="003718BD">
        <w:tc>
          <w:tcPr>
            <w:tcW w:w="7654" w:type="dxa"/>
          </w:tcPr>
          <w:p w:rsidR="003E42F4" w:rsidRPr="00E37245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Բնակելիտների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)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ընդհանուրթիվը</w:t>
            </w:r>
            <w:proofErr w:type="spellEnd"/>
          </w:p>
        </w:tc>
        <w:tc>
          <w:tcPr>
            <w:tcW w:w="1985" w:type="dxa"/>
          </w:tcPr>
          <w:p w:rsidR="003E42F4" w:rsidRPr="00CE6A3B" w:rsidRDefault="00CE6A3B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4727</w:t>
            </w:r>
          </w:p>
        </w:tc>
      </w:tr>
    </w:tbl>
    <w:p w:rsidR="00676FF7" w:rsidRPr="00E37245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</w:rPr>
      </w:pPr>
    </w:p>
    <w:p w:rsidR="00FA013E" w:rsidRPr="00E37245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8</w:t>
      </w:r>
      <w:r w:rsidR="003B5525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E37245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CE6A3B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201</w:t>
            </w:r>
            <w:r w:rsidR="003718BD" w:rsidRPr="00CE6A3B">
              <w:rPr>
                <w:rFonts w:ascii="Sylfaen" w:hAnsi="Sylfaen" w:cs="Arial Armenian"/>
                <w:b/>
                <w:color w:val="000000"/>
                <w:sz w:val="22"/>
              </w:rPr>
              <w:t>8</w:t>
            </w:r>
            <w:r w:rsidRPr="00CE6A3B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. </w:t>
            </w:r>
          </w:p>
        </w:tc>
      </w:tr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>1.Հողեր, ընդամենը (հա</w:t>
            </w:r>
            <w:r w:rsidR="00C62887" w:rsidRPr="00E37245">
              <w:rPr>
                <w:rFonts w:ascii="Sylfaen" w:hAnsi="Sylfaen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CE6A3B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2181.99</w:t>
            </w:r>
          </w:p>
        </w:tc>
      </w:tr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2.Գյուղատնտեսական նշանակության հողեր</w:t>
            </w:r>
            <w:r w:rsidR="00A8648B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CE6A3B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848.02</w:t>
            </w:r>
          </w:p>
        </w:tc>
      </w:tr>
      <w:tr w:rsidR="002F78A8" w:rsidRPr="00E37245" w:rsidTr="00D466AB">
        <w:trPr>
          <w:trHeight w:val="382"/>
        </w:trPr>
        <w:tc>
          <w:tcPr>
            <w:tcW w:w="7654" w:type="dxa"/>
            <w:vAlign w:val="center"/>
          </w:tcPr>
          <w:p w:rsidR="002F78A8" w:rsidRPr="00E37245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Sylfaen"/>
                <w:color w:val="000000"/>
                <w:sz w:val="22"/>
                <w:lang w:val="hy-AM"/>
              </w:rPr>
              <w:t>3.Բնակավայրերի</w:t>
            </w:r>
            <w:proofErr w:type="spellStart"/>
            <w:r w:rsidR="00E52F76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ընդհանուրտարածքը</w:t>
            </w:r>
            <w:proofErr w:type="spellEnd"/>
            <w:r w:rsidR="00C62887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CE6A3B" w:rsidRPr="00CE6A3B" w:rsidRDefault="00CE6A3B" w:rsidP="00CE6A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851.55</w:t>
            </w:r>
          </w:p>
        </w:tc>
      </w:tr>
      <w:tr w:rsidR="00BC294C" w:rsidRPr="00E37245" w:rsidTr="00D466AB">
        <w:tc>
          <w:tcPr>
            <w:tcW w:w="7654" w:type="dxa"/>
            <w:vAlign w:val="center"/>
          </w:tcPr>
          <w:p w:rsidR="00BC294C" w:rsidRPr="00E37245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  <w:r w:rsidR="00BC294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Խոշորեղջերավորանասուններիգլխաքանակը</w:t>
            </w:r>
          </w:p>
        </w:tc>
        <w:tc>
          <w:tcPr>
            <w:tcW w:w="1985" w:type="dxa"/>
            <w:vAlign w:val="center"/>
          </w:tcPr>
          <w:p w:rsidR="00BC294C" w:rsidRPr="00E37245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1300</w:t>
            </w:r>
          </w:p>
        </w:tc>
      </w:tr>
      <w:tr w:rsidR="00651475" w:rsidRPr="00E37245" w:rsidTr="00D466AB">
        <w:tc>
          <w:tcPr>
            <w:tcW w:w="7654" w:type="dxa"/>
            <w:vAlign w:val="center"/>
          </w:tcPr>
          <w:p w:rsidR="00651475" w:rsidRPr="00E37245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6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proofErr w:type="spellStart"/>
            <w:r w:rsidR="0065147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Մանրեղջերավորանասուններ</w:t>
            </w:r>
            <w:proofErr w:type="spellEnd"/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ի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proofErr w:type="spellStart"/>
            <w:r w:rsidR="0065147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ոչխարևայծ</w:t>
            </w:r>
            <w:proofErr w:type="spellEnd"/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) 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CB4BB2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2630</w:t>
            </w:r>
          </w:p>
        </w:tc>
      </w:tr>
      <w:tr w:rsidR="00651475" w:rsidRPr="00E37245" w:rsidTr="00D466AB">
        <w:tc>
          <w:tcPr>
            <w:tcW w:w="7654" w:type="dxa"/>
            <w:vAlign w:val="center"/>
          </w:tcPr>
          <w:p w:rsidR="00651475" w:rsidRPr="00E37245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7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E37245">
              <w:rPr>
                <w:rFonts w:ascii="Sylfaen" w:hAnsi="Sylfaen" w:cs="Sylfaen"/>
                <w:sz w:val="22"/>
                <w:lang w:val="en-US"/>
              </w:rPr>
              <w:t>Խոզեր</w:t>
            </w:r>
            <w:proofErr w:type="spellEnd"/>
            <w:r w:rsidR="00C62887" w:rsidRPr="00E37245">
              <w:rPr>
                <w:rFonts w:ascii="Sylfaen" w:hAnsi="Sylfaen" w:cs="Sylfaen"/>
                <w:sz w:val="22"/>
              </w:rPr>
              <w:t xml:space="preserve">ի </w:t>
            </w:r>
            <w:proofErr w:type="spellStart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գլուխ</w:t>
            </w:r>
            <w:r w:rsidR="00C62887" w:rsidRPr="00E37245">
              <w:rPr>
                <w:rFonts w:ascii="Sylfaen" w:hAnsi="Sylfaen" w:cs="Arial Armenian"/>
                <w:sz w:val="22"/>
                <w:lang w:val="en-US"/>
              </w:rPr>
              <w:t>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E37245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716</w:t>
            </w: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. </w:t>
            </w:r>
            <w:proofErr w:type="spellStart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Գյուղատնտեսական</w:t>
            </w:r>
            <w:r w:rsidR="00E52F76" w:rsidRPr="00E37245">
              <w:rPr>
                <w:rFonts w:ascii="Sylfaen" w:hAnsi="Sylfaen" w:cs="Arial Armenian"/>
                <w:sz w:val="22"/>
                <w:lang w:val="en-US"/>
              </w:rPr>
              <w:t>տեխնիկա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E37245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FF0000"/>
                <w:sz w:val="22"/>
                <w:lang w:val="en-US"/>
              </w:rPr>
            </w:pP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</w:t>
            </w:r>
            <w:r w:rsidR="00651475" w:rsidRPr="00E37245">
              <w:rPr>
                <w:rFonts w:ascii="Sylfaen" w:hAnsi="Sylfaen" w:cs="Arial Armenian"/>
                <w:sz w:val="22"/>
                <w:lang w:val="hy-AM"/>
              </w:rPr>
              <w:t>1տ</w:t>
            </w:r>
            <w:proofErr w:type="spellStart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րակտորներ</w:t>
            </w:r>
            <w:proofErr w:type="spellEnd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քանակը</w:t>
            </w:r>
            <w:proofErr w:type="spellEnd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E37245" w:rsidRDefault="002D34E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</w:t>
            </w:r>
            <w:r w:rsidR="00651475" w:rsidRPr="00E37245">
              <w:rPr>
                <w:rFonts w:ascii="Sylfaen" w:hAnsi="Sylfaen" w:cs="Arial Armenian"/>
                <w:sz w:val="22"/>
                <w:lang w:val="hy-AM"/>
              </w:rPr>
              <w:t>2կ</w:t>
            </w:r>
            <w:proofErr w:type="spellStart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ոմբայններ</w:t>
            </w:r>
            <w:proofErr w:type="spellEnd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քանակը</w:t>
            </w:r>
            <w:proofErr w:type="spellEnd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E37245" w:rsidRDefault="002D34E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E37245" w:rsidTr="00D466AB">
        <w:trPr>
          <w:trHeight w:val="285"/>
        </w:trPr>
        <w:tc>
          <w:tcPr>
            <w:tcW w:w="7654" w:type="dxa"/>
            <w:vAlign w:val="center"/>
          </w:tcPr>
          <w:p w:rsidR="00651475" w:rsidRPr="00E37245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9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Գյուղացիականտնտեսություններիթիվը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E37245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</w:tbl>
    <w:p w:rsidR="00AB01A3" w:rsidRPr="00E37245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C4D82" w:rsidRPr="00E37245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9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E37245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E37245" w:rsidTr="00184A43">
        <w:trPr>
          <w:trHeight w:val="237"/>
        </w:trPr>
        <w:tc>
          <w:tcPr>
            <w:tcW w:w="7796" w:type="dxa"/>
            <w:vAlign w:val="center"/>
          </w:tcPr>
          <w:p w:rsidR="003C4D82" w:rsidRPr="00E37245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1</w:t>
            </w:r>
            <w:r w:rsidR="003C4D82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.</w:t>
            </w:r>
            <w:proofErr w:type="spellStart"/>
            <w:r w:rsidR="003C4D82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Էլեկտրականենթակայաններիքանակը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3C4D82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89</w:t>
            </w:r>
          </w:p>
        </w:tc>
      </w:tr>
      <w:tr w:rsidR="00030543" w:rsidRPr="00E37245" w:rsidTr="00184A43">
        <w:trPr>
          <w:trHeight w:val="237"/>
        </w:trPr>
        <w:tc>
          <w:tcPr>
            <w:tcW w:w="7796" w:type="dxa"/>
            <w:vAlign w:val="center"/>
          </w:tcPr>
          <w:p w:rsidR="00030543" w:rsidRPr="00E37245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2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>.</w:t>
            </w:r>
            <w:proofErr w:type="spellStart"/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Համայնք</w:t>
            </w:r>
            <w:proofErr w:type="spellEnd"/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ում</w:t>
            </w:r>
            <w:proofErr w:type="spellStart"/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գազիֆիկացմ</w:t>
            </w:r>
            <w:proofErr w:type="spellEnd"/>
            <w:r w:rsidR="00030543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 xml:space="preserve"> (</w:t>
            </w:r>
            <w:proofErr w:type="spellStart"/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 xml:space="preserve">, </w:t>
            </w:r>
            <w:proofErr w:type="spellStart"/>
            <w:r w:rsidR="00030543" w:rsidRPr="00E37245">
              <w:rPr>
                <w:rFonts w:ascii="Sylfaen" w:hAnsi="Sylfaen" w:cs="Sylfaen"/>
                <w:sz w:val="22"/>
                <w:szCs w:val="18"/>
                <w:lang w:val="en-US"/>
              </w:rPr>
              <w:t>ոչ</w:t>
            </w:r>
            <w:proofErr w:type="spellEnd"/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</w:rPr>
              <w:t>այո</w:t>
            </w:r>
          </w:p>
        </w:tc>
      </w:tr>
      <w:tr w:rsidR="00764DB2" w:rsidRPr="00E37245" w:rsidTr="00184A43">
        <w:tc>
          <w:tcPr>
            <w:tcW w:w="7796" w:type="dxa"/>
            <w:vAlign w:val="center"/>
          </w:tcPr>
          <w:p w:rsidR="00764DB2" w:rsidRPr="00E37245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3</w:t>
            </w:r>
            <w:r w:rsidR="009B1392" w:rsidRPr="00E37245">
              <w:rPr>
                <w:rFonts w:ascii="Sylfaen" w:hAnsi="Sylfaen" w:cs="Arial Armenian"/>
                <w:sz w:val="22"/>
                <w:szCs w:val="18"/>
              </w:rPr>
              <w:t>.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>(</w:t>
            </w:r>
            <w:proofErr w:type="spellStart"/>
            <w:r w:rsidR="004221D5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 xml:space="preserve">, </w:t>
            </w:r>
            <w:proofErr w:type="spellStart"/>
            <w:r w:rsidR="004221D5" w:rsidRPr="00E37245">
              <w:rPr>
                <w:rFonts w:ascii="Sylfaen" w:hAnsi="Sylfaen" w:cs="Sylfaen"/>
                <w:sz w:val="22"/>
                <w:szCs w:val="18"/>
                <w:lang w:val="en-US"/>
              </w:rPr>
              <w:t>ոչ</w:t>
            </w:r>
            <w:proofErr w:type="spellEnd"/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proofErr w:type="spellStart"/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յո</w:t>
            </w:r>
            <w:proofErr w:type="spellEnd"/>
          </w:p>
        </w:tc>
      </w:tr>
      <w:tr w:rsidR="004221D5" w:rsidRPr="00E37245" w:rsidTr="00184A43">
        <w:tc>
          <w:tcPr>
            <w:tcW w:w="7796" w:type="dxa"/>
            <w:vAlign w:val="center"/>
          </w:tcPr>
          <w:p w:rsidR="004221D5" w:rsidRPr="00E37245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4</w:t>
            </w:r>
            <w:r w:rsidR="009B1392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.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E37245" w:rsidRDefault="00CE6A3B" w:rsidP="00CE6A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</w:pPr>
            <w:proofErr w:type="spellStart"/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</w:t>
            </w:r>
            <w:proofErr w:type="spellEnd"/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89.6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6. </w:t>
            </w:r>
            <w:r w:rsidR="00184A43" w:rsidRPr="00E37245">
              <w:rPr>
                <w:rFonts w:ascii="Sylfaen" w:hAnsi="Sylfaen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E37245">
              <w:rPr>
                <w:rFonts w:ascii="Sylfaen" w:hAnsi="Sylfaen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</w:pP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6.1 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Ինքնաթափբեռնատարմեքենաներիքանակը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6.2 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Էքսկավատորներիքանակը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6.3 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Թրթուռավորտրակտորներիքանակը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6.4 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Գրեյդերներիքանակը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7C4942" w:rsidRPr="00E37245" w:rsidTr="00184A43">
        <w:tc>
          <w:tcPr>
            <w:tcW w:w="7796" w:type="dxa"/>
            <w:vAlign w:val="center"/>
          </w:tcPr>
          <w:p w:rsidR="007C4942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6.5 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7C4942" w:rsidRPr="00E37245" w:rsidTr="00184A43">
        <w:tc>
          <w:tcPr>
            <w:tcW w:w="7796" w:type="dxa"/>
            <w:vAlign w:val="center"/>
          </w:tcPr>
          <w:p w:rsidR="007C4942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6.6 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Աղբատարմեքենաներիքանակը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6.7 Բազմաֆունկցիոնալկոմունալ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մեքենաներիքանակը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6.8 Վակումայինփոշեկուլ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մեքենաներիքանակը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6.9 Ավտոաշտարակների</w:t>
            </w:r>
            <w:proofErr w:type="spellStart"/>
            <w:r w:rsidRPr="00E37245">
              <w:rPr>
                <w:rFonts w:ascii="Sylfaen" w:hAnsi="Sylfaen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4.0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lastRenderedPageBreak/>
              <w:t xml:space="preserve">8. </w:t>
            </w:r>
            <w:r w:rsidR="003718BD" w:rsidRPr="00E37245">
              <w:rPr>
                <w:rFonts w:ascii="Sylfaen" w:hAnsi="Sylfaen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(այո, </w:t>
            </w:r>
            <w:r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  <w:r w:rsidR="003718BD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  <w:t>Այո</w:t>
            </w: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, 9</w:t>
            </w:r>
          </w:p>
        </w:tc>
      </w:tr>
      <w:tr w:rsidR="007E5EAE" w:rsidRPr="00E37245" w:rsidTr="00184A43">
        <w:tc>
          <w:tcPr>
            <w:tcW w:w="7796" w:type="dxa"/>
            <w:vAlign w:val="center"/>
          </w:tcPr>
          <w:p w:rsidR="007E5EAE" w:rsidRPr="00E37245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9. Ներհամայնքային երթուղիների առկայությունը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(այո, </w:t>
            </w:r>
            <w:r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  <w:t>Այո</w:t>
            </w:r>
          </w:p>
        </w:tc>
      </w:tr>
    </w:tbl>
    <w:p w:rsidR="00144ED9" w:rsidRPr="00E37245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</w:pPr>
    </w:p>
    <w:p w:rsidR="00325887" w:rsidRPr="00E37245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E37245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/>
          <w:b/>
          <w:bCs/>
          <w:i/>
          <w:sz w:val="20"/>
          <w:lang w:val="hy-AM"/>
        </w:rPr>
      </w:pPr>
      <w:r w:rsidRPr="00E37245">
        <w:rPr>
          <w:rFonts w:ascii="Sylfaen" w:hAnsi="Sylfaen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E37245">
        <w:rPr>
          <w:rFonts w:ascii="Sylfaen" w:hAnsi="Sylfaen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E37245">
        <w:tc>
          <w:tcPr>
            <w:tcW w:w="5953" w:type="dxa"/>
          </w:tcPr>
          <w:p w:rsidR="000D38C4" w:rsidRPr="00E37245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E37245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E37245">
        <w:trPr>
          <w:trHeight w:val="393"/>
        </w:trPr>
        <w:tc>
          <w:tcPr>
            <w:tcW w:w="5953" w:type="dxa"/>
          </w:tcPr>
          <w:p w:rsidR="000D38C4" w:rsidRPr="00E37245" w:rsidRDefault="00594948" w:rsidP="00347E32">
            <w:pPr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1.</w:t>
            </w:r>
            <w:r w:rsidR="000D38C4" w:rsidRPr="00E37245">
              <w:rPr>
                <w:rFonts w:ascii="Sylfaen" w:hAnsi="Sylfaen" w:cs="Sylfaen"/>
                <w:sz w:val="22"/>
                <w:lang w:val="hy-AM"/>
              </w:rPr>
              <w:t>Ընդամենը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  <w:lang w:val="hy-AM"/>
              </w:rPr>
              <w:t>եկամուտնե</w:t>
            </w:r>
            <w:r w:rsidR="000D38C4" w:rsidRPr="00E37245">
              <w:rPr>
                <w:rFonts w:ascii="Sylfaen" w:hAnsi="Sylfaen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855815.1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854783</w:t>
            </w:r>
          </w:p>
        </w:tc>
      </w:tr>
      <w:tr w:rsidR="000D38C4" w:rsidRPr="00E37245">
        <w:trPr>
          <w:trHeight w:val="450"/>
        </w:trPr>
        <w:tc>
          <w:tcPr>
            <w:tcW w:w="5953" w:type="dxa"/>
          </w:tcPr>
          <w:p w:rsidR="000D38C4" w:rsidRPr="00E37245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Sylfaen" w:hAnsi="Sylfaen" w:cs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Հարկային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Pr="00E37245">
              <w:rPr>
                <w:rFonts w:ascii="Sylfaen" w:hAnsi="Sylfaen" w:cs="Sylfaen"/>
                <w:sz w:val="22"/>
              </w:rPr>
              <w:t>եկամուտներ</w:t>
            </w:r>
            <w:r w:rsidRPr="00E37245">
              <w:rPr>
                <w:rFonts w:ascii="Sylfaen" w:hAnsi="Sylfaen"/>
                <w:sz w:val="22"/>
              </w:rPr>
              <w:t xml:space="preserve">, </w:t>
            </w:r>
            <w:r w:rsidRPr="00E37245">
              <w:rPr>
                <w:rFonts w:ascii="Sylfaen" w:hAnsi="Sylfaen" w:cs="Sylfaen"/>
                <w:sz w:val="22"/>
              </w:rPr>
              <w:t>ընդամենը</w:t>
            </w:r>
          </w:p>
          <w:p w:rsidR="00594948" w:rsidRPr="00E37245" w:rsidRDefault="00594948" w:rsidP="00594948">
            <w:pPr>
              <w:ind w:left="720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այդթվում</w:t>
            </w:r>
            <w:r w:rsidRPr="00E37245">
              <w:rPr>
                <w:rFonts w:ascii="Sylfaen" w:hAnsi="Sylfaen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184573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194215.3</w:t>
            </w:r>
          </w:p>
        </w:tc>
      </w:tr>
      <w:tr w:rsidR="000D38C4" w:rsidRPr="00E37245">
        <w:trPr>
          <w:trHeight w:val="270"/>
        </w:trPr>
        <w:tc>
          <w:tcPr>
            <w:tcW w:w="5953" w:type="dxa"/>
          </w:tcPr>
          <w:p w:rsidR="000D38C4" w:rsidRPr="00E37245" w:rsidRDefault="00022625" w:rsidP="00184A43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en-US"/>
              </w:rPr>
              <w:t xml:space="preserve">         2</w:t>
            </w:r>
            <w:r w:rsidR="00594948" w:rsidRPr="00E37245">
              <w:rPr>
                <w:rFonts w:ascii="Sylfaen" w:hAnsi="Sylfaen" w:cs="Sylfaen"/>
                <w:sz w:val="22"/>
                <w:lang w:val="en-US"/>
              </w:rPr>
              <w:t xml:space="preserve">.1 </w:t>
            </w:r>
            <w:r w:rsidR="000D38C4" w:rsidRPr="00E37245">
              <w:rPr>
                <w:rFonts w:ascii="Sylfaen" w:hAnsi="Sylfaen" w:cs="Sylfaen"/>
                <w:sz w:val="22"/>
              </w:rPr>
              <w:t>հողի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CE6A3B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21212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21207.3</w:t>
            </w:r>
          </w:p>
        </w:tc>
      </w:tr>
      <w:tr w:rsidR="000D38C4" w:rsidRPr="00E37245">
        <w:trPr>
          <w:trHeight w:val="240"/>
        </w:trPr>
        <w:tc>
          <w:tcPr>
            <w:tcW w:w="5953" w:type="dxa"/>
          </w:tcPr>
          <w:p w:rsidR="000D38C4" w:rsidRPr="00E37245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163361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173008</w:t>
            </w:r>
          </w:p>
        </w:tc>
      </w:tr>
      <w:tr w:rsidR="000D38C4" w:rsidRPr="00E37245">
        <w:trPr>
          <w:trHeight w:val="255"/>
        </w:trPr>
        <w:tc>
          <w:tcPr>
            <w:tcW w:w="5953" w:type="dxa"/>
          </w:tcPr>
          <w:p w:rsidR="000D38C4" w:rsidRPr="00E37245" w:rsidRDefault="000D38C4" w:rsidP="00022625">
            <w:pPr>
              <w:numPr>
                <w:ilvl w:val="0"/>
                <w:numId w:val="44"/>
              </w:num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Պաշտոնական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Pr="00E37245">
              <w:rPr>
                <w:rFonts w:ascii="Sylfaen" w:hAnsi="Sylfaen" w:cs="Sylfaen"/>
                <w:sz w:val="22"/>
              </w:rPr>
              <w:t>տրանսֆերտներ</w:t>
            </w:r>
            <w:r w:rsidRPr="00E37245">
              <w:rPr>
                <w:rFonts w:ascii="Sylfaen" w:hAnsi="Sylfaen"/>
                <w:sz w:val="22"/>
              </w:rPr>
              <w:t xml:space="preserve">, </w:t>
            </w:r>
            <w:r w:rsidRPr="00E37245">
              <w:rPr>
                <w:rFonts w:ascii="Sylfaen" w:hAnsi="Sylfaen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CE6A3B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438092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434124.6</w:t>
            </w:r>
          </w:p>
        </w:tc>
      </w:tr>
      <w:tr w:rsidR="000D38C4" w:rsidRPr="00E37245">
        <w:trPr>
          <w:trHeight w:val="450"/>
        </w:trPr>
        <w:tc>
          <w:tcPr>
            <w:tcW w:w="5953" w:type="dxa"/>
          </w:tcPr>
          <w:p w:rsidR="000D38C4" w:rsidRPr="00E37245" w:rsidRDefault="00022625" w:rsidP="00022625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 xml:space="preserve"> 3</w:t>
            </w:r>
            <w:r w:rsidR="00D02F8C" w:rsidRPr="00E37245">
              <w:rPr>
                <w:rFonts w:ascii="Sylfaen" w:hAnsi="Sylfaen"/>
                <w:sz w:val="22"/>
                <w:lang w:val="en-US"/>
              </w:rPr>
              <w:t xml:space="preserve">.1 </w:t>
            </w:r>
            <w:r w:rsidR="000D38C4" w:rsidRPr="00E37245">
              <w:rPr>
                <w:rFonts w:ascii="Sylfaen" w:hAnsi="Sylfaen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434124.6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434124.6</w:t>
            </w:r>
          </w:p>
        </w:tc>
      </w:tr>
      <w:tr w:rsidR="000D38C4" w:rsidRPr="00E37245">
        <w:trPr>
          <w:trHeight w:val="375"/>
        </w:trPr>
        <w:tc>
          <w:tcPr>
            <w:tcW w:w="5953" w:type="dxa"/>
          </w:tcPr>
          <w:p w:rsidR="000D38C4" w:rsidRPr="00E37245" w:rsidRDefault="00022625" w:rsidP="00022625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3</w:t>
            </w:r>
            <w:r w:rsidR="00D02F8C" w:rsidRPr="00E37245">
              <w:rPr>
                <w:rFonts w:ascii="Sylfaen" w:hAnsi="Sylfaen" w:cs="Sylfaen"/>
                <w:sz w:val="22"/>
                <w:lang w:val="en-US"/>
              </w:rPr>
              <w:t xml:space="preserve">.2 </w:t>
            </w:r>
            <w:r w:rsidR="000D38C4" w:rsidRPr="00E37245">
              <w:rPr>
                <w:rFonts w:ascii="Sylfaen" w:hAnsi="Sylfaen" w:cs="Sylfaen"/>
                <w:sz w:val="22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3967.4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3967.4</w:t>
            </w:r>
          </w:p>
        </w:tc>
      </w:tr>
      <w:tr w:rsidR="000D38C4" w:rsidRPr="00E37245">
        <w:tc>
          <w:tcPr>
            <w:tcW w:w="5953" w:type="dxa"/>
          </w:tcPr>
          <w:p w:rsidR="000D38C4" w:rsidRPr="00E37245" w:rsidRDefault="00022625" w:rsidP="00347E32">
            <w:pPr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lang w:val="en-US"/>
              </w:rPr>
              <w:t>4</w:t>
            </w:r>
            <w:r w:rsidR="00896153" w:rsidRPr="00E37245">
              <w:rPr>
                <w:rFonts w:ascii="Sylfaen" w:hAnsi="Sylfaen" w:cs="Sylfaen"/>
                <w:sz w:val="22"/>
                <w:lang w:val="en-US"/>
              </w:rPr>
              <w:t>.</w:t>
            </w:r>
            <w:r w:rsidR="000D38C4" w:rsidRPr="00E37245">
              <w:rPr>
                <w:rFonts w:ascii="Sylfaen" w:hAnsi="Sylfaen" w:cs="Sylfaen"/>
                <w:sz w:val="22"/>
              </w:rPr>
              <w:t>Մուտքեր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հողի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8000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6580.4</w:t>
            </w:r>
          </w:p>
        </w:tc>
      </w:tr>
    </w:tbl>
    <w:p w:rsidR="00D02E0E" w:rsidRPr="00E37245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proofErr w:type="spellStart"/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proofErr w:type="spellEnd"/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proofErr w:type="gramStart"/>
      <w:r w:rsidR="00425F36"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>(</w:t>
      </w:r>
      <w:proofErr w:type="spellStart"/>
      <w:proofErr w:type="gramEnd"/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proofErr w:type="spellStart"/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E37245">
        <w:tc>
          <w:tcPr>
            <w:tcW w:w="5953" w:type="dxa"/>
          </w:tcPr>
          <w:p w:rsidR="000D38C4" w:rsidRPr="00E37245" w:rsidRDefault="000D38C4" w:rsidP="00E4009F">
            <w:pPr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jc w:val="center"/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</w:pPr>
            <w:proofErr w:type="spellStart"/>
            <w:r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ծբյուջե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  <w:proofErr w:type="spellEnd"/>
          </w:p>
        </w:tc>
      </w:tr>
      <w:tr w:rsidR="000D38C4" w:rsidRPr="00E37245">
        <w:trPr>
          <w:trHeight w:val="285"/>
        </w:trPr>
        <w:tc>
          <w:tcPr>
            <w:tcW w:w="5953" w:type="dxa"/>
          </w:tcPr>
          <w:p w:rsidR="000D38C4" w:rsidRPr="00E37245" w:rsidRDefault="000D38C4" w:rsidP="004C29A4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szCs w:val="18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jc w:val="center"/>
              <w:rPr>
                <w:rFonts w:ascii="Sylfaen" w:hAnsi="Sylfaen"/>
                <w:bCs/>
                <w:sz w:val="22"/>
                <w:szCs w:val="18"/>
                <w:lang w:val="en-US"/>
              </w:rPr>
            </w:pPr>
            <w:r>
              <w:rPr>
                <w:rFonts w:ascii="Sylfaen" w:hAnsi="Sylfaen"/>
                <w:bCs/>
                <w:sz w:val="22"/>
                <w:szCs w:val="18"/>
                <w:lang w:val="en-US"/>
              </w:rPr>
              <w:t>855815.1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771372.9</w:t>
            </w:r>
          </w:p>
        </w:tc>
      </w:tr>
    </w:tbl>
    <w:p w:rsidR="00DD40DE" w:rsidRPr="00E37245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proofErr w:type="spellStart"/>
      <w:proofErr w:type="gramStart"/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Համայնքիֆոնդայինբյուջերիեկամուտները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>(</w:t>
      </w:r>
      <w:proofErr w:type="spellStart"/>
      <w:proofErr w:type="gramEnd"/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proofErr w:type="spellStart"/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0"/>
        <w:gridCol w:w="1933"/>
        <w:gridCol w:w="1816"/>
      </w:tblGrid>
      <w:tr w:rsidR="000D38C4" w:rsidRPr="00E37245">
        <w:trPr>
          <w:trHeight w:val="227"/>
        </w:trPr>
        <w:tc>
          <w:tcPr>
            <w:tcW w:w="5953" w:type="dxa"/>
          </w:tcPr>
          <w:p w:rsidR="000D38C4" w:rsidRPr="00E37245" w:rsidRDefault="000D38C4" w:rsidP="00DD40DE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jc w:val="center"/>
              <w:rPr>
                <w:rFonts w:ascii="Sylfaen" w:hAnsi="Sylfaen"/>
                <w:b/>
                <w:bCs/>
                <w:sz w:val="22"/>
                <w:lang w:val="en-US"/>
              </w:rPr>
            </w:pPr>
            <w:proofErr w:type="spellStart"/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Ընդունվածբյուջե</w:t>
            </w:r>
            <w:proofErr w:type="spellEnd"/>
          </w:p>
        </w:tc>
        <w:tc>
          <w:tcPr>
            <w:tcW w:w="1843" w:type="dxa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0D38C4" w:rsidRPr="00E37245">
        <w:trPr>
          <w:trHeight w:val="227"/>
        </w:trPr>
        <w:tc>
          <w:tcPr>
            <w:tcW w:w="5953" w:type="dxa"/>
          </w:tcPr>
          <w:p w:rsidR="000D38C4" w:rsidRPr="00E37245" w:rsidRDefault="000D38C4" w:rsidP="00236175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lang w:val="hy-AM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Ընդամենըֆոնդայինբյուջեիեկամուտներ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66063.5</w:t>
            </w:r>
          </w:p>
        </w:tc>
        <w:tc>
          <w:tcPr>
            <w:tcW w:w="1843" w:type="dxa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64643.9</w:t>
            </w:r>
          </w:p>
        </w:tc>
      </w:tr>
    </w:tbl>
    <w:p w:rsidR="00E4009F" w:rsidRPr="00E37245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proofErr w:type="spellStart"/>
      <w:proofErr w:type="gramStart"/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Ֆոնդայինբյուջեիծախսեր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>(</w:t>
      </w:r>
      <w:proofErr w:type="spellStart"/>
      <w:proofErr w:type="gramEnd"/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proofErr w:type="spellStart"/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proofErr w:type="spellEnd"/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1"/>
        <w:gridCol w:w="1967"/>
        <w:gridCol w:w="1831"/>
      </w:tblGrid>
      <w:tr w:rsidR="000D38C4" w:rsidRPr="00E37245">
        <w:tc>
          <w:tcPr>
            <w:tcW w:w="5953" w:type="dxa"/>
          </w:tcPr>
          <w:p w:rsidR="000D38C4" w:rsidRPr="00E37245" w:rsidRDefault="000D38C4" w:rsidP="00240CF0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ind w:right="34"/>
              <w:jc w:val="center"/>
              <w:rPr>
                <w:rFonts w:ascii="Sylfaen" w:hAnsi="Sylfaen"/>
                <w:b/>
                <w:bCs/>
                <w:sz w:val="22"/>
                <w:lang w:val="en-US"/>
              </w:rPr>
            </w:pPr>
            <w:proofErr w:type="spellStart"/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Ընդունվածբյուջե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8A62F3" w:rsidRPr="00E37245">
        <w:trPr>
          <w:trHeight w:val="437"/>
        </w:trPr>
        <w:tc>
          <w:tcPr>
            <w:tcW w:w="5953" w:type="dxa"/>
          </w:tcPr>
          <w:p w:rsidR="008A62F3" w:rsidRPr="00E37245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8A62F3" w:rsidRPr="00E37245" w:rsidRDefault="00CB4BB2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66063.5</w:t>
            </w:r>
          </w:p>
        </w:tc>
        <w:tc>
          <w:tcPr>
            <w:tcW w:w="1843" w:type="dxa"/>
            <w:vAlign w:val="center"/>
          </w:tcPr>
          <w:p w:rsidR="008A62F3" w:rsidRPr="00E37245" w:rsidRDefault="00CB4BB2" w:rsidP="002F1278">
            <w:pPr>
              <w:ind w:right="176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35364.4</w:t>
            </w:r>
          </w:p>
        </w:tc>
      </w:tr>
    </w:tbl>
    <w:p w:rsidR="000D4893" w:rsidRPr="00E37245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76A1F" w:rsidRPr="00E37245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E37245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1</w:t>
      </w: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E37245">
        <w:trPr>
          <w:trHeight w:val="567"/>
        </w:trPr>
        <w:tc>
          <w:tcPr>
            <w:tcW w:w="7796" w:type="dxa"/>
            <w:vMerge w:val="restart"/>
          </w:tcPr>
          <w:p w:rsidR="00BE0784" w:rsidRPr="00E37245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proofErr w:type="spellStart"/>
            <w:r w:rsidR="000B07E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շխատողներիթվաքանակը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,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մարդ</w:t>
            </w:r>
            <w:proofErr w:type="spellEnd"/>
          </w:p>
          <w:p w:rsidR="007B1EE9" w:rsidRPr="00E37245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որից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՝ </w:t>
            </w:r>
          </w:p>
          <w:p w:rsidR="00BE0784" w:rsidRPr="00E37245" w:rsidRDefault="00BE0784" w:rsidP="00A262FC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համայնքայինծառայողներ</w:t>
            </w:r>
            <w:proofErr w:type="spellEnd"/>
          </w:p>
          <w:p w:rsidR="00BE0784" w:rsidRPr="00E37245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E078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65</w:t>
            </w:r>
          </w:p>
        </w:tc>
      </w:tr>
      <w:tr w:rsidR="007B1EE9" w:rsidRPr="00E37245" w:rsidTr="00861869">
        <w:trPr>
          <w:trHeight w:val="612"/>
        </w:trPr>
        <w:tc>
          <w:tcPr>
            <w:tcW w:w="7796" w:type="dxa"/>
            <w:vMerge/>
          </w:tcPr>
          <w:p w:rsidR="007B1EE9" w:rsidRPr="00E37245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48</w:t>
            </w:r>
          </w:p>
        </w:tc>
      </w:tr>
      <w:tr w:rsidR="009E17ED" w:rsidRPr="00E37245">
        <w:tc>
          <w:tcPr>
            <w:tcW w:w="7796" w:type="dxa"/>
          </w:tcPr>
          <w:p w:rsidR="009E17ED" w:rsidRPr="00E37245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2.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Ապարատիպահպանմանծախսերը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ընդամենը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հազ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դրամ</w:t>
            </w:r>
            <w:proofErr w:type="spellEnd"/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CB4BB2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106664.7</w:t>
            </w:r>
          </w:p>
        </w:tc>
      </w:tr>
      <w:tr w:rsidR="009E17ED" w:rsidRPr="00E37245">
        <w:trPr>
          <w:trHeight w:val="84"/>
        </w:trPr>
        <w:tc>
          <w:tcPr>
            <w:tcW w:w="7796" w:type="dxa"/>
          </w:tcPr>
          <w:p w:rsidR="009E17ED" w:rsidRPr="00E37245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3. </w:t>
            </w:r>
            <w:proofErr w:type="spellStart"/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Ավագանուանդամներիթվաքանակը</w:t>
            </w:r>
            <w:proofErr w:type="spellEnd"/>
          </w:p>
        </w:tc>
        <w:tc>
          <w:tcPr>
            <w:tcW w:w="1843" w:type="dxa"/>
            <w:vAlign w:val="center"/>
          </w:tcPr>
          <w:p w:rsidR="009E17ED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15</w:t>
            </w:r>
          </w:p>
        </w:tc>
      </w:tr>
    </w:tbl>
    <w:p w:rsidR="002A6A74" w:rsidRPr="00E37245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color w:val="000000"/>
          <w:sz w:val="22"/>
          <w:szCs w:val="20"/>
          <w:lang w:val="en-US"/>
        </w:rPr>
      </w:pPr>
    </w:p>
    <w:p w:rsidR="000E0F38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Pr="00E37245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236175" w:rsidRPr="00E37245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312E16" w:rsidRPr="00E37245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color w:val="000000"/>
          <w:sz w:val="22"/>
          <w:szCs w:val="20"/>
          <w:lang w:val="hy-AM"/>
        </w:rPr>
      </w:pPr>
      <w:r w:rsidRPr="00E37245">
        <w:rPr>
          <w:rFonts w:ascii="Sylfaen" w:hAnsi="Sylfaen" w:cs="Arial Armenian"/>
          <w:b/>
          <w:color w:val="000000"/>
          <w:sz w:val="22"/>
          <w:szCs w:val="20"/>
        </w:rPr>
        <w:t>12</w:t>
      </w:r>
      <w:r w:rsidR="00F50108"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E37245">
        <w:rPr>
          <w:rFonts w:ascii="Sylfaen" w:hAnsi="Sylfaen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E37245">
        <w:rPr>
          <w:rFonts w:ascii="Sylfaen" w:hAnsi="Sylfaen" w:cs="Arial Armenian"/>
          <w:b/>
          <w:color w:val="000000"/>
          <w:sz w:val="22"/>
          <w:szCs w:val="20"/>
        </w:rPr>
        <w:t>ՀԻՄՆԱ</w:t>
      </w:r>
      <w:r w:rsidR="00AE0715"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>ԽՆԴԻՐՆԵՐ</w:t>
      </w:r>
      <w:r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E37245" w:rsidTr="00022625">
        <w:trPr>
          <w:trHeight w:val="340"/>
        </w:trPr>
        <w:tc>
          <w:tcPr>
            <w:tcW w:w="4536" w:type="dxa"/>
            <w:vAlign w:val="center"/>
          </w:tcPr>
          <w:p w:rsidR="00022625" w:rsidRPr="00E37245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</w:rPr>
            </w:pPr>
            <w:r w:rsidRPr="00E37245">
              <w:rPr>
                <w:rFonts w:ascii="Sylfaen" w:hAnsi="Sylfaen"/>
                <w:b/>
                <w:sz w:val="22"/>
              </w:rPr>
              <w:lastRenderedPageBreak/>
              <w:t>Հիմնախ</w:t>
            </w:r>
            <w:r w:rsidRPr="00E37245">
              <w:rPr>
                <w:rFonts w:ascii="Sylfaen" w:hAnsi="Sylfaen"/>
                <w:b/>
                <w:sz w:val="22"/>
                <w:lang w:val="hy-AM"/>
              </w:rPr>
              <w:t>նդիր</w:t>
            </w:r>
            <w:r w:rsidRPr="00E37245">
              <w:rPr>
                <w:rFonts w:ascii="Sylfaen" w:hAnsi="Sylfaen"/>
                <w:b/>
                <w:sz w:val="22"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E37245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022625" w:rsidRPr="00E37245" w:rsidTr="00022625">
        <w:trPr>
          <w:trHeight w:val="340"/>
        </w:trPr>
        <w:tc>
          <w:tcPr>
            <w:tcW w:w="4536" w:type="dxa"/>
          </w:tcPr>
          <w:p w:rsidR="00022625" w:rsidRPr="00E37245" w:rsidRDefault="002D34E9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Ճանապարհներիվատվիճակ</w:t>
            </w:r>
            <w:proofErr w:type="spellEnd"/>
          </w:p>
        </w:tc>
        <w:tc>
          <w:tcPr>
            <w:tcW w:w="5103" w:type="dxa"/>
          </w:tcPr>
          <w:p w:rsidR="00022625" w:rsidRPr="00E37245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  <w:tr w:rsidR="00022625" w:rsidRPr="00E37245" w:rsidTr="005F30A8">
        <w:trPr>
          <w:trHeight w:val="1698"/>
        </w:trPr>
        <w:tc>
          <w:tcPr>
            <w:tcW w:w="4536" w:type="dxa"/>
          </w:tcPr>
          <w:p w:rsidR="00022625" w:rsidRPr="005E52EE" w:rsidRDefault="002D34E9" w:rsidP="005F30A8">
            <w:pPr>
              <w:jc w:val="both"/>
              <w:rPr>
                <w:rFonts w:ascii="Sylfaen" w:hAnsi="Sylfaen"/>
                <w:sz w:val="22"/>
                <w:lang w:val="en-US"/>
              </w:rPr>
            </w:pPr>
            <w:proofErr w:type="spellStart"/>
            <w:r>
              <w:rPr>
                <w:rFonts w:ascii="Sylfaen" w:hAnsi="Sylfaen"/>
                <w:sz w:val="22"/>
                <w:lang w:val="en-US"/>
              </w:rPr>
              <w:t>Բազմաբնակարանշենքերի</w:t>
            </w:r>
            <w:r w:rsidR="005E52EE">
              <w:rPr>
                <w:rFonts w:ascii="Sylfaen" w:hAnsi="Sylfaen"/>
                <w:sz w:val="22"/>
                <w:lang w:val="en-US"/>
              </w:rPr>
              <w:t>տանիքներ</w:t>
            </w:r>
            <w:proofErr w:type="spellEnd"/>
          </w:p>
          <w:p w:rsidR="002D34E9" w:rsidRPr="005F30A8" w:rsidRDefault="00D601F2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noProof/>
                <w:sz w:val="22"/>
                <w:lang w:eastAsia="ru-RU"/>
              </w:rPr>
              <w:pict>
                <v:line id="Прямая соединительная линия 1" o:spid="_x0000_s1029" style="position:absolute;left:0;text-align:left;z-index:251659264;visibility:visible;mso-width-relative:margin;mso-height-relative:margin" from="-4.55pt,0" to="2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" strokecolor="black [3200]" strokeweight=".5pt">
                  <v:stroke joinstyle="miter"/>
                </v:line>
              </w:pict>
            </w:r>
            <w:proofErr w:type="spellStart"/>
            <w:r w:rsidR="005F30A8">
              <w:rPr>
                <w:rFonts w:ascii="Sylfaen" w:hAnsi="Sylfaen"/>
                <w:sz w:val="22"/>
                <w:lang w:val="en-US"/>
              </w:rPr>
              <w:t>Ջրիհիմնախնդիր</w:t>
            </w:r>
            <w:proofErr w:type="spellEnd"/>
          </w:p>
          <w:p w:rsidR="005F30A8" w:rsidRPr="005F30A8" w:rsidRDefault="00D601F2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noProof/>
                <w:sz w:val="22"/>
                <w:lang w:eastAsia="ru-RU"/>
              </w:rPr>
              <w:pict>
                <v:line id="Прямая соединительная линия 5" o:spid="_x0000_s1028" style="position:absolute;left:0;text-align:left;z-index:251660288;visibility:visible;mso-width-relative:margin;mso-height-relative:margin" from="-4.55pt,6.8pt" to="219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" strokecolor="black [3200]" strokeweight=".5pt">
                  <v:stroke joinstyle="miter"/>
                </v:line>
              </w:pict>
            </w:r>
          </w:p>
          <w:p w:rsidR="005F30A8" w:rsidRPr="005F30A8" w:rsidRDefault="005F30A8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proofErr w:type="spellStart"/>
            <w:r>
              <w:rPr>
                <w:rFonts w:ascii="Sylfaen" w:hAnsi="Sylfaen"/>
                <w:sz w:val="22"/>
                <w:lang w:val="en-US"/>
              </w:rPr>
              <w:t>Ենթակառույցներըունենվերանորոգմանկարիք</w:t>
            </w:r>
            <w:bookmarkStart w:id="0" w:name="_GoBack"/>
            <w:bookmarkEnd w:id="0"/>
            <w:proofErr w:type="spellEnd"/>
          </w:p>
          <w:p w:rsidR="005F30A8" w:rsidRPr="005F30A8" w:rsidRDefault="005F30A8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</w:p>
          <w:p w:rsidR="005F30A8" w:rsidRPr="005F30A8" w:rsidRDefault="005F30A8" w:rsidP="001122BB">
            <w:pPr>
              <w:ind w:left="34"/>
              <w:jc w:val="both"/>
              <w:rPr>
                <w:rFonts w:ascii="Sylfaen" w:hAnsi="Sylfaen" w:cs="Arial Armenian"/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022625" w:rsidRPr="005F30A8" w:rsidRDefault="005F30A8" w:rsidP="001122BB">
            <w:pPr>
              <w:jc w:val="both"/>
              <w:rPr>
                <w:rFonts w:ascii="Sylfaen" w:hAnsi="Sylfaen" w:cs="Arial Armenian"/>
                <w:color w:val="000000"/>
                <w:sz w:val="22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Վերոհիշյալհիմնախնդիրներընախատեսվումենլուծվելհամայնքիբյուջեովևկառավարությանսուբվենցիոնծրագերիհամաֆինանսավորմամբ</w:t>
            </w:r>
            <w:r w:rsidRPr="005F30A8">
              <w:rPr>
                <w:rFonts w:ascii="Sylfaen" w:hAnsi="Sylfaen" w:cs="Arial Armenian"/>
                <w:color w:val="000000"/>
                <w:sz w:val="22"/>
              </w:rPr>
              <w:t>:</w:t>
            </w:r>
          </w:p>
        </w:tc>
      </w:tr>
    </w:tbl>
    <w:p w:rsidR="00312E16" w:rsidRPr="005F30A8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Sylfaen" w:hAnsi="Sylfaen" w:cs="Arial Armenian"/>
          <w:color w:val="000000"/>
          <w:sz w:val="18"/>
          <w:szCs w:val="20"/>
        </w:rPr>
      </w:pPr>
    </w:p>
    <w:sectPr w:rsidR="00312E16" w:rsidRPr="005F30A8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FE" w:rsidRDefault="00CD46FE">
      <w:r>
        <w:separator/>
      </w:r>
    </w:p>
  </w:endnote>
  <w:endnote w:type="continuationSeparator" w:id="1">
    <w:p w:rsidR="00CD46FE" w:rsidRDefault="00CD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  <w:embedRegular r:id="rId1" w:subsetted="1" w:fontKey="{979A841F-50C1-443E-9B74-D73C7F5B0766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BB3288CB-30DB-42D3-852B-8901FEFFC4D2}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5" w:rsidRDefault="00D601F2" w:rsidP="005811FE">
    <w:pPr>
      <w:pStyle w:val="a8"/>
      <w:framePr w:wrap="auto" w:vAnchor="text" w:hAnchor="page" w:x="5662" w:y="236"/>
      <w:rPr>
        <w:rStyle w:val="a9"/>
        <w:color w:val="808080"/>
      </w:rPr>
    </w:pPr>
    <w:r>
      <w:rPr>
        <w:rStyle w:val="a9"/>
        <w:color w:val="808080"/>
      </w:rPr>
      <w:fldChar w:fldCharType="begin"/>
    </w:r>
    <w:r w:rsidR="00E37245">
      <w:rPr>
        <w:rStyle w:val="a9"/>
        <w:color w:val="808080"/>
      </w:rPr>
      <w:instrText xml:space="preserve">PAGE  </w:instrText>
    </w:r>
    <w:r>
      <w:rPr>
        <w:rStyle w:val="a9"/>
        <w:color w:val="808080"/>
      </w:rPr>
      <w:fldChar w:fldCharType="separate"/>
    </w:r>
    <w:r w:rsidR="005E18E6">
      <w:rPr>
        <w:rStyle w:val="a9"/>
        <w:noProof/>
        <w:color w:val="808080"/>
      </w:rPr>
      <w:t>2</w:t>
    </w:r>
    <w:r>
      <w:rPr>
        <w:rStyle w:val="a9"/>
        <w:color w:val="808080"/>
      </w:rPr>
      <w:fldChar w:fldCharType="end"/>
    </w:r>
  </w:p>
  <w:p w:rsidR="00E37245" w:rsidRDefault="00E37245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E37245" w:rsidRDefault="00E37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FE" w:rsidRDefault="00CD46FE">
      <w:r>
        <w:separator/>
      </w:r>
    </w:p>
  </w:footnote>
  <w:footnote w:type="continuationSeparator" w:id="1">
    <w:p w:rsidR="00CD46FE" w:rsidRDefault="00CD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5" w:rsidRPr="007416DE" w:rsidRDefault="00E37245">
    <w:pPr>
      <w:pStyle w:val="aa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5EE6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24CC"/>
    <w:rsid w:val="0009521D"/>
    <w:rsid w:val="0009632A"/>
    <w:rsid w:val="000A549D"/>
    <w:rsid w:val="000A76CA"/>
    <w:rsid w:val="000B07ED"/>
    <w:rsid w:val="000B110E"/>
    <w:rsid w:val="000B2D79"/>
    <w:rsid w:val="000B4B93"/>
    <w:rsid w:val="000B50EF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4E9"/>
    <w:rsid w:val="002D3869"/>
    <w:rsid w:val="002D5267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070DA"/>
    <w:rsid w:val="00310590"/>
    <w:rsid w:val="00312758"/>
    <w:rsid w:val="00312E16"/>
    <w:rsid w:val="00316263"/>
    <w:rsid w:val="00316996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18E6"/>
    <w:rsid w:val="005E52EE"/>
    <w:rsid w:val="005E79A7"/>
    <w:rsid w:val="005F0534"/>
    <w:rsid w:val="005F0D53"/>
    <w:rsid w:val="005F1D6E"/>
    <w:rsid w:val="005F30A8"/>
    <w:rsid w:val="005F4570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654D"/>
    <w:rsid w:val="006E6813"/>
    <w:rsid w:val="006F027F"/>
    <w:rsid w:val="006F13D2"/>
    <w:rsid w:val="006F185C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20E8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4BB2"/>
    <w:rsid w:val="00CB5C12"/>
    <w:rsid w:val="00CB5E9D"/>
    <w:rsid w:val="00CC4614"/>
    <w:rsid w:val="00CC46A8"/>
    <w:rsid w:val="00CC540F"/>
    <w:rsid w:val="00CC6E10"/>
    <w:rsid w:val="00CC6F09"/>
    <w:rsid w:val="00CD061B"/>
    <w:rsid w:val="00CD46FE"/>
    <w:rsid w:val="00CD6382"/>
    <w:rsid w:val="00CD6D1C"/>
    <w:rsid w:val="00CD6EA5"/>
    <w:rsid w:val="00CE189C"/>
    <w:rsid w:val="00CE6A3B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601F2"/>
    <w:rsid w:val="00D60B5F"/>
    <w:rsid w:val="00D64A93"/>
    <w:rsid w:val="00D663BF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37245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6D"/>
    <w:rPr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rsid w:val="000924CC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2">
    <w:name w:val="heading 2"/>
    <w:basedOn w:val="a"/>
    <w:next w:val="a"/>
    <w:qFormat/>
    <w:rsid w:val="000924CC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924CC"/>
    <w:rPr>
      <w:sz w:val="20"/>
      <w:szCs w:val="20"/>
    </w:rPr>
  </w:style>
  <w:style w:type="character" w:styleId="a4">
    <w:name w:val="footnote reference"/>
    <w:semiHidden/>
    <w:rsid w:val="000924CC"/>
    <w:rPr>
      <w:vertAlign w:val="superscript"/>
    </w:rPr>
  </w:style>
  <w:style w:type="paragraph" w:styleId="a5">
    <w:name w:val="Document Map"/>
    <w:basedOn w:val="a"/>
    <w:semiHidden/>
    <w:rsid w:val="000924CC"/>
    <w:pPr>
      <w:shd w:val="clear" w:color="auto" w:fill="000080"/>
    </w:pPr>
    <w:rPr>
      <w:rFonts w:ascii="Tahoma" w:hAnsi="Tahoma" w:cs="Tahoma"/>
    </w:rPr>
  </w:style>
  <w:style w:type="paragraph" w:styleId="a6">
    <w:name w:val="endnote text"/>
    <w:basedOn w:val="a"/>
    <w:semiHidden/>
    <w:rsid w:val="000924CC"/>
    <w:rPr>
      <w:sz w:val="20"/>
      <w:szCs w:val="20"/>
    </w:rPr>
  </w:style>
  <w:style w:type="character" w:styleId="a7">
    <w:name w:val="endnote reference"/>
    <w:semiHidden/>
    <w:rsid w:val="000924CC"/>
    <w:rPr>
      <w:vertAlign w:val="superscript"/>
    </w:rPr>
  </w:style>
  <w:style w:type="paragraph" w:styleId="a8">
    <w:name w:val="footer"/>
    <w:basedOn w:val="a"/>
    <w:rsid w:val="000924C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0924CC"/>
  </w:style>
  <w:style w:type="paragraph" w:styleId="aa">
    <w:name w:val="header"/>
    <w:basedOn w:val="a"/>
    <w:rsid w:val="000924CC"/>
    <w:pPr>
      <w:tabs>
        <w:tab w:val="center" w:pos="4320"/>
        <w:tab w:val="right" w:pos="8640"/>
      </w:tabs>
    </w:pPr>
  </w:style>
  <w:style w:type="character" w:styleId="ab">
    <w:name w:val="annotation reference"/>
    <w:semiHidden/>
    <w:rsid w:val="009C0125"/>
    <w:rPr>
      <w:sz w:val="16"/>
      <w:szCs w:val="16"/>
    </w:rPr>
  </w:style>
  <w:style w:type="paragraph" w:styleId="ac">
    <w:name w:val="annotation text"/>
    <w:basedOn w:val="a"/>
    <w:semiHidden/>
    <w:rsid w:val="009C0125"/>
    <w:rPr>
      <w:sz w:val="20"/>
      <w:szCs w:val="20"/>
    </w:rPr>
  </w:style>
  <w:style w:type="paragraph" w:styleId="ad">
    <w:name w:val="annotation subject"/>
    <w:basedOn w:val="ac"/>
    <w:next w:val="ac"/>
    <w:semiHidden/>
    <w:rsid w:val="009C0125"/>
    <w:rPr>
      <w:b/>
      <w:bCs/>
    </w:rPr>
  </w:style>
  <w:style w:type="paragraph" w:styleId="ae">
    <w:name w:val="Balloon Text"/>
    <w:basedOn w:val="a"/>
    <w:semiHidden/>
    <w:rsid w:val="009C012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af0">
    <w:name w:val="List"/>
    <w:basedOn w:val="af1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af1">
    <w:name w:val="List Bullet"/>
    <w:basedOn w:val="a"/>
    <w:rsid w:val="00EB2614"/>
    <w:pPr>
      <w:ind w:left="360" w:hanging="360"/>
    </w:pPr>
  </w:style>
  <w:style w:type="table" w:styleId="af2">
    <w:name w:val="Table Grid"/>
    <w:basedOn w:val="a1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1BF8"/>
    <w:pPr>
      <w:ind w:left="720"/>
    </w:pPr>
  </w:style>
  <w:style w:type="character" w:styleId="af4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6D"/>
    <w:rPr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endnote text"/>
    <w:basedOn w:val="a"/>
    <w:semiHidden/>
    <w:rPr>
      <w:sz w:val="20"/>
      <w:szCs w:val="20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</w:pPr>
  </w:style>
  <w:style w:type="character" w:styleId="ab">
    <w:name w:val="annotation reference"/>
    <w:semiHidden/>
    <w:rsid w:val="009C0125"/>
    <w:rPr>
      <w:sz w:val="16"/>
      <w:szCs w:val="16"/>
    </w:rPr>
  </w:style>
  <w:style w:type="paragraph" w:styleId="ac">
    <w:name w:val="annotation text"/>
    <w:basedOn w:val="a"/>
    <w:semiHidden/>
    <w:rsid w:val="009C0125"/>
    <w:rPr>
      <w:sz w:val="20"/>
      <w:szCs w:val="20"/>
    </w:rPr>
  </w:style>
  <w:style w:type="paragraph" w:styleId="ad">
    <w:name w:val="annotation subject"/>
    <w:basedOn w:val="ac"/>
    <w:next w:val="ac"/>
    <w:semiHidden/>
    <w:rsid w:val="009C0125"/>
    <w:rPr>
      <w:b/>
      <w:bCs/>
    </w:rPr>
  </w:style>
  <w:style w:type="paragraph" w:styleId="ae">
    <w:name w:val="Balloon Text"/>
    <w:basedOn w:val="a"/>
    <w:semiHidden/>
    <w:rsid w:val="009C012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af0">
    <w:name w:val="List"/>
    <w:basedOn w:val="af1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af1">
    <w:name w:val="List Bullet"/>
    <w:basedOn w:val="a"/>
    <w:rsid w:val="00EB2614"/>
    <w:pPr>
      <w:ind w:left="360" w:hanging="360"/>
    </w:pPr>
  </w:style>
  <w:style w:type="table" w:styleId="af2">
    <w:name w:val="Table Grid"/>
    <w:basedOn w:val="a1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1BF8"/>
    <w:pPr>
      <w:ind w:left="720"/>
    </w:pPr>
  </w:style>
  <w:style w:type="character" w:styleId="af4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481</Words>
  <Characters>5616</Characters>
  <Application>Microsoft Office Word</Application>
  <DocSecurity>4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 Armavir</dc:creator>
  <cp:keywords>https:/mul2-armavir.gov.am/tasks/10985/oneclick/community_passport.docx?token=3a14dab63252672a9f7a19b8ac5922b7</cp:keywords>
  <cp:lastModifiedBy>QP Armavir</cp:lastModifiedBy>
  <cp:revision>2</cp:revision>
  <dcterms:created xsi:type="dcterms:W3CDTF">2019-06-20T11:08:00Z</dcterms:created>
  <dcterms:modified xsi:type="dcterms:W3CDTF">2019-06-20T11:08:00Z</dcterms:modified>
</cp:coreProperties>
</file>