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D1" w:rsidRDefault="00F66FD1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Հավելված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3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Արմավիր համայնքի ավագանու</w:t>
      </w:r>
    </w:p>
    <w:p w:rsidR="00F66FD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2024 թվականի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ՎԵՑԵՐՈՐԴ ՆՍՏԱՇՐՋԱՆԻ</w:t>
      </w:r>
    </w:p>
    <w:p w:rsidR="00A45414" w:rsidRPr="00563A71" w:rsidRDefault="00A45414" w:rsidP="00F66FD1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հոկտԵՄԲԵՐԻ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4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softHyphen/>
        <w:t>-Ի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12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ԱՐՏԱՀԵՐԹ ՆԻՍՏԻ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</w:t>
      </w:r>
      <w:r w:rsidR="00F66FD1">
        <w:rPr>
          <w:rFonts w:ascii="GHEA Grapalat" w:hAnsi="GHEA Grapalat" w:cs="Arial"/>
          <w:caps/>
          <w:sz w:val="20"/>
          <w:szCs w:val="20"/>
          <w:lang w:val="hy-AM"/>
        </w:rPr>
        <w:t xml:space="preserve"> 112-Ա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ՈՐՈՇՄԱՆ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Հավելված 8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Արմավիր համայնքի ավագանու 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2023 թվականի ԴԵԿՏԵՄԲԵՐԻ 21-Ի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                                                             թիվ 10 ԱՐՏԱՀԵՐԹ ՆԻՍՏԻ  </w:t>
      </w:r>
    </w:p>
    <w:p w:rsidR="00BB0D0A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 151-Ա ՈՐՈՇՄԱՆ</w:t>
      </w:r>
    </w:p>
    <w:p w:rsidR="00BB0D0A" w:rsidRPr="007C039A" w:rsidRDefault="00BB0D0A" w:rsidP="007C039A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34C2A" w:rsidRDefault="007C039A" w:rsidP="007C039A">
      <w:pPr>
        <w:spacing w:after="0"/>
        <w:jc w:val="both"/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</w:pPr>
      <w:r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«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ՀԱՅԱՍՏԱՆԻ ՀԱՆՐԱՊԵՏՈՒԹՅԱՆ ԱՐՄԱՎԻՐԻ ՄԱՐԶԻ ԱՐՄԱՎԻՐ ՀԱՄԱՅՆՔԻ ԱՐՄԱՎԻՐ ՔԱՂԱՔԻ ԹԻՎ 9 ՄՍՈՒՐ-ՄԱՆԿԱՊԱՐՏԵԶ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»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F1261C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ՇԽԱՏՈՂՆԵՐԻ ՔԱՆԱԿ, ՀԱՍՏԻՔԱՑՈՒՑԱԿ ԵՎ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ՊԱՇՏՈՆԱՅԻՆ ԴՐՈՒՅՔԱՉԱՓԵՐ</w:t>
      </w:r>
    </w:p>
    <w:p w:rsidR="00F66FD1" w:rsidRPr="007C039A" w:rsidRDefault="00F66FD1" w:rsidP="007C039A">
      <w:pPr>
        <w:spacing w:after="0"/>
        <w:jc w:val="both"/>
        <w:rPr>
          <w:rFonts w:ascii="GHEA Grapalat" w:hAnsi="GHEA Grapalat" w:cs="Arial"/>
          <w:sz w:val="18"/>
          <w:szCs w:val="20"/>
          <w:lang w:val="hy-AM"/>
        </w:rPr>
      </w:pPr>
      <w:bookmarkStart w:id="0" w:name="_GoBack"/>
      <w:bookmarkEnd w:id="0"/>
    </w:p>
    <w:p w:rsidR="00A34C2A" w:rsidRPr="007C039A" w:rsidRDefault="00A34C2A" w:rsidP="00304379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Երեխաների  թիվը՝</w:t>
      </w:r>
      <w:r w:rsidR="00533CB4">
        <w:rPr>
          <w:rFonts w:ascii="GHEA Grapalat" w:hAnsi="GHEA Grapalat"/>
          <w:sz w:val="20"/>
          <w:szCs w:val="20"/>
          <w:lang w:val="hy-AM"/>
        </w:rPr>
        <w:t xml:space="preserve">  1</w:t>
      </w:r>
      <w:r w:rsidR="00533CB4" w:rsidRPr="00905F7C">
        <w:rPr>
          <w:rFonts w:ascii="GHEA Grapalat" w:hAnsi="GHEA Grapalat"/>
          <w:sz w:val="20"/>
          <w:szCs w:val="20"/>
          <w:lang w:val="hy-AM"/>
        </w:rPr>
        <w:t>9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կրտսեր I տարիքի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-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30</w:t>
      </w:r>
    </w:p>
    <w:p w:rsidR="00A34C2A" w:rsidRPr="007C039A" w:rsidRDefault="00A34C2A" w:rsidP="00A34C2A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Խմբերի քանակը՝  7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 կրտսեր I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 xml:space="preserve"> - 2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Աշխատ</w:t>
      </w:r>
      <w:r w:rsidR="003479C1"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ող</w:t>
      </w:r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ների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r w:rsidR="003479C1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քանակը</w:t>
      </w:r>
      <w:proofErr w:type="spellEnd"/>
      <w:r w:rsidR="00A01502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`  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3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4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830"/>
        <w:gridCol w:w="3859"/>
        <w:gridCol w:w="1700"/>
        <w:gridCol w:w="3675"/>
      </w:tblGrid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 w:eastAsia="en-US"/>
              </w:rPr>
              <w:t>դրամ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95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Մեթոդիստ՝ </w:t>
            </w:r>
            <w:r w:rsidR="00E90D08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տնօրենի 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115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F5658E" w:rsidRDefault="00E72C5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F5658E">
              <w:rPr>
                <w:rFonts w:ascii="GHEA Grapalat" w:hAnsi="GHEA Grapalat"/>
                <w:sz w:val="20"/>
                <w:szCs w:val="20"/>
                <w:lang w:val="hy-AM" w:eastAsia="en-US"/>
              </w:rPr>
              <w:t>115000</w:t>
            </w:r>
          </w:p>
        </w:tc>
      </w:tr>
      <w:tr w:rsidR="00304379" w:rsidRPr="00F66FD1" w:rsidTr="007C039A">
        <w:trPr>
          <w:trHeight w:val="1072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="00F62B87"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 w:rsidP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F66FD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F66FD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F66FD1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Դաստիարակ</w:t>
            </w:r>
            <w:proofErr w:type="spellEnd"/>
            <w:r w:rsidR="00F62B87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F66FD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</w:t>
            </w:r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F66FD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A4ADE" w:rsidRPr="00F66FD1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F66FD1" w:rsidP="003A4ADE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4ADE" w:rsidRPr="00D15F26" w:rsidRDefault="00F66FD1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3A4ADE" w:rsidP="003A4ADE">
            <w:pPr>
              <w:rPr>
                <w:sz w:val="20"/>
                <w:szCs w:val="20"/>
                <w:lang w:val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F66FD1" w:rsidTr="007C039A">
        <w:trPr>
          <w:trHeight w:val="70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Հոգեբան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26" w:rsidRPr="00D15F26" w:rsidRDefault="00F66FD1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F66FD1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F66FD1" w:rsidTr="007C039A">
        <w:trPr>
          <w:trHeight w:val="30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Հատուկ  մանկավարժ՝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26" w:rsidRPr="00D15F26" w:rsidRDefault="00F66FD1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F66FD1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D15F26" w:rsidTr="007C039A">
        <w:trPr>
          <w:trHeight w:val="384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օգն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ական</w:t>
            </w:r>
            <w:proofErr w:type="spellEnd"/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7.7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337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Լվացարար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29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38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905F7C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lastRenderedPageBreak/>
              <w:t xml:space="preserve">     2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.45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</w:tr>
    </w:tbl>
    <w:p w:rsidR="00304379" w:rsidRPr="00D15F26" w:rsidRDefault="00304379" w:rsidP="00304379">
      <w:pPr>
        <w:spacing w:after="0"/>
        <w:jc w:val="both"/>
        <w:rPr>
          <w:rFonts w:ascii="GHEA Grapalat" w:hAnsi="GHEA Grapalat"/>
          <w:color w:val="0D0D0D" w:themeColor="text1" w:themeTint="F2"/>
          <w:sz w:val="14"/>
          <w:szCs w:val="14"/>
          <w:lang w:val="hy-AM"/>
        </w:rPr>
      </w:pPr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304379" w:rsidRPr="00D15F26" w:rsidRDefault="00F66FD1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304379" w:rsidRPr="00D15F26" w:rsidRDefault="00F66FD1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D15F26" w:rsidRDefault="00304379" w:rsidP="00D15F2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7E36F7" w:rsidRPr="00520876" w:rsidRDefault="00D15F26" w:rsidP="00E90D0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/>
          <w:sz w:val="14"/>
          <w:szCs w:val="14"/>
          <w:lang w:val="hy-AM"/>
        </w:rPr>
        <w:t xml:space="preserve"> 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E36F7" w:rsidRPr="00520876" w:rsidSect="007C039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819"/>
    <w:multiLevelType w:val="hybridMultilevel"/>
    <w:tmpl w:val="8EE0C95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9"/>
    <w:rsid w:val="00304379"/>
    <w:rsid w:val="003479C1"/>
    <w:rsid w:val="003520EE"/>
    <w:rsid w:val="003744EF"/>
    <w:rsid w:val="003A4ADE"/>
    <w:rsid w:val="00452BE5"/>
    <w:rsid w:val="00466A13"/>
    <w:rsid w:val="00513135"/>
    <w:rsid w:val="00520876"/>
    <w:rsid w:val="00533CB4"/>
    <w:rsid w:val="00563A71"/>
    <w:rsid w:val="005F0A11"/>
    <w:rsid w:val="00624B3B"/>
    <w:rsid w:val="0072121F"/>
    <w:rsid w:val="0078454B"/>
    <w:rsid w:val="007B40AF"/>
    <w:rsid w:val="007C039A"/>
    <w:rsid w:val="007E36F7"/>
    <w:rsid w:val="007F64FC"/>
    <w:rsid w:val="00905F7C"/>
    <w:rsid w:val="00A01502"/>
    <w:rsid w:val="00A34C2A"/>
    <w:rsid w:val="00A45414"/>
    <w:rsid w:val="00B911AF"/>
    <w:rsid w:val="00BB0D0A"/>
    <w:rsid w:val="00C12691"/>
    <w:rsid w:val="00D15F26"/>
    <w:rsid w:val="00DD4AD1"/>
    <w:rsid w:val="00E64AAF"/>
    <w:rsid w:val="00E72C5D"/>
    <w:rsid w:val="00E90D08"/>
    <w:rsid w:val="00F1261C"/>
    <w:rsid w:val="00F5658E"/>
    <w:rsid w:val="00F62B87"/>
    <w:rsid w:val="00F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2024-10-11T06:19:00Z</cp:lastPrinted>
  <dcterms:created xsi:type="dcterms:W3CDTF">2024-09-04T12:15:00Z</dcterms:created>
  <dcterms:modified xsi:type="dcterms:W3CDTF">2024-10-11T06:19:00Z</dcterms:modified>
</cp:coreProperties>
</file>