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80534">
        <w:trPr>
          <w:divId w:val="20512956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0534" w:rsidRDefault="0008053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f01dba219$49b344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a219$49b344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34" w:rsidRDefault="0008053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080534" w:rsidRDefault="00080534">
      <w:pPr>
        <w:pStyle w:val="NormalWeb"/>
        <w:jc w:val="center"/>
        <w:divId w:val="2051295668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21 ՄԱՐՏԻ 2025 թվականի N 034-Ա</w:t>
      </w:r>
    </w:p>
    <w:p w:rsidR="00080534" w:rsidRDefault="00080534">
      <w:pPr>
        <w:pStyle w:val="NormalWeb"/>
        <w:jc w:val="center"/>
        <w:divId w:val="2051295668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ՎԱՐՉԱԿԱՆ ՍԱՀՄԱՆՆԵՐՈՒՄ ԳՏՆՎՈՂ ՊԵՏՈՒԹՅԱՆ ԵՎ ՀԱՄԱՅՆՔԻ ՍԵՓԱԿԱՆՈՒԹՅՈՒՆ ՀԱՆԴԻՍԱՑՈՂ ՀՈՂԱՄԱՍԵՐԸ ՎԱՐՁԱԿԱԼՈՒԹՅԱՆ ԵՎ /ԿԱՄ/ ԿԱՌՈՒՑԱՊԱՏՄԱՆ ԻՐԱՎՈՒՆՔՈՎ ՏՐԱՄԱԴՐԵԼՈՒ ՆՊԱՏԱԿՈՎ ՄՐՑՈՒՅԹՆԵՐԻ ԿԱԶՄԱԿԵՐՊՄԱՆ ՀԱՄԱՐ ՄՐՑՈՒԹԱՅԻՆ ՀԱՆՁՆԱԺՈՂՈՎ ՍՏԵՂԾԵԼՈՒ ԵՎ ՀԱՅԱՍՏԱՆԻ ՀԱՆՐԱՊԵՏՈՒԹՅԱՆ ԱՐՄԱՎԻՐԻ ՄԱՐԶԻ ԱՐՄԱՎԻՐ ՀԱՄԱՅՆՔԻ ԱՎԱԳԱՆՈՒ 2022 ԹՎԱԿԱՆԻ ՍԵՊՏԵՄԲԵՐԻ 09-Ի ԹԻՎ 175-Ա ՈՐՈՇՈՒՄՆ ՈՒԺԸ ԿՈՐՑՐԱԾ ՃԱՆԱՉԵԼՈՒ ՄԱՍԻՆ</w:t>
      </w:r>
      <w:r>
        <w:rPr>
          <w:rStyle w:val="Strong"/>
          <w:rFonts w:ascii="Courier New" w:hAnsi="Courier New" w:cs="Courier New"/>
        </w:rPr>
        <w:t> </w:t>
      </w:r>
    </w:p>
    <w:p w:rsidR="00080534" w:rsidRDefault="00080534">
      <w:pPr>
        <w:pStyle w:val="NormalWeb"/>
        <w:spacing w:before="0" w:beforeAutospacing="0" w:after="150" w:afterAutospacing="0"/>
        <w:jc w:val="both"/>
        <w:divId w:val="2051295668"/>
        <w:rPr>
          <w:color w:val="333333"/>
          <w:sz w:val="21"/>
          <w:szCs w:val="21"/>
        </w:rPr>
      </w:pPr>
      <w:r>
        <w:rPr>
          <w:color w:val="333333"/>
          <w:lang w:val="nl-NL"/>
        </w:rPr>
        <w:t>Ղեկավարվելով «Տեղական ինքնակառավարման մասին» Հայաստանի Հանրապետության օրենքի 18-րդ հոդվածի 1-ին մասի 42-րդ կետով, Հայաստանի Հանրապետության հողային օրենսգրքի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77-րդ հոդվածի 1-ին մասով, «Նորմատիվ իրավական ակտերի մասին»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Հայաստանի Հանրապետության օրենքի 37-րդ հոդվածի 1-ին մասով, Հայաստանի Հանրաապետության կառավարության 2001թ. ապրիլի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12-ի թիվ 286 որոշմամբ հաստատված կարգի 47-րդ և 49-րդ կետերով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և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hy-AM"/>
        </w:rPr>
        <w:t>հիմք ընդունելով Արմավիր 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ղեկավարի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առաջարկությունը՝</w:t>
      </w:r>
    </w:p>
    <w:p w:rsidR="00080534" w:rsidRDefault="00080534">
      <w:pPr>
        <w:pStyle w:val="NormalWeb"/>
        <w:spacing w:before="0" w:beforeAutospacing="0" w:after="150" w:afterAutospacing="0"/>
        <w:jc w:val="both"/>
        <w:divId w:val="2051295668"/>
        <w:rPr>
          <w:color w:val="333333"/>
          <w:sz w:val="21"/>
          <w:szCs w:val="21"/>
        </w:rPr>
      </w:pPr>
      <w:r>
        <w:rPr>
          <w:color w:val="333333"/>
        </w:rPr>
        <w:t>ԱՐՄԱՎԻՐ ՀԱՄԱՅՆՔԻ ԱՎԱԳԱՆԻՆ ՈՐՈՇՈՒՄ Է.</w:t>
      </w:r>
    </w:p>
    <w:p w:rsidR="00080534" w:rsidRDefault="00080534">
      <w:pPr>
        <w:pStyle w:val="NormalWeb"/>
        <w:spacing w:before="0" w:beforeAutospacing="0" w:after="150" w:afterAutospacing="0"/>
        <w:jc w:val="both"/>
        <w:divId w:val="2051295668"/>
        <w:rPr>
          <w:color w:val="333333"/>
          <w:sz w:val="21"/>
          <w:szCs w:val="21"/>
        </w:rPr>
      </w:pPr>
      <w:r>
        <w:rPr>
          <w:color w:val="333333"/>
        </w:rPr>
        <w:t>1.Հայաստանի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վարչական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սահմաններում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գտնվող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սեփականություն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հանդիսացող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nl-NL"/>
        </w:rPr>
        <w:t>հողամասերը վարձակալության և /կամ/</w:t>
      </w:r>
      <w:r>
        <w:rPr>
          <w:rFonts w:ascii="Courier New" w:hAnsi="Courier New" w:cs="Courier New"/>
          <w:color w:val="333333"/>
          <w:lang w:val="nl-NL"/>
        </w:rPr>
        <w:t>  </w:t>
      </w:r>
      <w:r>
        <w:rPr>
          <w:color w:val="333333"/>
          <w:lang w:val="nl-NL"/>
        </w:rPr>
        <w:t>կառուցապատման իրավունքով</w:t>
      </w:r>
      <w:r>
        <w:rPr>
          <w:rFonts w:ascii="Courier New" w:hAnsi="Courier New" w:cs="Courier New"/>
          <w:color w:val="333333"/>
          <w:lang w:val="nl-NL"/>
        </w:rPr>
        <w:t>  </w:t>
      </w:r>
      <w:r>
        <w:rPr>
          <w:color w:val="333333"/>
          <w:lang w:val="nl-NL"/>
        </w:rPr>
        <w:t>տրամադրելու նպատակով</w:t>
      </w:r>
      <w:r>
        <w:rPr>
          <w:rFonts w:ascii="Courier New" w:hAnsi="Courier New" w:cs="Courier New"/>
          <w:color w:val="333333"/>
          <w:lang w:val="nl-NL"/>
        </w:rPr>
        <w:t>  </w:t>
      </w:r>
      <w:r>
        <w:rPr>
          <w:color w:val="333333"/>
          <w:lang w:val="nl-NL"/>
        </w:rPr>
        <w:t>մրցույթների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կազմակերպման համար ստեղծել հանձնաժողով և հաստատել դրա կազմը՝ համաձայն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հավելվածի:</w:t>
      </w:r>
    </w:p>
    <w:p w:rsidR="00080534" w:rsidRDefault="00080534">
      <w:pPr>
        <w:pStyle w:val="NormalWeb"/>
        <w:spacing w:before="0" w:beforeAutospacing="0" w:after="150" w:afterAutospacing="0"/>
        <w:jc w:val="both"/>
        <w:divId w:val="2051295668"/>
        <w:rPr>
          <w:color w:val="333333"/>
          <w:sz w:val="21"/>
          <w:szCs w:val="21"/>
        </w:rPr>
      </w:pPr>
      <w:r>
        <w:rPr>
          <w:color w:val="333333"/>
          <w:lang w:val="nl-NL"/>
        </w:rPr>
        <w:t>2.Ուժը կորցրած ճանաչել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Հայաստանի Հարնապետության Արմավիրի մարզի Արմավիր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nl-NL"/>
        </w:rPr>
        <w:t>համայնքի ավագանու 2022 թվականի սեպտեմբերի 09-ի «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 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Արմավիր համայնքի վարչական սահմաններում գտնվող պետության և համայնքի սեփականություն հանդիսացող </w:t>
      </w:r>
      <w:r>
        <w:rPr>
          <w:color w:val="333333"/>
        </w:rPr>
        <w:lastRenderedPageBreak/>
        <w:t>հողամասերը վարձակալության և /կամ/ կառուցապատման իրավունքով տրամադրելու նպատակով մրցույթների կազմակերպման համար մրցութային հանձնաժողով ստեղծելու 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 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 համայնքի ավագանու 2022 թվականի մարտի 07-ի թիվ 090-Ա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որոշումն ուժը կորցրած ճանաչելու 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rFonts w:cs="GHEA Grapalat"/>
          <w:color w:val="333333"/>
          <w:lang w:val="nl-NL"/>
        </w:rPr>
        <w:t>175</w:t>
      </w:r>
      <w:r>
        <w:rPr>
          <w:color w:val="333333"/>
          <w:lang w:val="nl-NL"/>
        </w:rPr>
        <w:t>-</w:t>
      </w:r>
      <w:r>
        <w:rPr>
          <w:color w:val="333333"/>
        </w:rPr>
        <w:t>Ա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որոշումը</w:t>
      </w:r>
      <w:r>
        <w:rPr>
          <w:color w:val="333333"/>
          <w:lang w:val="nl-NL"/>
        </w:rPr>
        <w:t>:</w:t>
      </w:r>
    </w:p>
    <w:p w:rsidR="00080534" w:rsidRDefault="00080534">
      <w:pPr>
        <w:pStyle w:val="NormalWeb"/>
        <w:spacing w:before="0" w:beforeAutospacing="0" w:after="150" w:afterAutospacing="0"/>
        <w:jc w:val="both"/>
        <w:divId w:val="2051295668"/>
        <w:rPr>
          <w:color w:val="333333"/>
          <w:sz w:val="21"/>
          <w:szCs w:val="21"/>
        </w:rPr>
      </w:pPr>
      <w:r>
        <w:rPr>
          <w:color w:val="333333"/>
          <w:lang w:val="nl-NL"/>
        </w:rPr>
        <w:t>3. 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080534">
        <w:trPr>
          <w:divId w:val="2051295668"/>
          <w:tblCellSpacing w:w="15" w:type="dxa"/>
          <w:jc w:val="center"/>
        </w:trPr>
        <w:tc>
          <w:tcPr>
            <w:tcW w:w="0" w:type="auto"/>
            <w:hideMark/>
          </w:tcPr>
          <w:p w:rsidR="00080534" w:rsidRDefault="00080534">
            <w:pPr>
              <w:pStyle w:val="NormalWeb"/>
            </w:pPr>
            <w:r>
              <w:t xml:space="preserve">Կողմ -21 </w:t>
            </w:r>
          </w:p>
          <w:p w:rsidR="00080534" w:rsidRDefault="00080534">
            <w:pPr>
              <w:pStyle w:val="NormalWeb"/>
            </w:pPr>
            <w:r>
              <w:t>ԱԲԳԱՐՅԱՆ ՀԱՅԿ</w:t>
            </w:r>
          </w:p>
          <w:p w:rsidR="00080534" w:rsidRDefault="00080534">
            <w:pPr>
              <w:pStyle w:val="NormalWeb"/>
            </w:pPr>
            <w:r>
              <w:t>ԱՐՈՅԱՆ ԱՐՏԱԿ</w:t>
            </w:r>
          </w:p>
          <w:p w:rsidR="00080534" w:rsidRDefault="00080534">
            <w:pPr>
              <w:pStyle w:val="NormalWeb"/>
            </w:pPr>
            <w:r>
              <w:t>ԲԱՐՍԵՂՅԱՆ ՀԱՅԿ</w:t>
            </w:r>
          </w:p>
          <w:p w:rsidR="00080534" w:rsidRDefault="00080534">
            <w:pPr>
              <w:pStyle w:val="NormalWeb"/>
            </w:pPr>
            <w:r>
              <w:t>ԳՐԻԳՈՐՅԱՆ ԹԱՄԱՐԱ</w:t>
            </w:r>
          </w:p>
          <w:p w:rsidR="00080534" w:rsidRDefault="00080534">
            <w:pPr>
              <w:pStyle w:val="NormalWeb"/>
            </w:pPr>
            <w:r>
              <w:t>ԳՐԻԳՈՐՅԱՆ ԼՈՒՍԻՆԵ</w:t>
            </w:r>
          </w:p>
          <w:p w:rsidR="00080534" w:rsidRDefault="00080534">
            <w:pPr>
              <w:pStyle w:val="NormalWeb"/>
            </w:pPr>
            <w:r>
              <w:t>ԴՈԼԻՆՅԱՆ ՀԱՅԿ</w:t>
            </w:r>
          </w:p>
          <w:p w:rsidR="00080534" w:rsidRDefault="00080534">
            <w:pPr>
              <w:pStyle w:val="NormalWeb"/>
            </w:pPr>
            <w:r>
              <w:t>ԻՍԿԱՆԴԱՐՅԱՆ ՆԱՐԻՆԵ</w:t>
            </w:r>
          </w:p>
          <w:p w:rsidR="00080534" w:rsidRDefault="00080534">
            <w:pPr>
              <w:pStyle w:val="NormalWeb"/>
            </w:pPr>
            <w:r>
              <w:t>ԿԱՐԱՊԵՏՅԱՆ ԱՐՇԱԿ</w:t>
            </w:r>
          </w:p>
          <w:p w:rsidR="00080534" w:rsidRDefault="00080534">
            <w:pPr>
              <w:pStyle w:val="NormalWeb"/>
            </w:pPr>
            <w:r>
              <w:t>ԿԱՐԱՊԵՏՅԱՆ ԿԱՐԵՆ</w:t>
            </w:r>
          </w:p>
          <w:p w:rsidR="00080534" w:rsidRDefault="00080534">
            <w:pPr>
              <w:pStyle w:val="NormalWeb"/>
            </w:pPr>
            <w:r>
              <w:t>ՀԱԿՈԲՅԱՆ ԱՐՄԵՆ</w:t>
            </w:r>
          </w:p>
          <w:p w:rsidR="00080534" w:rsidRDefault="00080534">
            <w:pPr>
              <w:pStyle w:val="NormalWeb"/>
            </w:pPr>
            <w:r>
              <w:t>ՀԱՐՈՒԹՅՈՒՆՅԱՆ ԽԱՉԻԿ</w:t>
            </w:r>
          </w:p>
          <w:p w:rsidR="00080534" w:rsidRDefault="00080534">
            <w:pPr>
              <w:pStyle w:val="NormalWeb"/>
            </w:pPr>
            <w:r>
              <w:t>ՂԱԶԱՐՅԱՆ ԱՐՄԻՆԵ</w:t>
            </w:r>
          </w:p>
          <w:p w:rsidR="00080534" w:rsidRDefault="00080534">
            <w:pPr>
              <w:pStyle w:val="NormalWeb"/>
            </w:pPr>
            <w:r>
              <w:t>ՄԱՏԻՆՅԱՆ ՍՈՒՍԱՆՆԱ</w:t>
            </w:r>
          </w:p>
          <w:p w:rsidR="00080534" w:rsidRDefault="00080534">
            <w:pPr>
              <w:pStyle w:val="NormalWeb"/>
            </w:pPr>
            <w:r>
              <w:t>ՄԱՐԳԱՐՅԱՆ ՀԱՐՈՒԹՅՈՒՆ</w:t>
            </w:r>
          </w:p>
          <w:p w:rsidR="00080534" w:rsidRDefault="00080534">
            <w:pPr>
              <w:pStyle w:val="NormalWeb"/>
            </w:pPr>
            <w:r>
              <w:t>ՄԱՐԳԱՐՅԱՆ ՌՈՄԱՆ</w:t>
            </w:r>
          </w:p>
          <w:p w:rsidR="00080534" w:rsidRDefault="00080534">
            <w:pPr>
              <w:pStyle w:val="NormalWeb"/>
            </w:pPr>
            <w:r>
              <w:t>ՄԵԼԵՔՅԱՆ ՀԱՅԿ</w:t>
            </w:r>
          </w:p>
          <w:p w:rsidR="00080534" w:rsidRDefault="00080534">
            <w:pPr>
              <w:pStyle w:val="NormalWeb"/>
            </w:pPr>
            <w:r>
              <w:t>ՄԿՐՏՉՅԱՆ ՀԵՐԻՔՆԱԶ</w:t>
            </w:r>
          </w:p>
          <w:p w:rsidR="00080534" w:rsidRDefault="00080534">
            <w:pPr>
              <w:pStyle w:val="NormalWeb"/>
            </w:pPr>
            <w:r>
              <w:t>ՄՆԱՑԱԿԱՆՅԱՆ ԱՍՏՂԻԿ</w:t>
            </w:r>
          </w:p>
          <w:p w:rsidR="00080534" w:rsidRDefault="00080534">
            <w:pPr>
              <w:pStyle w:val="NormalWeb"/>
            </w:pPr>
            <w:r>
              <w:t>ՆԱԶԱՐՅԱՆ ՍՏԵՓԱՆ</w:t>
            </w:r>
          </w:p>
          <w:p w:rsidR="00080534" w:rsidRDefault="00080534">
            <w:pPr>
              <w:pStyle w:val="NormalWeb"/>
            </w:pPr>
            <w:r>
              <w:t>ՇԱՀԻՆՅԱՆ ՄԱՄԻԿՈՆ</w:t>
            </w:r>
          </w:p>
          <w:p w:rsidR="00080534" w:rsidRDefault="00080534">
            <w:pPr>
              <w:pStyle w:val="NormalWeb"/>
            </w:pPr>
            <w:r>
              <w:lastRenderedPageBreak/>
              <w:t>ՍԱՐԳՍՅԱՆ ՎԱՐՇԱՄ</w:t>
            </w:r>
          </w:p>
        </w:tc>
        <w:tc>
          <w:tcPr>
            <w:tcW w:w="0" w:type="auto"/>
            <w:hideMark/>
          </w:tcPr>
          <w:p w:rsidR="00080534" w:rsidRDefault="00080534">
            <w:pPr>
              <w:pStyle w:val="NormalWeb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080534" w:rsidRDefault="00080534">
            <w:pPr>
              <w:pStyle w:val="NormalWeb"/>
            </w:pPr>
            <w:r>
              <w:t xml:space="preserve">Ձեռնպահ -0 </w:t>
            </w:r>
          </w:p>
        </w:tc>
      </w:tr>
    </w:tbl>
    <w:p w:rsidR="00080534" w:rsidRDefault="00080534">
      <w:pPr>
        <w:pStyle w:val="NormalWeb"/>
        <w:jc w:val="center"/>
        <w:divId w:val="2051295668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080534" w:rsidRDefault="00080534">
      <w:pPr>
        <w:pStyle w:val="NormalWeb"/>
        <w:divId w:val="2051295668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080534" w:rsidRDefault="00080534">
      <w:pPr>
        <w:pStyle w:val="NormalWeb"/>
        <w:divId w:val="2051295668"/>
      </w:pPr>
      <w:r>
        <w:br/>
        <w:t xml:space="preserve">2025թ. մարտի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21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080534" w:rsidSect="00292C5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80534"/>
    <w:rsid w:val="00080534"/>
    <w:rsid w:val="0094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53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05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2025-03-31T08:42:00Z</dcterms:created>
  <dcterms:modified xsi:type="dcterms:W3CDTF">2025-03-31T08:42:00Z</dcterms:modified>
</cp:coreProperties>
</file>