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C42" w:rsidRDefault="00943C42" w:rsidP="00943C42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</w:p>
    <w:p w:rsidR="00943C42" w:rsidRPr="00943C42" w:rsidRDefault="00943C42" w:rsidP="00943C42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43C42">
        <w:rPr>
          <w:rFonts w:ascii="GHEA Grapalat" w:hAnsi="GHEA Grapalat"/>
          <w:b/>
          <w:sz w:val="20"/>
          <w:lang w:val="hy-AM"/>
        </w:rPr>
        <w:t>ՀԱՎԵԼՎԱԾ</w:t>
      </w:r>
    </w:p>
    <w:p w:rsidR="003B4CDE" w:rsidRPr="00943C42" w:rsidRDefault="00111A2F" w:rsidP="00943C42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43C42">
        <w:rPr>
          <w:rFonts w:ascii="GHEA Grapalat" w:hAnsi="GHEA Grapalat"/>
          <w:b/>
          <w:sz w:val="20"/>
          <w:lang w:val="hy-AM"/>
        </w:rPr>
        <w:t>ԱՐՄԱՎԻՐ ՀԱՄԱՅՆՔԻ ԱՎԱԳԱՆՈՒ</w:t>
      </w:r>
    </w:p>
    <w:p w:rsidR="00111A2F" w:rsidRPr="00943C42" w:rsidRDefault="00FB4A24" w:rsidP="00111A2F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43C42">
        <w:rPr>
          <w:rFonts w:ascii="GHEA Grapalat" w:hAnsi="GHEA Grapalat"/>
          <w:b/>
          <w:sz w:val="20"/>
          <w:lang w:val="hy-AM"/>
        </w:rPr>
        <w:t>2025</w:t>
      </w:r>
      <w:r w:rsidR="00111A2F" w:rsidRPr="00943C42">
        <w:rPr>
          <w:rFonts w:ascii="GHEA Grapalat" w:hAnsi="GHEA Grapalat"/>
          <w:b/>
          <w:sz w:val="20"/>
          <w:lang w:val="hy-AM"/>
        </w:rPr>
        <w:t xml:space="preserve"> ԹՎԱԿԱՆԻ </w:t>
      </w:r>
      <w:r w:rsidRPr="00943C42">
        <w:rPr>
          <w:rFonts w:ascii="GHEA Grapalat" w:hAnsi="GHEA Grapalat"/>
          <w:b/>
          <w:sz w:val="20"/>
          <w:lang w:val="hy-AM"/>
        </w:rPr>
        <w:t>ՅՈԹ</w:t>
      </w:r>
      <w:r w:rsidR="00111A2F" w:rsidRPr="00943C42">
        <w:rPr>
          <w:rFonts w:ascii="GHEA Grapalat" w:hAnsi="GHEA Grapalat"/>
          <w:b/>
          <w:sz w:val="20"/>
          <w:lang w:val="hy-AM"/>
        </w:rPr>
        <w:t>ԵՐՈՐԴ ՆՍՏԱՇՐՋԱՆԻ</w:t>
      </w:r>
    </w:p>
    <w:p w:rsidR="00111A2F" w:rsidRPr="00943C42" w:rsidRDefault="009814E6" w:rsidP="00111A2F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43C42">
        <w:rPr>
          <w:rFonts w:ascii="GHEA Grapalat" w:hAnsi="GHEA Grapalat"/>
          <w:b/>
          <w:sz w:val="20"/>
          <w:lang w:val="hy-AM"/>
        </w:rPr>
        <w:t>ԱՊՐԻԼ</w:t>
      </w:r>
      <w:r w:rsidR="00111A2F" w:rsidRPr="00943C42">
        <w:rPr>
          <w:rFonts w:ascii="GHEA Grapalat" w:hAnsi="GHEA Grapalat"/>
          <w:b/>
          <w:sz w:val="20"/>
          <w:lang w:val="hy-AM"/>
        </w:rPr>
        <w:t>Ի</w:t>
      </w:r>
      <w:r w:rsidR="00C11883" w:rsidRPr="00943C42">
        <w:rPr>
          <w:rFonts w:ascii="GHEA Grapalat" w:hAnsi="GHEA Grapalat"/>
          <w:b/>
          <w:sz w:val="20"/>
          <w:lang w:val="hy-AM"/>
        </w:rPr>
        <w:t xml:space="preserve"> </w:t>
      </w:r>
      <w:r w:rsidRPr="00943C42">
        <w:rPr>
          <w:rFonts w:ascii="GHEA Grapalat" w:hAnsi="GHEA Grapalat"/>
          <w:b/>
          <w:sz w:val="20"/>
          <w:lang w:val="hy-AM"/>
        </w:rPr>
        <w:t>11</w:t>
      </w:r>
      <w:r w:rsidR="00111A2F" w:rsidRPr="00943C42">
        <w:rPr>
          <w:rFonts w:ascii="GHEA Grapalat" w:hAnsi="GHEA Grapalat"/>
          <w:b/>
          <w:sz w:val="20"/>
          <w:lang w:val="hy-AM"/>
        </w:rPr>
        <w:t>-Ի ԹԻՎ</w:t>
      </w:r>
      <w:r w:rsidR="009452E3" w:rsidRPr="00943C42">
        <w:rPr>
          <w:rFonts w:ascii="GHEA Grapalat" w:hAnsi="GHEA Grapalat"/>
          <w:b/>
          <w:sz w:val="20"/>
          <w:lang w:val="hy-AM"/>
        </w:rPr>
        <w:t xml:space="preserve"> 0</w:t>
      </w:r>
      <w:r w:rsidRPr="00943C42">
        <w:rPr>
          <w:rFonts w:ascii="GHEA Grapalat" w:hAnsi="GHEA Grapalat"/>
          <w:b/>
          <w:sz w:val="20"/>
          <w:lang w:val="hy-AM"/>
        </w:rPr>
        <w:t>5</w:t>
      </w:r>
      <w:r w:rsidR="00AF7EBB" w:rsidRPr="00943C42">
        <w:rPr>
          <w:rFonts w:ascii="GHEA Grapalat" w:hAnsi="GHEA Grapalat"/>
          <w:b/>
          <w:sz w:val="20"/>
          <w:lang w:val="hy-AM"/>
        </w:rPr>
        <w:t xml:space="preserve"> </w:t>
      </w:r>
      <w:r w:rsidRPr="00943C42">
        <w:rPr>
          <w:rFonts w:ascii="GHEA Grapalat" w:hAnsi="GHEA Grapalat"/>
          <w:b/>
          <w:sz w:val="20"/>
          <w:lang w:val="hy-AM"/>
        </w:rPr>
        <w:t>ԱՐՏԱՀԵՐԹ</w:t>
      </w:r>
      <w:r w:rsidR="00C25826" w:rsidRPr="00943C42">
        <w:rPr>
          <w:rFonts w:ascii="GHEA Grapalat" w:hAnsi="GHEA Grapalat"/>
          <w:b/>
          <w:sz w:val="20"/>
          <w:lang w:val="hy-AM"/>
        </w:rPr>
        <w:t xml:space="preserve"> </w:t>
      </w:r>
      <w:r w:rsidR="00111A2F" w:rsidRPr="00943C42">
        <w:rPr>
          <w:rFonts w:ascii="GHEA Grapalat" w:hAnsi="GHEA Grapalat"/>
          <w:b/>
          <w:sz w:val="20"/>
          <w:lang w:val="hy-AM"/>
        </w:rPr>
        <w:t>ՆԻՍՏԻ</w:t>
      </w:r>
    </w:p>
    <w:p w:rsidR="00943C42" w:rsidRPr="00943C42" w:rsidRDefault="00943C42" w:rsidP="00111A2F">
      <w:pPr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43C42">
        <w:rPr>
          <w:rFonts w:ascii="GHEA Grapalat" w:hAnsi="GHEA Grapalat"/>
          <w:b/>
          <w:sz w:val="20"/>
          <w:lang w:val="hy-AM"/>
        </w:rPr>
        <w:t>047-Ա  ՈՐՈՇՄԱՆ</w:t>
      </w:r>
    </w:p>
    <w:p w:rsidR="00F73A9D" w:rsidRDefault="00F73A9D" w:rsidP="00F57FA4">
      <w:pPr>
        <w:spacing w:after="0"/>
        <w:jc w:val="center"/>
        <w:rPr>
          <w:rFonts w:ascii="GHEA Grapalat" w:hAnsi="GHEA Grapalat"/>
          <w:b/>
          <w:szCs w:val="24"/>
          <w:lang w:val="hy-AM"/>
        </w:rPr>
      </w:pPr>
    </w:p>
    <w:p w:rsidR="00111A2F" w:rsidRPr="00AF7EBB" w:rsidRDefault="00943C42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  <w:r>
        <w:rPr>
          <w:rFonts w:ascii="GHEA Grapalat" w:hAnsi="GHEA Grapalat"/>
          <w:b/>
          <w:szCs w:val="24"/>
          <w:lang w:val="hy-AM"/>
        </w:rPr>
        <w:t>ՕՐԱԿԱՐԳ</w:t>
      </w:r>
    </w:p>
    <w:p w:rsidR="001576D3" w:rsidRPr="00AF7EBB" w:rsidRDefault="001576D3" w:rsidP="00F57FA4">
      <w:pPr>
        <w:spacing w:after="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111A2F" w:rsidRPr="009814E6" w:rsidRDefault="00111A2F" w:rsidP="009814E6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1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>Հայաստանի Հանրապետության Արմավիրի մարզի Արմավիր համայնքի ավագանու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2025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թվականի 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>յոթ</w:t>
      </w:r>
      <w:r w:rsidRPr="009814E6">
        <w:rPr>
          <w:rFonts w:ascii="GHEA Grapalat" w:hAnsi="GHEA Grapalat"/>
          <w:sz w:val="24"/>
          <w:szCs w:val="24"/>
          <w:lang w:val="hy-AM"/>
        </w:rPr>
        <w:t>երորդ նստաշրջանի</w:t>
      </w:r>
      <w:r w:rsidR="00FB4A24" w:rsidRPr="00981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>ապրիլ</w:t>
      </w:r>
      <w:r w:rsidRPr="009814E6">
        <w:rPr>
          <w:rFonts w:ascii="GHEA Grapalat" w:hAnsi="GHEA Grapalat"/>
          <w:sz w:val="24"/>
          <w:szCs w:val="24"/>
          <w:lang w:val="hy-AM"/>
        </w:rPr>
        <w:t>ի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 xml:space="preserve"> 11</w:t>
      </w:r>
      <w:r w:rsidRPr="009814E6">
        <w:rPr>
          <w:rFonts w:ascii="GHEA Grapalat" w:hAnsi="GHEA Grapalat"/>
          <w:sz w:val="24"/>
          <w:szCs w:val="24"/>
          <w:lang w:val="hy-AM"/>
        </w:rPr>
        <w:t>-ի թիվ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 xml:space="preserve"> 05</w:t>
      </w:r>
      <w:r w:rsidR="00C11883" w:rsidRPr="009814E6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 w:rsidRPr="009814E6">
        <w:rPr>
          <w:rFonts w:ascii="GHEA Grapalat" w:hAnsi="GHEA Grapalat"/>
          <w:sz w:val="24"/>
          <w:szCs w:val="24"/>
          <w:lang w:val="hy-AM"/>
        </w:rPr>
        <w:t>արտա</w:t>
      </w:r>
      <w:r w:rsidRPr="009814E6">
        <w:rPr>
          <w:rFonts w:ascii="GHEA Grapalat" w:hAnsi="GHEA Grapalat"/>
          <w:sz w:val="24"/>
          <w:szCs w:val="24"/>
          <w:lang w:val="hy-AM"/>
        </w:rPr>
        <w:t>հերթ նիստի օրակարգը հաստատելու մասին</w:t>
      </w:r>
    </w:p>
    <w:p w:rsidR="005C5E5B" w:rsidRPr="00900E6C" w:rsidRDefault="00111A2F" w:rsidP="00900E6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9814E6">
        <w:rPr>
          <w:rFonts w:ascii="GHEA Grapalat" w:hAnsi="GHEA Grapalat"/>
          <w:sz w:val="24"/>
          <w:szCs w:val="24"/>
          <w:lang w:val="hy-AM"/>
        </w:rPr>
        <w:t>/Զեկ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>.</w:t>
      </w:r>
      <w:r w:rsidRPr="009814E6">
        <w:rPr>
          <w:rFonts w:ascii="GHEA Grapalat" w:hAnsi="GHEA Grapalat"/>
          <w:sz w:val="24"/>
          <w:szCs w:val="24"/>
          <w:lang w:val="hy-AM"/>
        </w:rPr>
        <w:t xml:space="preserve"> Վ</w:t>
      </w:r>
      <w:r w:rsidR="009452E3" w:rsidRPr="009814E6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9814E6">
        <w:rPr>
          <w:rFonts w:ascii="GHEA Grapalat" w:hAnsi="GHEA Grapalat"/>
          <w:sz w:val="24"/>
          <w:szCs w:val="24"/>
          <w:lang w:val="hy-AM"/>
        </w:rPr>
        <w:t>Սարգսյան/</w:t>
      </w:r>
    </w:p>
    <w:p w:rsidR="00900E6C" w:rsidRDefault="00900E6C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</w:p>
    <w:p w:rsidR="009814E6" w:rsidRDefault="00F73A9D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2.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2025 թվականի բյուջեի առաջին եռամսյակի կատարման մասին հաղորդում</w:t>
      </w:r>
    </w:p>
    <w:p w:rsidR="00900E6C" w:rsidRPr="00D10D9C" w:rsidRDefault="00F73A9D" w:rsidP="00D10D9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F73A9D" w:rsidRPr="00D10D9C" w:rsidRDefault="00F73A9D" w:rsidP="009814E6">
      <w:pPr>
        <w:spacing w:after="0"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3.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այաստանի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անրապետության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րմավիրի մարզի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րմավիր համայնքի ավագանու 2024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թվականի 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 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դեկտեմբերի 27-ի թիվ 155-</w:t>
      </w:r>
      <w:r w:rsidR="00EA2A3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 xml:space="preserve">Ն </w:t>
      </w:r>
      <w:r w:rsidR="00EA2A3D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որոշման մեջ փոփոխություններ կատարելու մասին</w:t>
      </w:r>
    </w:p>
    <w:p w:rsidR="007249FE" w:rsidRPr="00D10D9C" w:rsidRDefault="009814E6" w:rsidP="00D10D9C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ab/>
      </w:r>
      <w:r w:rsidRPr="00F73A9D">
        <w:rPr>
          <w:rFonts w:ascii="GHEA Grapalat" w:hAnsi="GHEA Grapalat"/>
          <w:sz w:val="24"/>
          <w:szCs w:val="24"/>
          <w:lang w:val="hy-AM"/>
        </w:rPr>
        <w:t>/Զեկ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Ռ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Pr="00F73A9D">
        <w:rPr>
          <w:rFonts w:ascii="GHEA Grapalat" w:hAnsi="GHEA Grapalat"/>
          <w:sz w:val="24"/>
          <w:szCs w:val="24"/>
          <w:lang w:val="hy-AM"/>
        </w:rPr>
        <w:t>Մանուկյան/</w:t>
      </w:r>
    </w:p>
    <w:p w:rsidR="00234315" w:rsidRPr="00234315" w:rsidRDefault="00234315" w:rsidP="00234315">
      <w:pPr>
        <w:tabs>
          <w:tab w:val="left" w:pos="8840"/>
        </w:tabs>
        <w:spacing w:line="360" w:lineRule="auto"/>
        <w:jc w:val="both"/>
        <w:rPr>
          <w:rFonts w:ascii="GHEA Grapalat" w:hAnsi="GHEA Grapalat"/>
          <w:sz w:val="32"/>
          <w:szCs w:val="24"/>
          <w:lang w:val="hy-AM"/>
        </w:rPr>
      </w:pP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4</w:t>
      </w:r>
      <w:r w:rsidR="005C57A9" w:rsidRPr="005C57A9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Հայաստանի Հանրապետության Արմավիրի մարզի Արմավիր համայնքի ավագանու 2024 թվականի հունվարի 31-ի թիվ 012-Ա որոշման մեջ փոփոխություններ կատարելու մասին</w:t>
      </w:r>
    </w:p>
    <w:p w:rsidR="00234315" w:rsidRDefault="007249FE" w:rsidP="007249FE">
      <w:pPr>
        <w:spacing w:after="0"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D10D9C">
        <w:rPr>
          <w:rFonts w:ascii="GHEA Grapalat" w:hAnsi="GHEA Grapalat"/>
          <w:sz w:val="24"/>
          <w:szCs w:val="24"/>
          <w:lang w:val="hy-AM"/>
        </w:rPr>
        <w:t xml:space="preserve"> </w:t>
      </w:r>
      <w:bookmarkStart w:id="0" w:name="_GoBack"/>
      <w:bookmarkEnd w:id="0"/>
      <w:r w:rsidR="00234315" w:rsidRPr="00234315">
        <w:rPr>
          <w:rFonts w:ascii="GHEA Grapalat" w:hAnsi="GHEA Grapalat"/>
          <w:sz w:val="24"/>
          <w:szCs w:val="24"/>
          <w:lang w:val="hy-AM"/>
        </w:rPr>
        <w:t>/Զեկ</w:t>
      </w:r>
      <w:r w:rsidR="00234315" w:rsidRPr="00234315">
        <w:rPr>
          <w:rFonts w:ascii="GHEA Grapalat" w:hAnsi="GHEA Grapalat" w:cs="Cambria Math"/>
          <w:sz w:val="24"/>
          <w:szCs w:val="24"/>
          <w:lang w:val="hy-AM"/>
        </w:rPr>
        <w:t>.</w:t>
      </w:r>
      <w:r w:rsidR="00234315" w:rsidRPr="00234315">
        <w:rPr>
          <w:rFonts w:ascii="GHEA Grapalat" w:hAnsi="GHEA Grapalat"/>
          <w:sz w:val="24"/>
          <w:szCs w:val="24"/>
          <w:lang w:val="hy-AM"/>
        </w:rPr>
        <w:t xml:space="preserve"> Ա</w:t>
      </w:r>
      <w:r w:rsidR="00234315" w:rsidRPr="00234315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234315" w:rsidRPr="00234315">
        <w:rPr>
          <w:rFonts w:ascii="GHEA Grapalat" w:hAnsi="GHEA Grapalat"/>
          <w:sz w:val="24"/>
          <w:szCs w:val="24"/>
          <w:lang w:val="hy-AM"/>
        </w:rPr>
        <w:t>Հովհաննիսյան/</w:t>
      </w:r>
    </w:p>
    <w:p w:rsidR="00234315" w:rsidRDefault="00234315" w:rsidP="00234315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5</w:t>
      </w:r>
      <w:r w:rsidR="005C57A9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en-US"/>
        </w:rPr>
        <w:t>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ողի նպատակային նշանակությունը փոխելու մասին</w:t>
      </w:r>
    </w:p>
    <w:p w:rsidR="00234315" w:rsidRPr="00F73A9D" w:rsidRDefault="00D10D9C" w:rsidP="00234315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</w:t>
      </w:r>
      <w:r w:rsidR="00234315">
        <w:rPr>
          <w:rFonts w:ascii="GHEA Grapalat" w:hAnsi="GHEA Grapalat"/>
          <w:sz w:val="24"/>
          <w:szCs w:val="24"/>
          <w:lang w:val="hy-AM"/>
        </w:rPr>
        <w:t>/</w:t>
      </w:r>
      <w:r w:rsidR="00234315" w:rsidRPr="00F73A9D">
        <w:rPr>
          <w:rFonts w:ascii="GHEA Grapalat" w:hAnsi="GHEA Grapalat"/>
          <w:sz w:val="24"/>
          <w:szCs w:val="24"/>
          <w:lang w:val="hy-AM"/>
        </w:rPr>
        <w:t>Զեկ</w:t>
      </w:r>
      <w:r w:rsidR="00234315"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="00234315"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 w:rsidR="00234315">
        <w:rPr>
          <w:rFonts w:ascii="GHEA Grapalat" w:hAnsi="GHEA Grapalat"/>
          <w:sz w:val="24"/>
          <w:szCs w:val="24"/>
          <w:lang w:val="hy-AM"/>
        </w:rPr>
        <w:t>Ա</w:t>
      </w:r>
      <w:r w:rsidR="00234315"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234315">
        <w:rPr>
          <w:rFonts w:ascii="GHEA Grapalat" w:hAnsi="GHEA Grapalat"/>
          <w:sz w:val="24"/>
          <w:szCs w:val="24"/>
          <w:lang w:val="hy-AM"/>
        </w:rPr>
        <w:t>Աբգար</w:t>
      </w:r>
      <w:r w:rsidR="00234315"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900E6C" w:rsidRDefault="00900E6C" w:rsidP="00900E6C">
      <w:pPr>
        <w:tabs>
          <w:tab w:val="left" w:pos="8840"/>
        </w:tabs>
        <w:spacing w:line="360" w:lineRule="auto"/>
        <w:jc w:val="both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6</w:t>
      </w:r>
      <w:r w:rsidR="005C57A9">
        <w:rPr>
          <w:rFonts w:ascii="GHEA Grapalat" w:hAnsi="Cambria Math"/>
          <w:bCs/>
          <w:color w:val="333333"/>
          <w:sz w:val="24"/>
          <w:szCs w:val="20"/>
          <w:shd w:val="clear" w:color="auto" w:fill="FFFFFF"/>
          <w:lang w:val="en-US"/>
        </w:rPr>
        <w:t>.</w:t>
      </w: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Հ</w:t>
      </w:r>
      <w:r w:rsidRPr="00234315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ողի նպատակային նշանակությունը փոխելու մասին</w:t>
      </w:r>
    </w:p>
    <w:p w:rsidR="00234315" w:rsidRPr="00900E6C" w:rsidRDefault="00900E6C" w:rsidP="00900E6C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>/</w:t>
      </w:r>
      <w:r w:rsidRPr="00F73A9D">
        <w:rPr>
          <w:rFonts w:ascii="GHEA Grapalat" w:hAnsi="GHEA Grapalat"/>
          <w:sz w:val="24"/>
          <w:szCs w:val="24"/>
          <w:lang w:val="hy-AM"/>
        </w:rPr>
        <w:t>Զեկ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Ա</w:t>
      </w:r>
      <w:r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Աբգար</w:t>
      </w:r>
      <w:r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5C57A9" w:rsidRPr="00985D9F" w:rsidRDefault="00900E6C" w:rsidP="005C57A9">
      <w:pPr>
        <w:rPr>
          <w:rFonts w:ascii="GHEA Grapalat" w:hAnsi="GHEA Grapalat"/>
          <w:bCs/>
          <w:color w:val="333333"/>
          <w:sz w:val="16"/>
          <w:szCs w:val="20"/>
          <w:shd w:val="clear" w:color="auto" w:fill="FFFFFF"/>
          <w:lang w:val="hy-AM"/>
        </w:rPr>
      </w:pPr>
      <w:r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7</w:t>
      </w:r>
      <w:r w:rsidR="00F73A9D" w:rsidRPr="00F73A9D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.</w:t>
      </w:r>
      <w:r w:rsidR="009814E6" w:rsidRPr="009814E6"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  <w:t xml:space="preserve"> </w:t>
      </w:r>
      <w:r w:rsidR="005C57A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Տ</w:t>
      </w:r>
      <w:r w:rsidR="005C57A9" w:rsidRPr="00D72CFA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եղական վճարի արտոնություններ սահմանելու մասին</w:t>
      </w:r>
    </w:p>
    <w:p w:rsidR="005C57A9" w:rsidRPr="00F57FA4" w:rsidRDefault="005C57A9" w:rsidP="005C57A9">
      <w:pPr>
        <w:jc w:val="right"/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</w:pPr>
      <w:r w:rsidRPr="00973CCB">
        <w:rPr>
          <w:rFonts w:ascii="GHEA Grapalat" w:hAnsi="GHEA Grapalat"/>
          <w:sz w:val="24"/>
          <w:szCs w:val="24"/>
          <w:lang w:val="hy-AM"/>
        </w:rPr>
        <w:t>/Զեկ</w:t>
      </w:r>
      <w:r w:rsidRPr="005C57A9">
        <w:rPr>
          <w:rFonts w:ascii="GHEA Grapalat" w:hAnsi="Cambria Math" w:cs="Cambria Math"/>
          <w:sz w:val="24"/>
          <w:szCs w:val="24"/>
          <w:lang w:val="hy-AM"/>
        </w:rPr>
        <w:t>.</w:t>
      </w:r>
      <w:r w:rsidRPr="00973CCB">
        <w:rPr>
          <w:rFonts w:ascii="GHEA Grapalat" w:hAnsi="GHEA Grapalat"/>
          <w:sz w:val="24"/>
          <w:szCs w:val="24"/>
          <w:lang w:val="hy-AM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>Լ</w:t>
      </w:r>
      <w:r w:rsidRPr="005C57A9">
        <w:rPr>
          <w:rFonts w:ascii="GHEA Grapalat" w:hAnsi="Cambria Math" w:cs="Cambria Math"/>
          <w:sz w:val="24"/>
          <w:szCs w:val="24"/>
          <w:lang w:val="hy-AM"/>
        </w:rPr>
        <w:t xml:space="preserve">. </w:t>
      </w:r>
      <w:r>
        <w:rPr>
          <w:rFonts w:ascii="GHEA Grapalat" w:hAnsi="GHEA Grapalat"/>
          <w:sz w:val="24"/>
          <w:szCs w:val="24"/>
          <w:lang w:val="hy-AM"/>
        </w:rPr>
        <w:t>Աֆրիկ</w:t>
      </w:r>
      <w:r w:rsidRPr="00973CCB">
        <w:rPr>
          <w:rFonts w:ascii="GHEA Grapalat" w:hAnsi="GHEA Grapalat"/>
          <w:sz w:val="24"/>
          <w:szCs w:val="24"/>
          <w:lang w:val="hy-AM"/>
        </w:rPr>
        <w:t>յան/</w:t>
      </w:r>
    </w:p>
    <w:p w:rsidR="005C57A9" w:rsidRPr="005C57A9" w:rsidRDefault="005C57A9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b/>
          <w:bCs/>
          <w:color w:val="333333"/>
          <w:sz w:val="20"/>
          <w:szCs w:val="20"/>
          <w:shd w:val="clear" w:color="auto" w:fill="FFFFFF"/>
          <w:lang w:val="hy-AM"/>
        </w:rPr>
      </w:pPr>
    </w:p>
    <w:p w:rsidR="00F73A9D" w:rsidRPr="009814E6" w:rsidRDefault="005C57A9" w:rsidP="00F73A9D">
      <w:pPr>
        <w:tabs>
          <w:tab w:val="left" w:pos="8627"/>
        </w:tabs>
        <w:spacing w:line="360" w:lineRule="auto"/>
        <w:jc w:val="both"/>
        <w:rPr>
          <w:rFonts w:ascii="GHEA Grapalat" w:hAnsi="GHEA Grapalat"/>
          <w:sz w:val="32"/>
          <w:szCs w:val="24"/>
          <w:lang w:val="hy-AM"/>
        </w:rPr>
      </w:pPr>
      <w:r w:rsidRPr="005C57A9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8.</w:t>
      </w:r>
      <w:r w:rsid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Ա</w:t>
      </w:r>
      <w:r w:rsidR="009814E6" w:rsidRPr="009814E6">
        <w:rPr>
          <w:rFonts w:ascii="GHEA Grapalat" w:hAnsi="GHEA Grapalat"/>
          <w:bCs/>
          <w:color w:val="333333"/>
          <w:sz w:val="24"/>
          <w:szCs w:val="20"/>
          <w:shd w:val="clear" w:color="auto" w:fill="FFFFFF"/>
          <w:lang w:val="hy-AM"/>
        </w:rPr>
        <w:t>նշարժ գույքի հարկի գծով արտոնություններ սահմանելու մասին</w:t>
      </w:r>
    </w:p>
    <w:p w:rsidR="00D10D9C" w:rsidRPr="00D10D9C" w:rsidRDefault="00D10D9C" w:rsidP="00D10D9C">
      <w:pPr>
        <w:tabs>
          <w:tab w:val="left" w:pos="8627"/>
        </w:tabs>
        <w:spacing w:line="360" w:lineRule="auto"/>
        <w:jc w:val="right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>
        <w:rPr>
          <w:rFonts w:ascii="GHEA Grapalat" w:hAnsi="GHEA Grapalat"/>
          <w:sz w:val="24"/>
          <w:szCs w:val="24"/>
          <w:lang w:val="hy-AM"/>
        </w:rPr>
        <w:t>/</w:t>
      </w:r>
      <w:r w:rsidR="009814E6" w:rsidRPr="00F73A9D">
        <w:rPr>
          <w:rFonts w:ascii="GHEA Grapalat" w:hAnsi="GHEA Grapalat"/>
          <w:sz w:val="24"/>
          <w:szCs w:val="24"/>
          <w:lang w:val="hy-AM"/>
        </w:rPr>
        <w:t>Զեկ</w:t>
      </w:r>
      <w:r w:rsidR="009814E6" w:rsidRPr="00F73A9D">
        <w:rPr>
          <w:rFonts w:ascii="GHEA Grapalat" w:hAnsi="GHEA Grapalat" w:cs="Cambria Math"/>
          <w:sz w:val="24"/>
          <w:szCs w:val="24"/>
          <w:lang w:val="hy-AM"/>
        </w:rPr>
        <w:t>.</w:t>
      </w:r>
      <w:r w:rsidR="009814E6" w:rsidRPr="00F73A9D">
        <w:rPr>
          <w:rFonts w:ascii="GHEA Grapalat" w:hAnsi="GHEA Grapalat"/>
          <w:sz w:val="24"/>
          <w:szCs w:val="24"/>
          <w:lang w:val="hy-AM"/>
        </w:rPr>
        <w:t xml:space="preserve"> </w:t>
      </w:r>
      <w:r w:rsidR="009814E6">
        <w:rPr>
          <w:rFonts w:ascii="GHEA Grapalat" w:hAnsi="GHEA Grapalat"/>
          <w:sz w:val="24"/>
          <w:szCs w:val="24"/>
          <w:lang w:val="hy-AM"/>
        </w:rPr>
        <w:t>Ա</w:t>
      </w:r>
      <w:r w:rsidR="009814E6" w:rsidRPr="00F73A9D">
        <w:rPr>
          <w:rFonts w:ascii="GHEA Grapalat" w:hAnsi="GHEA Grapalat" w:cs="Cambria Math"/>
          <w:sz w:val="24"/>
          <w:szCs w:val="24"/>
          <w:lang w:val="hy-AM"/>
        </w:rPr>
        <w:t xml:space="preserve">. </w:t>
      </w:r>
      <w:r w:rsidR="009814E6">
        <w:rPr>
          <w:rFonts w:ascii="GHEA Grapalat" w:hAnsi="GHEA Grapalat"/>
          <w:sz w:val="24"/>
          <w:szCs w:val="24"/>
          <w:lang w:val="hy-AM"/>
        </w:rPr>
        <w:t>Տիգրան</w:t>
      </w:r>
      <w:r w:rsidR="009814E6" w:rsidRPr="00F73A9D">
        <w:rPr>
          <w:rFonts w:ascii="GHEA Grapalat" w:hAnsi="GHEA Grapalat"/>
          <w:sz w:val="24"/>
          <w:szCs w:val="24"/>
          <w:lang w:val="hy-AM"/>
        </w:rPr>
        <w:t>յան/</w:t>
      </w:r>
    </w:p>
    <w:p w:rsidR="00F73A9D" w:rsidRPr="00F73A9D" w:rsidRDefault="00F73A9D" w:rsidP="00D10D9C">
      <w:pPr>
        <w:tabs>
          <w:tab w:val="left" w:pos="8627"/>
        </w:tabs>
        <w:jc w:val="right"/>
        <w:rPr>
          <w:rFonts w:ascii="GHEA Grapalat" w:hAnsi="GHEA Grapalat"/>
          <w:sz w:val="24"/>
          <w:szCs w:val="24"/>
          <w:lang w:val="hy-AM"/>
        </w:rPr>
      </w:pPr>
    </w:p>
    <w:sectPr w:rsidR="00F73A9D" w:rsidRPr="00F73A9D" w:rsidSect="00EA2A3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111A2F"/>
    <w:rsid w:val="00021F37"/>
    <w:rsid w:val="000F616C"/>
    <w:rsid w:val="00110559"/>
    <w:rsid w:val="00111A2F"/>
    <w:rsid w:val="00115329"/>
    <w:rsid w:val="00124BFC"/>
    <w:rsid w:val="00125BB3"/>
    <w:rsid w:val="00144852"/>
    <w:rsid w:val="001576D3"/>
    <w:rsid w:val="00157B91"/>
    <w:rsid w:val="00160BD9"/>
    <w:rsid w:val="00162185"/>
    <w:rsid w:val="001B0D2A"/>
    <w:rsid w:val="001C27CD"/>
    <w:rsid w:val="00225241"/>
    <w:rsid w:val="00234315"/>
    <w:rsid w:val="00235AEC"/>
    <w:rsid w:val="00242D53"/>
    <w:rsid w:val="002838C3"/>
    <w:rsid w:val="002C3B15"/>
    <w:rsid w:val="002D76BF"/>
    <w:rsid w:val="00331B73"/>
    <w:rsid w:val="003B28B6"/>
    <w:rsid w:val="003B4CDE"/>
    <w:rsid w:val="003F7D9E"/>
    <w:rsid w:val="00413CBD"/>
    <w:rsid w:val="00431B1A"/>
    <w:rsid w:val="004538E7"/>
    <w:rsid w:val="00464F28"/>
    <w:rsid w:val="00477160"/>
    <w:rsid w:val="004A2CBD"/>
    <w:rsid w:val="004A7FA4"/>
    <w:rsid w:val="00502C4A"/>
    <w:rsid w:val="00503D8A"/>
    <w:rsid w:val="00525BF2"/>
    <w:rsid w:val="005377E7"/>
    <w:rsid w:val="005404DF"/>
    <w:rsid w:val="005C57A9"/>
    <w:rsid w:val="005C5E5B"/>
    <w:rsid w:val="006018D7"/>
    <w:rsid w:val="00604A2A"/>
    <w:rsid w:val="00616161"/>
    <w:rsid w:val="006C0407"/>
    <w:rsid w:val="006D13AB"/>
    <w:rsid w:val="007249FE"/>
    <w:rsid w:val="00764194"/>
    <w:rsid w:val="0076775A"/>
    <w:rsid w:val="00782DC4"/>
    <w:rsid w:val="0079586D"/>
    <w:rsid w:val="007B2501"/>
    <w:rsid w:val="00824D85"/>
    <w:rsid w:val="008604A1"/>
    <w:rsid w:val="008921CE"/>
    <w:rsid w:val="008948D4"/>
    <w:rsid w:val="00900E6C"/>
    <w:rsid w:val="009048B2"/>
    <w:rsid w:val="00923E9A"/>
    <w:rsid w:val="00943C42"/>
    <w:rsid w:val="009452E3"/>
    <w:rsid w:val="0096092F"/>
    <w:rsid w:val="00973CCB"/>
    <w:rsid w:val="009814E6"/>
    <w:rsid w:val="00985D9F"/>
    <w:rsid w:val="009D2D0B"/>
    <w:rsid w:val="00A109C8"/>
    <w:rsid w:val="00A20437"/>
    <w:rsid w:val="00A651F7"/>
    <w:rsid w:val="00A76ECC"/>
    <w:rsid w:val="00A83679"/>
    <w:rsid w:val="00AF7EBB"/>
    <w:rsid w:val="00B05363"/>
    <w:rsid w:val="00B544F7"/>
    <w:rsid w:val="00B5683D"/>
    <w:rsid w:val="00B62600"/>
    <w:rsid w:val="00B81B40"/>
    <w:rsid w:val="00BA396F"/>
    <w:rsid w:val="00BE4AED"/>
    <w:rsid w:val="00BF0EB1"/>
    <w:rsid w:val="00C01DAC"/>
    <w:rsid w:val="00C11883"/>
    <w:rsid w:val="00C2511F"/>
    <w:rsid w:val="00C25826"/>
    <w:rsid w:val="00C36E58"/>
    <w:rsid w:val="00C44764"/>
    <w:rsid w:val="00C45406"/>
    <w:rsid w:val="00CA74FF"/>
    <w:rsid w:val="00CC397B"/>
    <w:rsid w:val="00CF4EBA"/>
    <w:rsid w:val="00CF7DB4"/>
    <w:rsid w:val="00D10D9C"/>
    <w:rsid w:val="00D32845"/>
    <w:rsid w:val="00D50B61"/>
    <w:rsid w:val="00D624B8"/>
    <w:rsid w:val="00D72CFA"/>
    <w:rsid w:val="00DB4A31"/>
    <w:rsid w:val="00DB6410"/>
    <w:rsid w:val="00E43170"/>
    <w:rsid w:val="00E46E08"/>
    <w:rsid w:val="00E54B2E"/>
    <w:rsid w:val="00E5773B"/>
    <w:rsid w:val="00E86061"/>
    <w:rsid w:val="00EA2A3D"/>
    <w:rsid w:val="00EA61B3"/>
    <w:rsid w:val="00F41D3E"/>
    <w:rsid w:val="00F52646"/>
    <w:rsid w:val="00F555B7"/>
    <w:rsid w:val="00F56015"/>
    <w:rsid w:val="00F57FA4"/>
    <w:rsid w:val="00F73A9D"/>
    <w:rsid w:val="00F757F0"/>
    <w:rsid w:val="00FA1DF1"/>
    <w:rsid w:val="00FB4A24"/>
    <w:rsid w:val="00FC69AF"/>
    <w:rsid w:val="00FD5F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47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11A2F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CC39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C3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397B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A651F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160BD9"/>
    <w:rPr>
      <w:color w:val="800080" w:themeColor="followedHyperlink"/>
      <w:u w:val="single"/>
    </w:rPr>
  </w:style>
  <w:style w:type="character" w:styleId="a9">
    <w:name w:val="annotation reference"/>
    <w:basedOn w:val="a0"/>
    <w:uiPriority w:val="99"/>
    <w:semiHidden/>
    <w:unhideWhenUsed/>
    <w:rsid w:val="0076775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76775A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76775A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76775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76775A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19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9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35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75D113-B20D-4DD2-9BE9-B11C6E7A9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win10</dc:creator>
  <cp:lastModifiedBy>USER</cp:lastModifiedBy>
  <cp:revision>2</cp:revision>
  <cp:lastPrinted>2025-04-08T10:03:00Z</cp:lastPrinted>
  <dcterms:created xsi:type="dcterms:W3CDTF">2025-04-13T18:52:00Z</dcterms:created>
  <dcterms:modified xsi:type="dcterms:W3CDTF">2025-04-13T18:52:00Z</dcterms:modified>
</cp:coreProperties>
</file>