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21119226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010D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b01da0be9$3aa7fd8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b01da0be9$3aa7fd8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10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2010DF">
      <w:pPr>
        <w:pStyle w:val="a3"/>
        <w:jc w:val="center"/>
        <w:divId w:val="211192264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29 </w:t>
      </w:r>
      <w:proofErr w:type="spellStart"/>
      <w:r w:rsidR="00733ABC">
        <w:t>սեպտեմբերի</w:t>
      </w:r>
      <w:proofErr w:type="spellEnd"/>
      <w:r w:rsidR="00733ABC">
        <w:t xml:space="preserve"> </w:t>
      </w:r>
      <w:r>
        <w:t>2023</w:t>
      </w:r>
      <w:r w:rsidR="00733ABC">
        <w:t xml:space="preserve"> </w:t>
      </w:r>
      <w:proofErr w:type="spellStart"/>
      <w:r>
        <w:t>թվականի</w:t>
      </w:r>
      <w:proofErr w:type="spellEnd"/>
      <w:r>
        <w:t xml:space="preserve"> N 101-</w:t>
      </w:r>
      <w:r>
        <w:t>Ա</w:t>
      </w:r>
    </w:p>
    <w:p w:rsidR="00000000" w:rsidRPr="00733ABC" w:rsidRDefault="002010DF">
      <w:pPr>
        <w:pStyle w:val="a3"/>
        <w:jc w:val="center"/>
        <w:divId w:val="2111922647"/>
        <w:rPr>
          <w:b/>
          <w:sz w:val="22"/>
        </w:rPr>
      </w:pPr>
      <w:r w:rsidRPr="00733ABC">
        <w:rPr>
          <w:b/>
          <w:szCs w:val="27"/>
        </w:rPr>
        <w:t>ՀԱՅԱՍՏԱՆԻ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ՀԱՆՐԱՊԵՏՈՒԹՅԱՆ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ԱՐՄԱՎԻՐԻ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ՄԱՐԶԻ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ԱՐՄԱՎԻՐ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ՀԱՄԱՅՆՔԻ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ԱՎԱԳԱՆՈՒ՝</w:t>
      </w:r>
      <w:r w:rsidRPr="00733ABC">
        <w:rPr>
          <w:b/>
          <w:szCs w:val="27"/>
        </w:rPr>
        <w:t xml:space="preserve"> 2023 </w:t>
      </w:r>
      <w:r w:rsidRPr="00733ABC">
        <w:rPr>
          <w:b/>
          <w:szCs w:val="27"/>
        </w:rPr>
        <w:t>ԹՎԱԿԱՆԻ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ՄԱՐՏԻ</w:t>
      </w:r>
      <w:r w:rsidRPr="00733ABC">
        <w:rPr>
          <w:b/>
          <w:szCs w:val="27"/>
        </w:rPr>
        <w:t xml:space="preserve"> 31-</w:t>
      </w:r>
      <w:r w:rsidRPr="00733ABC">
        <w:rPr>
          <w:b/>
          <w:szCs w:val="27"/>
        </w:rPr>
        <w:t>Ի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ԹԻՎ</w:t>
      </w:r>
      <w:r w:rsidRPr="00733ABC">
        <w:rPr>
          <w:b/>
          <w:szCs w:val="27"/>
        </w:rPr>
        <w:t xml:space="preserve"> 021-</w:t>
      </w:r>
      <w:r w:rsidRPr="00733ABC">
        <w:rPr>
          <w:b/>
          <w:szCs w:val="27"/>
        </w:rPr>
        <w:t>Ա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ՈՐՈՇՄԱՆ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ՄԵՋ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ՓՈՓՈԽՈՒԹՅՈՒՆՆԵՐ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ԿԱՏԱՐԵԼՈՒ</w:t>
      </w:r>
      <w:r w:rsidRPr="00733ABC">
        <w:rPr>
          <w:b/>
          <w:szCs w:val="27"/>
        </w:rPr>
        <w:t xml:space="preserve"> </w:t>
      </w:r>
      <w:r w:rsidRPr="00733ABC">
        <w:rPr>
          <w:b/>
          <w:szCs w:val="27"/>
        </w:rPr>
        <w:t>ՄԱՍԻՆ</w:t>
      </w:r>
      <w:r w:rsidRPr="00733ABC">
        <w:rPr>
          <w:rFonts w:ascii="Courier New" w:hAnsi="Courier New" w:cs="Courier New"/>
          <w:b/>
          <w:sz w:val="22"/>
        </w:rPr>
        <w:t> </w:t>
      </w:r>
    </w:p>
    <w:p w:rsidR="00000000" w:rsidRPr="00733ABC" w:rsidRDefault="002010DF">
      <w:pPr>
        <w:spacing w:before="100" w:beforeAutospacing="1" w:after="150"/>
        <w:jc w:val="both"/>
        <w:divId w:val="2111922647"/>
        <w:rPr>
          <w:rFonts w:ascii="GHEA Grapalat" w:hAnsi="GHEA Grapalat"/>
          <w:sz w:val="24"/>
        </w:rPr>
      </w:pPr>
      <w:proofErr w:type="spellStart"/>
      <w:r w:rsidRPr="00733ABC">
        <w:rPr>
          <w:rFonts w:ascii="GHEA Grapalat" w:hAnsi="GHEA Grapalat"/>
          <w:sz w:val="24"/>
          <w:lang w:val="en-US"/>
        </w:rPr>
        <w:t>Ղեկավարվելով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 </w:t>
      </w:r>
      <w:r w:rsidRPr="00733ABC">
        <w:rPr>
          <w:rFonts w:ascii="GHEA Grapalat" w:hAnsi="GHEA Grapalat"/>
          <w:sz w:val="24"/>
        </w:rPr>
        <w:t>«</w:t>
      </w:r>
      <w:proofErr w:type="spellStart"/>
      <w:r w:rsidRPr="00733ABC">
        <w:rPr>
          <w:rFonts w:ascii="GHEA Grapalat" w:hAnsi="GHEA Grapalat"/>
          <w:sz w:val="24"/>
          <w:lang w:val="en-US"/>
        </w:rPr>
        <w:t>Տեղակ</w:t>
      </w:r>
      <w:r w:rsidRPr="00733ABC">
        <w:rPr>
          <w:rFonts w:ascii="GHEA Grapalat" w:hAnsi="GHEA Grapalat"/>
          <w:sz w:val="24"/>
          <w:lang w:val="en-US"/>
        </w:rPr>
        <w:t>ան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ինքնակառավարման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մասին</w:t>
      </w:r>
      <w:proofErr w:type="spellEnd"/>
      <w:r w:rsidRPr="00733ABC">
        <w:rPr>
          <w:rFonts w:ascii="GHEA Grapalat" w:hAnsi="GHEA Grapalat"/>
          <w:sz w:val="24"/>
        </w:rPr>
        <w:t xml:space="preserve"> »</w:t>
      </w:r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</w:rPr>
        <w:t>Հայաստանի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Հանրապետության</w:t>
      </w:r>
      <w:proofErr w:type="spellEnd"/>
      <w:r w:rsidRPr="00733ABC">
        <w:rPr>
          <w:rFonts w:ascii="Courier New" w:hAnsi="Courier New" w:cs="Courier New"/>
          <w:sz w:val="24"/>
        </w:rPr>
        <w:t> </w:t>
      </w:r>
      <w:proofErr w:type="spellStart"/>
      <w:r w:rsidRPr="00733ABC">
        <w:rPr>
          <w:rFonts w:ascii="GHEA Grapalat" w:hAnsi="GHEA Grapalat"/>
          <w:sz w:val="24"/>
        </w:rPr>
        <w:t>օրենքի</w:t>
      </w:r>
      <w:proofErr w:type="spellEnd"/>
      <w:r w:rsidRPr="00733ABC">
        <w:rPr>
          <w:rFonts w:ascii="GHEA Grapalat" w:hAnsi="GHEA Grapalat"/>
          <w:sz w:val="24"/>
        </w:rPr>
        <w:t xml:space="preserve"> 18-</w:t>
      </w:r>
      <w:r w:rsidRPr="00733ABC">
        <w:rPr>
          <w:rFonts w:ascii="GHEA Grapalat" w:hAnsi="GHEA Grapalat"/>
          <w:sz w:val="24"/>
        </w:rPr>
        <w:t>րդ</w:t>
      </w:r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հոդվածի</w:t>
      </w:r>
      <w:proofErr w:type="spellEnd"/>
      <w:r w:rsidRPr="00733ABC">
        <w:rPr>
          <w:rFonts w:ascii="GHEA Grapalat" w:hAnsi="GHEA Grapalat"/>
          <w:sz w:val="24"/>
        </w:rPr>
        <w:t xml:space="preserve"> 1-</w:t>
      </w:r>
      <w:r w:rsidRPr="00733ABC">
        <w:rPr>
          <w:rFonts w:ascii="GHEA Grapalat" w:hAnsi="GHEA Grapalat"/>
          <w:sz w:val="24"/>
        </w:rPr>
        <w:t>ին</w:t>
      </w:r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մասի</w:t>
      </w:r>
      <w:proofErr w:type="spellEnd"/>
      <w:r w:rsidRPr="00733ABC">
        <w:rPr>
          <w:rFonts w:ascii="GHEA Grapalat" w:hAnsi="GHEA Grapalat"/>
          <w:sz w:val="24"/>
        </w:rPr>
        <w:t xml:space="preserve"> 28-</w:t>
      </w:r>
      <w:r w:rsidRPr="00733ABC">
        <w:rPr>
          <w:rFonts w:ascii="GHEA Grapalat" w:hAnsi="GHEA Grapalat"/>
          <w:sz w:val="24"/>
        </w:rPr>
        <w:t>րդ</w:t>
      </w:r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կետով</w:t>
      </w:r>
      <w:proofErr w:type="spellEnd"/>
      <w:r w:rsidRPr="00733ABC">
        <w:rPr>
          <w:rFonts w:ascii="GHEA Grapalat" w:hAnsi="GHEA Grapalat"/>
          <w:sz w:val="24"/>
        </w:rPr>
        <w:t>, «</w:t>
      </w:r>
      <w:proofErr w:type="spellStart"/>
      <w:r w:rsidRPr="00733ABC">
        <w:rPr>
          <w:rFonts w:ascii="GHEA Grapalat" w:hAnsi="GHEA Grapalat"/>
          <w:sz w:val="24"/>
          <w:lang w:val="en-US"/>
        </w:rPr>
        <w:t>Նորմատիվ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իրավական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ակտերի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մասին</w:t>
      </w:r>
      <w:proofErr w:type="spellEnd"/>
      <w:r w:rsidRPr="00733ABC">
        <w:rPr>
          <w:rFonts w:ascii="GHEA Grapalat" w:hAnsi="GHEA Grapalat"/>
          <w:sz w:val="24"/>
        </w:rPr>
        <w:t xml:space="preserve">» </w:t>
      </w:r>
      <w:proofErr w:type="spellStart"/>
      <w:r w:rsidRPr="00733ABC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օրենքի</w:t>
      </w:r>
      <w:proofErr w:type="spellEnd"/>
      <w:r w:rsidRPr="00733ABC">
        <w:rPr>
          <w:rFonts w:ascii="GHEA Grapalat" w:hAnsi="GHEA Grapalat"/>
          <w:sz w:val="24"/>
        </w:rPr>
        <w:t xml:space="preserve"> 33-</w:t>
      </w:r>
      <w:proofErr w:type="spellStart"/>
      <w:r w:rsidRPr="00733ABC">
        <w:rPr>
          <w:rFonts w:ascii="GHEA Grapalat" w:hAnsi="GHEA Grapalat"/>
          <w:sz w:val="24"/>
          <w:lang w:val="en-US"/>
        </w:rPr>
        <w:t>րդ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հոդվածի</w:t>
      </w:r>
      <w:proofErr w:type="spellEnd"/>
      <w:r w:rsidRPr="00733ABC">
        <w:rPr>
          <w:rFonts w:ascii="GHEA Grapalat" w:hAnsi="GHEA Grapalat"/>
          <w:sz w:val="24"/>
        </w:rPr>
        <w:t xml:space="preserve"> 1-</w:t>
      </w:r>
      <w:proofErr w:type="spellStart"/>
      <w:r w:rsidRPr="00733ABC">
        <w:rPr>
          <w:rFonts w:ascii="GHEA Grapalat" w:hAnsi="GHEA Grapalat"/>
          <w:sz w:val="24"/>
          <w:lang w:val="en-US"/>
        </w:rPr>
        <w:t>ին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մասի</w:t>
      </w:r>
      <w:proofErr w:type="spellEnd"/>
      <w:r w:rsidRPr="00733ABC">
        <w:rPr>
          <w:rFonts w:ascii="GHEA Grapalat" w:hAnsi="GHEA Grapalat"/>
          <w:sz w:val="24"/>
        </w:rPr>
        <w:t xml:space="preserve"> 1-</w:t>
      </w:r>
      <w:proofErr w:type="spellStart"/>
      <w:r w:rsidRPr="00733ABC">
        <w:rPr>
          <w:rFonts w:ascii="GHEA Grapalat" w:hAnsi="GHEA Grapalat"/>
          <w:sz w:val="24"/>
          <w:lang w:val="en-US"/>
        </w:rPr>
        <w:t>ին</w:t>
      </w:r>
      <w:proofErr w:type="spellEnd"/>
      <w:r w:rsidRPr="00733ABC">
        <w:rPr>
          <w:rFonts w:ascii="Courier New" w:hAnsi="Courier New" w:cs="Courier New"/>
          <w:sz w:val="24"/>
          <w:lang w:val="en-US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կետով</w:t>
      </w:r>
      <w:proofErr w:type="spellEnd"/>
      <w:r w:rsidRPr="00733ABC">
        <w:rPr>
          <w:rFonts w:ascii="GHEA Grapalat" w:hAnsi="GHEA Grapalat"/>
          <w:sz w:val="24"/>
        </w:rPr>
        <w:t xml:space="preserve">, </w:t>
      </w:r>
      <w:proofErr w:type="spellStart"/>
      <w:r w:rsidRPr="00733ABC">
        <w:rPr>
          <w:rFonts w:ascii="GHEA Grapalat" w:hAnsi="GHEA Grapalat"/>
          <w:sz w:val="24"/>
        </w:rPr>
        <w:t>հիմք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ընդունելով</w:t>
      </w:r>
      <w:proofErr w:type="spellEnd"/>
      <w:r w:rsidRPr="00733ABC">
        <w:rPr>
          <w:rFonts w:ascii="GHEA Grapalat" w:hAnsi="GHEA Grapalat"/>
          <w:sz w:val="24"/>
        </w:rPr>
        <w:t xml:space="preserve"> «</w:t>
      </w:r>
      <w:proofErr w:type="spellStart"/>
      <w:r w:rsidRPr="00733ABC">
        <w:rPr>
          <w:rFonts w:ascii="GHEA Grapalat" w:hAnsi="GHEA Grapalat"/>
          <w:sz w:val="24"/>
        </w:rPr>
        <w:t>Հայաստանի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Հանրապետության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Արմավիրի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մարզի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Ար</w:t>
      </w:r>
      <w:r w:rsidRPr="00733ABC">
        <w:rPr>
          <w:rFonts w:ascii="GHEA Grapalat" w:hAnsi="GHEA Grapalat"/>
          <w:sz w:val="24"/>
        </w:rPr>
        <w:t>մավիր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համայնքի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Արմավիր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քաղաքի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մշակույթի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տուն</w:t>
      </w:r>
      <w:proofErr w:type="spellEnd"/>
      <w:r w:rsidRPr="00733ABC">
        <w:rPr>
          <w:rFonts w:ascii="GHEA Grapalat" w:hAnsi="GHEA Grapalat"/>
          <w:sz w:val="24"/>
        </w:rPr>
        <w:t xml:space="preserve">» </w:t>
      </w:r>
      <w:r w:rsidRPr="00733ABC">
        <w:rPr>
          <w:rFonts w:ascii="GHEA Grapalat" w:hAnsi="GHEA Grapalat"/>
          <w:sz w:val="24"/>
        </w:rPr>
        <w:t>ՀՈԱԿ</w:t>
      </w:r>
      <w:r w:rsidRPr="00733ABC">
        <w:rPr>
          <w:rFonts w:ascii="GHEA Grapalat" w:hAnsi="GHEA Grapalat"/>
          <w:sz w:val="24"/>
        </w:rPr>
        <w:t>-</w:t>
      </w:r>
      <w:r w:rsidRPr="00733ABC">
        <w:rPr>
          <w:rFonts w:ascii="GHEA Grapalat" w:hAnsi="GHEA Grapalat"/>
          <w:sz w:val="24"/>
        </w:rPr>
        <w:t>ի</w:t>
      </w:r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տնօրենի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պարտականությունները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կատարող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r w:rsidRPr="00733ABC">
        <w:rPr>
          <w:rFonts w:ascii="GHEA Grapalat" w:hAnsi="GHEA Grapalat"/>
          <w:sz w:val="24"/>
        </w:rPr>
        <w:t>Ն</w:t>
      </w:r>
      <w:r w:rsidRPr="00733ABC">
        <w:rPr>
          <w:rFonts w:ascii="GHEA Grapalat" w:hAnsi="GHEA Grapalat"/>
          <w:sz w:val="24"/>
        </w:rPr>
        <w:t xml:space="preserve">. </w:t>
      </w:r>
      <w:proofErr w:type="spellStart"/>
      <w:r w:rsidRPr="00733ABC">
        <w:rPr>
          <w:rFonts w:ascii="GHEA Grapalat" w:hAnsi="GHEA Grapalat"/>
          <w:sz w:val="24"/>
        </w:rPr>
        <w:t>Ավետիսյանի</w:t>
      </w:r>
      <w:proofErr w:type="spellEnd"/>
      <w:r w:rsidRPr="00733ABC">
        <w:rPr>
          <w:rFonts w:ascii="GHEA Grapalat" w:hAnsi="GHEA Grapalat"/>
          <w:sz w:val="24"/>
        </w:rPr>
        <w:t xml:space="preserve">` 2023 </w:t>
      </w:r>
      <w:proofErr w:type="spellStart"/>
      <w:r w:rsidRPr="00733ABC">
        <w:rPr>
          <w:rFonts w:ascii="GHEA Grapalat" w:hAnsi="GHEA Grapalat"/>
          <w:sz w:val="24"/>
        </w:rPr>
        <w:t>թվականի</w:t>
      </w:r>
      <w:proofErr w:type="spellEnd"/>
      <w:r w:rsidRPr="00733ABC">
        <w:rPr>
          <w:rFonts w:ascii="GHEA Grapalat" w:hAnsi="GHEA Grapalat"/>
          <w:sz w:val="24"/>
        </w:rPr>
        <w:t xml:space="preserve"> </w:t>
      </w:r>
      <w:proofErr w:type="spellStart"/>
      <w:r w:rsidRPr="00733ABC">
        <w:rPr>
          <w:rFonts w:ascii="GHEA Grapalat" w:hAnsi="GHEA Grapalat"/>
          <w:sz w:val="24"/>
        </w:rPr>
        <w:t>սեպտեմբերի</w:t>
      </w:r>
      <w:proofErr w:type="spellEnd"/>
      <w:r w:rsidRPr="00733ABC">
        <w:rPr>
          <w:rFonts w:ascii="GHEA Grapalat" w:hAnsi="GHEA Grapalat"/>
          <w:sz w:val="24"/>
        </w:rPr>
        <w:t xml:space="preserve"> 20-</w:t>
      </w:r>
      <w:r w:rsidRPr="00733ABC">
        <w:rPr>
          <w:rFonts w:ascii="GHEA Grapalat" w:hAnsi="GHEA Grapalat"/>
          <w:sz w:val="24"/>
        </w:rPr>
        <w:t>ի</w:t>
      </w:r>
      <w:r w:rsidRPr="00733ABC">
        <w:rPr>
          <w:rFonts w:ascii="GHEA Grapalat" w:hAnsi="GHEA Grapalat"/>
          <w:sz w:val="24"/>
        </w:rPr>
        <w:t xml:space="preserve"> </w:t>
      </w:r>
      <w:r w:rsidRPr="00733ABC">
        <w:rPr>
          <w:rFonts w:ascii="Courier New" w:hAnsi="Courier New" w:cs="Courier New"/>
          <w:sz w:val="24"/>
        </w:rPr>
        <w:t> </w:t>
      </w:r>
      <w:proofErr w:type="spellStart"/>
      <w:r w:rsidRPr="00733ABC">
        <w:rPr>
          <w:rFonts w:ascii="GHEA Grapalat" w:hAnsi="GHEA Grapalat"/>
          <w:sz w:val="24"/>
          <w:lang w:val="en-US"/>
        </w:rPr>
        <w:t>թիվ</w:t>
      </w:r>
      <w:proofErr w:type="spellEnd"/>
      <w:r w:rsidRPr="00733ABC">
        <w:rPr>
          <w:rFonts w:ascii="GHEA Grapalat" w:hAnsi="GHEA Grapalat"/>
          <w:sz w:val="24"/>
        </w:rPr>
        <w:t xml:space="preserve"> 5318</w:t>
      </w:r>
      <w:r w:rsidRPr="00733ABC">
        <w:rPr>
          <w:rFonts w:ascii="Courier New" w:hAnsi="Courier New" w:cs="Courier New"/>
          <w:sz w:val="24"/>
        </w:rPr>
        <w:t> </w:t>
      </w:r>
      <w:proofErr w:type="spellStart"/>
      <w:r w:rsidRPr="00733ABC">
        <w:rPr>
          <w:rFonts w:ascii="GHEA Grapalat" w:hAnsi="GHEA Grapalat"/>
          <w:sz w:val="24"/>
        </w:rPr>
        <w:t>զեկուցագիրը</w:t>
      </w:r>
      <w:proofErr w:type="spellEnd"/>
      <w:r w:rsidRPr="00733ABC">
        <w:rPr>
          <w:rFonts w:ascii="GHEA Grapalat" w:hAnsi="GHEA Grapalat"/>
          <w:sz w:val="24"/>
        </w:rPr>
        <w:t>՝</w:t>
      </w:r>
    </w:p>
    <w:p w:rsidR="00000000" w:rsidRDefault="002010DF" w:rsidP="00733ABC">
      <w:pPr>
        <w:spacing w:before="100" w:beforeAutospacing="1" w:after="150"/>
        <w:jc w:val="center"/>
        <w:divId w:val="2111922647"/>
      </w:pPr>
      <w:r>
        <w:rPr>
          <w:rFonts w:ascii="GHEA Grapalat" w:hAnsi="GHEA Grapalat"/>
          <w:color w:val="333333"/>
          <w:lang w:val="en-US"/>
        </w:rPr>
        <w:t>ԱՐՄԱՎԻՐ</w:t>
      </w:r>
      <w:proofErr w:type="gramStart"/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ՀԱՄԱՅՆՔԻ</w:t>
      </w:r>
      <w:proofErr w:type="gramEnd"/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ԱՎԱԳԱՆԻՆ</w:t>
      </w:r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ՈՐՈՇՈՒՄ</w:t>
      </w:r>
      <w:r>
        <w:rPr>
          <w:rFonts w:ascii="Courier New" w:hAnsi="Courier New" w:cs="Courier New"/>
          <w:color w:val="333333"/>
          <w:lang w:val="en-US"/>
        </w:rPr>
        <w:t>  </w:t>
      </w:r>
      <w:r>
        <w:rPr>
          <w:rFonts w:ascii="GHEA Grapalat" w:hAnsi="GHEA Grapalat"/>
          <w:color w:val="333333"/>
          <w:lang w:val="en-US"/>
        </w:rPr>
        <w:t>Է</w:t>
      </w:r>
      <w:r>
        <w:rPr>
          <w:rFonts w:ascii="GHEA Grapalat" w:hAnsi="GHEA Grapalat"/>
          <w:color w:val="333333"/>
        </w:rPr>
        <w:t>.</w:t>
      </w:r>
    </w:p>
    <w:p w:rsidR="00000000" w:rsidRDefault="002010DF">
      <w:pPr>
        <w:spacing w:before="100" w:beforeAutospacing="1" w:after="150"/>
        <w:divId w:val="2111922647"/>
      </w:pPr>
      <w:r>
        <w:rPr>
          <w:rFonts w:ascii="GHEA Grapalat" w:hAnsi="GHEA Grapalat"/>
          <w:color w:val="333333"/>
        </w:rPr>
        <w:t>1.</w:t>
      </w:r>
      <w:proofErr w:type="spellStart"/>
      <w:r>
        <w:rPr>
          <w:rFonts w:ascii="GHEA Grapalat" w:hAnsi="GHEA Grapalat"/>
          <w:color w:val="333333"/>
          <w:lang w:val="en-US"/>
        </w:rPr>
        <w:t>Արմավիր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proofErr w:type="spellStart"/>
      <w:r>
        <w:rPr>
          <w:rFonts w:ascii="GHEA Grapalat" w:hAnsi="GHEA Grapalat"/>
          <w:color w:val="333333"/>
          <w:lang w:val="en-US"/>
        </w:rPr>
        <w:t>համայնքի</w:t>
      </w:r>
      <w:proofErr w:type="spellEnd"/>
      <w:r>
        <w:rPr>
          <w:rFonts w:ascii="Courier New" w:hAnsi="Courier New" w:cs="Courier New"/>
          <w:color w:val="333333"/>
          <w:lang w:val="en-US"/>
        </w:rPr>
        <w:t>  </w:t>
      </w:r>
      <w:proofErr w:type="spellStart"/>
      <w:r>
        <w:rPr>
          <w:rFonts w:ascii="GHEA Grapalat" w:hAnsi="GHEA Grapalat"/>
          <w:color w:val="333333"/>
          <w:lang w:val="en-US"/>
        </w:rPr>
        <w:t>ավագանու</w:t>
      </w:r>
      <w:proofErr w:type="spellEnd"/>
      <w:r>
        <w:rPr>
          <w:rFonts w:ascii="GHEA Grapalat" w:hAnsi="GHEA Grapalat"/>
          <w:color w:val="333333"/>
          <w:lang w:val="en-US"/>
        </w:rPr>
        <w:t>՝</w:t>
      </w:r>
      <w:r>
        <w:rPr>
          <w:rFonts w:ascii="GHEA Grapalat" w:hAnsi="GHEA Grapalat"/>
          <w:color w:val="333333"/>
        </w:rPr>
        <w:t xml:space="preserve"> 2023 </w:t>
      </w:r>
      <w:proofErr w:type="spellStart"/>
      <w:r>
        <w:rPr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Fonts w:ascii="GHEA Grapalat" w:hAnsi="GHEA Grapalat"/>
          <w:color w:val="333333"/>
        </w:rPr>
        <w:t xml:space="preserve"> 31-</w:t>
      </w:r>
      <w:r>
        <w:rPr>
          <w:rFonts w:ascii="GHEA Grapalat" w:hAnsi="GHEA Grapalat"/>
          <w:color w:val="333333"/>
          <w:lang w:val="en-US"/>
        </w:rPr>
        <w:t>ի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թիվ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</w:rPr>
        <w:t>021-</w:t>
      </w:r>
      <w:r>
        <w:rPr>
          <w:rFonts w:ascii="GHEA Grapalat" w:hAnsi="GHEA Grapalat"/>
          <w:color w:val="333333"/>
          <w:lang w:val="en-US"/>
        </w:rPr>
        <w:t>Ա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որոշման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մեջ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կատարել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հետևյալ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փոփոխությունները</w:t>
      </w:r>
      <w:proofErr w:type="spellEnd"/>
      <w:r>
        <w:rPr>
          <w:rFonts w:ascii="GHEA Grapalat" w:hAnsi="GHEA Grapalat"/>
          <w:color w:val="333333"/>
        </w:rPr>
        <w:t>.</w:t>
      </w:r>
    </w:p>
    <w:p w:rsidR="00000000" w:rsidRPr="00733ABC" w:rsidRDefault="002010DF">
      <w:pPr>
        <w:spacing w:before="100" w:beforeAutospacing="1" w:after="150"/>
        <w:divId w:val="2111922647"/>
        <w:rPr>
          <w:lang w:val="en-US"/>
        </w:rPr>
      </w:pP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en-US"/>
        </w:rPr>
        <w:t xml:space="preserve">1)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հավելվածի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1-</w:t>
      </w:r>
      <w:r>
        <w:rPr>
          <w:rFonts w:ascii="GHEA Grapalat" w:hAnsi="GHEA Grapalat"/>
          <w:color w:val="333333"/>
          <w:lang w:val="en-US"/>
        </w:rPr>
        <w:t>ին</w:t>
      </w:r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«26» </w:t>
      </w:r>
      <w:proofErr w:type="spellStart"/>
      <w:r>
        <w:rPr>
          <w:rFonts w:ascii="GHEA Grapalat" w:hAnsi="GHEA Grapalat"/>
          <w:color w:val="333333"/>
          <w:lang w:val="en-US"/>
        </w:rPr>
        <w:t>թիվը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փոխարինել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«27» </w:t>
      </w:r>
      <w:proofErr w:type="spellStart"/>
      <w:r>
        <w:rPr>
          <w:rFonts w:ascii="GHEA Grapalat" w:hAnsi="GHEA Grapalat"/>
          <w:color w:val="333333"/>
          <w:lang w:val="en-US"/>
        </w:rPr>
        <w:t>թվով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000000" w:rsidRPr="00733ABC" w:rsidRDefault="002010DF">
      <w:pPr>
        <w:spacing w:before="100" w:beforeAutospacing="1" w:after="150"/>
        <w:divId w:val="2111922647"/>
        <w:rPr>
          <w:lang w:val="en-US"/>
        </w:rPr>
      </w:pPr>
      <w:r>
        <w:rPr>
          <w:rFonts w:ascii="Courier New" w:hAnsi="Courier New" w:cs="Courier New"/>
          <w:color w:val="333333"/>
          <w:lang w:val="en-US"/>
        </w:rPr>
        <w:t> </w:t>
      </w:r>
      <w:r>
        <w:rPr>
          <w:rFonts w:ascii="GHEA Grapalat" w:hAnsi="GHEA Grapalat"/>
          <w:color w:val="333333"/>
          <w:lang w:val="en-US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333333"/>
          <w:lang w:val="en-US"/>
        </w:rPr>
        <w:t>որոշման</w:t>
      </w:r>
      <w:proofErr w:type="spellEnd"/>
      <w:proofErr w:type="gram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հավելվածի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2-</w:t>
      </w:r>
      <w:r>
        <w:rPr>
          <w:rFonts w:ascii="GHEA Grapalat" w:hAnsi="GHEA Grapalat"/>
          <w:color w:val="333333"/>
          <w:lang w:val="en-US"/>
        </w:rPr>
        <w:t>րդ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4-</w:t>
      </w:r>
      <w:r>
        <w:rPr>
          <w:rFonts w:ascii="GHEA Grapalat" w:hAnsi="GHEA Grapalat"/>
          <w:color w:val="333333"/>
          <w:lang w:val="en-US"/>
        </w:rPr>
        <w:t>րդ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տողը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կարդալ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հետևյալ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խմբագրությամբ</w:t>
      </w:r>
      <w:proofErr w:type="spellEnd"/>
      <w:r>
        <w:rPr>
          <w:rFonts w:ascii="GHEA Grapalat" w:hAnsi="GHEA Grapalat"/>
          <w:color w:val="333333"/>
          <w:lang w:val="en-US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830"/>
        <w:gridCol w:w="3115"/>
        <w:gridCol w:w="3115"/>
      </w:tblGrid>
      <w:tr w:rsidR="00000000">
        <w:trPr>
          <w:divId w:val="2111922647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0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0DF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Մշակույթի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պատասխանատու</w:t>
            </w:r>
            <w:proofErr w:type="spellEnd"/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0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5.0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010D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GHEA Grapalat" w:hAnsi="GHEA Grapalat"/>
                <w:lang w:val="en-US"/>
              </w:rPr>
              <w:t>118.000</w:t>
            </w:r>
          </w:p>
        </w:tc>
      </w:tr>
    </w:tbl>
    <w:p w:rsidR="00000000" w:rsidRDefault="002010DF">
      <w:pPr>
        <w:spacing w:before="100" w:beforeAutospacing="1" w:after="150"/>
        <w:divId w:val="2111922647"/>
        <w:rPr>
          <w:rFonts w:ascii="Times New Roman" w:hAnsi="Times New Roman"/>
        </w:rPr>
      </w:pPr>
      <w:r>
        <w:rPr>
          <w:rFonts w:ascii="Courier New" w:hAnsi="Courier New" w:cs="Courier New"/>
          <w:color w:val="333333"/>
          <w:lang w:val="en-US"/>
        </w:rPr>
        <w:t>  </w:t>
      </w:r>
    </w:p>
    <w:p w:rsidR="00000000" w:rsidRDefault="00733ABC">
      <w:pPr>
        <w:spacing w:before="100" w:beforeAutospacing="1" w:after="150"/>
        <w:divId w:val="2111922647"/>
      </w:pPr>
      <w:r>
        <w:rPr>
          <w:rFonts w:ascii="GHEA Grapalat" w:hAnsi="GHEA Grapalat"/>
          <w:color w:val="333333"/>
        </w:rPr>
        <w:t>3)</w:t>
      </w:r>
      <w:proofErr w:type="spellStart"/>
      <w:r w:rsidR="002010DF">
        <w:rPr>
          <w:rFonts w:ascii="GHEA Grapalat" w:hAnsi="GHEA Grapalat"/>
          <w:color w:val="333333"/>
          <w:lang w:val="en-US"/>
        </w:rPr>
        <w:t>հավելվածի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 w:rsidR="002010DF" w:rsidRPr="00733ABC">
        <w:rPr>
          <w:rFonts w:ascii="GHEA Grapalat" w:hAnsi="GHEA Grapalat"/>
          <w:color w:val="333333"/>
        </w:rPr>
        <w:t>«</w:t>
      </w:r>
      <w:proofErr w:type="spellStart"/>
      <w:r w:rsidR="002010DF">
        <w:rPr>
          <w:rFonts w:ascii="GHEA Grapalat" w:hAnsi="GHEA Grapalat"/>
          <w:color w:val="333333"/>
          <w:lang w:val="en-US"/>
        </w:rPr>
        <w:t>Ընդամենը</w:t>
      </w:r>
      <w:proofErr w:type="spellEnd"/>
      <w:r w:rsidR="002010DF" w:rsidRPr="00733ABC">
        <w:rPr>
          <w:rFonts w:ascii="GHEA Grapalat" w:hAnsi="GHEA Grapalat"/>
          <w:color w:val="333333"/>
        </w:rPr>
        <w:t>»</w:t>
      </w:r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տողի</w:t>
      </w:r>
      <w:proofErr w:type="spellEnd"/>
      <w:r w:rsidR="002010DF">
        <w:rPr>
          <w:rFonts w:ascii="Courier New" w:hAnsi="Courier New" w:cs="Courier New"/>
          <w:color w:val="333333"/>
          <w:lang w:val="en-US"/>
        </w:rPr>
        <w:t> </w:t>
      </w:r>
      <w:r w:rsidR="002010DF" w:rsidRPr="00733ABC">
        <w:rPr>
          <w:rFonts w:ascii="GHEA Grapalat" w:hAnsi="GHEA Grapalat" w:cs="GHEA Grapalat"/>
          <w:color w:val="333333"/>
        </w:rPr>
        <w:t>«</w:t>
      </w:r>
      <w:proofErr w:type="spellStart"/>
      <w:r w:rsidR="002010DF">
        <w:rPr>
          <w:rFonts w:ascii="GHEA Grapalat" w:hAnsi="GHEA Grapalat"/>
          <w:color w:val="333333"/>
          <w:lang w:val="en-US"/>
        </w:rPr>
        <w:t>Հաստիքային</w:t>
      </w:r>
      <w:proofErr w:type="spellEnd"/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միավորները</w:t>
      </w:r>
      <w:proofErr w:type="spellEnd"/>
      <w:r w:rsidR="002010DF" w:rsidRPr="00733ABC">
        <w:rPr>
          <w:rFonts w:ascii="GHEA Grapalat" w:hAnsi="GHEA Grapalat"/>
          <w:color w:val="333333"/>
        </w:rPr>
        <w:t>»</w:t>
      </w:r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սյունակի</w:t>
      </w:r>
      <w:bookmarkStart w:id="0" w:name="_GoBack"/>
      <w:bookmarkEnd w:id="0"/>
      <w:proofErr w:type="spellEnd"/>
      <w:r w:rsidR="002010DF">
        <w:rPr>
          <w:rFonts w:ascii="Courier New" w:hAnsi="Courier New" w:cs="Courier New"/>
          <w:color w:val="333333"/>
          <w:lang w:val="en-US"/>
        </w:rPr>
        <w:t> </w:t>
      </w:r>
      <w:r w:rsidR="002010DF" w:rsidRPr="00733ABC">
        <w:rPr>
          <w:rFonts w:ascii="GHEA Grapalat" w:hAnsi="GHEA Grapalat" w:cs="GHEA Grapalat"/>
          <w:color w:val="333333"/>
        </w:rPr>
        <w:t>«</w:t>
      </w:r>
      <w:r w:rsidR="002010DF" w:rsidRPr="00733ABC">
        <w:rPr>
          <w:rFonts w:ascii="GHEA Grapalat" w:hAnsi="GHEA Grapalat"/>
          <w:color w:val="333333"/>
        </w:rPr>
        <w:t>25.5</w:t>
      </w:r>
      <w:r w:rsidR="002010DF" w:rsidRPr="00733ABC">
        <w:rPr>
          <w:rFonts w:ascii="GHEA Grapalat" w:hAnsi="GHEA Grapalat" w:cs="GHEA Grapalat"/>
          <w:color w:val="333333"/>
        </w:rPr>
        <w:t>»</w:t>
      </w:r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թիվը</w:t>
      </w:r>
      <w:proofErr w:type="spellEnd"/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փոխարինել</w:t>
      </w:r>
      <w:proofErr w:type="spellEnd"/>
      <w:r w:rsidR="002010DF">
        <w:rPr>
          <w:rFonts w:ascii="Courier New" w:hAnsi="Courier New" w:cs="Courier New"/>
          <w:color w:val="333333"/>
          <w:lang w:val="en-US"/>
        </w:rPr>
        <w:t> </w:t>
      </w:r>
      <w:r w:rsidR="002010DF" w:rsidRPr="00733ABC">
        <w:rPr>
          <w:rFonts w:ascii="GHEA Grapalat" w:hAnsi="GHEA Grapalat" w:cs="GHEA Grapalat"/>
          <w:color w:val="333333"/>
        </w:rPr>
        <w:t>«</w:t>
      </w:r>
      <w:r w:rsidR="002010DF" w:rsidRPr="00733ABC">
        <w:rPr>
          <w:rFonts w:ascii="GHEA Grapalat" w:hAnsi="GHEA Grapalat"/>
          <w:color w:val="333333"/>
        </w:rPr>
        <w:t>26.5</w:t>
      </w:r>
      <w:r w:rsidR="002010DF" w:rsidRPr="00733ABC">
        <w:rPr>
          <w:rFonts w:ascii="GHEA Grapalat" w:hAnsi="GHEA Grapalat" w:cs="GHEA Grapalat"/>
          <w:color w:val="333333"/>
        </w:rPr>
        <w:t>»</w:t>
      </w:r>
      <w:r w:rsidR="002010DF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2010DF">
        <w:rPr>
          <w:rFonts w:ascii="GHEA Grapalat" w:hAnsi="GHEA Grapalat"/>
          <w:color w:val="333333"/>
          <w:lang w:val="en-US"/>
        </w:rPr>
        <w:t>թվով</w:t>
      </w:r>
      <w:proofErr w:type="spellEnd"/>
      <w:r w:rsidR="002010DF" w:rsidRPr="00733ABC">
        <w:rPr>
          <w:rFonts w:ascii="GHEA Grapalat" w:hAnsi="GHEA Grapalat"/>
          <w:color w:val="333333"/>
        </w:rPr>
        <w:t>:</w:t>
      </w:r>
    </w:p>
    <w:p w:rsidR="00000000" w:rsidRDefault="002010DF">
      <w:pPr>
        <w:pStyle w:val="a3"/>
        <w:divId w:val="2111922647"/>
      </w:pPr>
      <w:r w:rsidRPr="00733ABC">
        <w:rPr>
          <w:color w:val="333333"/>
        </w:rPr>
        <w:lastRenderedPageBreak/>
        <w:t xml:space="preserve">2. </w:t>
      </w:r>
      <w:proofErr w:type="spellStart"/>
      <w:r>
        <w:rPr>
          <w:color w:val="333333"/>
          <w:lang w:val="en-US"/>
        </w:rPr>
        <w:t>Սույն</w:t>
      </w:r>
      <w:proofErr w:type="spellEnd"/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որոշումն</w:t>
      </w:r>
      <w:proofErr w:type="spellEnd"/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ուժի</w:t>
      </w:r>
      <w:proofErr w:type="spellEnd"/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մեջ</w:t>
      </w:r>
      <w:proofErr w:type="spellEnd"/>
      <w:r w:rsidRPr="00733ABC">
        <w:rPr>
          <w:color w:val="333333"/>
        </w:rPr>
        <w:t xml:space="preserve"> </w:t>
      </w:r>
      <w:r>
        <w:rPr>
          <w:color w:val="333333"/>
          <w:lang w:val="en-US"/>
        </w:rPr>
        <w:t>է</w:t>
      </w:r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մտնում</w:t>
      </w:r>
      <w:proofErr w:type="spellEnd"/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ընդունման</w:t>
      </w:r>
      <w:proofErr w:type="spellEnd"/>
      <w:r w:rsidRPr="00733ABC">
        <w:rPr>
          <w:color w:val="333333"/>
        </w:rPr>
        <w:t xml:space="preserve"> </w:t>
      </w:r>
      <w:proofErr w:type="spellStart"/>
      <w:r>
        <w:rPr>
          <w:color w:val="333333"/>
          <w:lang w:val="en-US"/>
        </w:rPr>
        <w:t>պահից</w:t>
      </w:r>
      <w:proofErr w:type="spellEnd"/>
      <w:r w:rsidRPr="00733ABC">
        <w:rPr>
          <w:color w:val="333333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1417"/>
        <w:gridCol w:w="2544"/>
      </w:tblGrid>
      <w:tr w:rsidR="00000000">
        <w:trPr>
          <w:divId w:val="2111922647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2010DF">
            <w:pPr>
              <w:pStyle w:val="a3"/>
            </w:pPr>
            <w:proofErr w:type="spellStart"/>
            <w:r>
              <w:t>Կողմ</w:t>
            </w:r>
            <w:proofErr w:type="spellEnd"/>
            <w:r>
              <w:t xml:space="preserve"> -23 </w:t>
            </w:r>
          </w:p>
          <w:p w:rsidR="00000000" w:rsidRDefault="002010DF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2010DF">
            <w:pPr>
              <w:pStyle w:val="a3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2010DF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2010D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2010DF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2010DF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2010DF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2010DF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2010D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2010DF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2010DF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2010DF">
            <w:pPr>
              <w:pStyle w:val="a3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2010DF">
            <w:pPr>
              <w:pStyle w:val="a3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2010DF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2010D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2010DF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2010DF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2010DF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2010DF">
            <w:pPr>
              <w:pStyle w:val="a3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2010DF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2010DF">
            <w:pPr>
              <w:pStyle w:val="a3"/>
            </w:pPr>
            <w:r>
              <w:t>ՇԱՀԻՆՅԱՆ</w:t>
            </w:r>
            <w:r>
              <w:t xml:space="preserve"> </w:t>
            </w:r>
            <w:r>
              <w:t>ՄԱՄԻԿ</w:t>
            </w:r>
            <w:r>
              <w:t>ՈՆ</w:t>
            </w:r>
          </w:p>
          <w:p w:rsidR="00000000" w:rsidRDefault="002010DF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2010DF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2010DF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2010DF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2010DF">
      <w:pPr>
        <w:pStyle w:val="a3"/>
        <w:spacing w:after="240" w:afterAutospacing="0"/>
        <w:jc w:val="center"/>
        <w:divId w:val="2111922647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2010DF" w:rsidRDefault="002010DF">
      <w:pPr>
        <w:pStyle w:val="a3"/>
        <w:divId w:val="2111922647"/>
      </w:pPr>
      <w:r>
        <w:t>2023</w:t>
      </w:r>
      <w:r>
        <w:t>թ</w:t>
      </w:r>
      <w:r>
        <w:t xml:space="preserve">. </w:t>
      </w:r>
      <w:proofErr w:type="spellStart"/>
      <w:r>
        <w:t>սեպտեմբերի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29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2010DF" w:rsidSect="00733AB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1A5"/>
    <w:rsid w:val="002010DF"/>
    <w:rsid w:val="00733ABC"/>
    <w:rsid w:val="00C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2023-10-31T10:42:00Z</dcterms:created>
  <dcterms:modified xsi:type="dcterms:W3CDTF">2023-10-31T10:43:00Z</dcterms:modified>
</cp:coreProperties>
</file>