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41355353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E18C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801d9a8f9$9dcb5ed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801d9a8f9$9dcb5ed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18C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6E18C1">
      <w:pPr>
        <w:pStyle w:val="a3"/>
        <w:jc w:val="center"/>
        <w:divId w:val="41355353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r>
        <w:t>ՄԱՐՏԻ</w:t>
      </w:r>
      <w:r>
        <w:t xml:space="preserve"> 2023</w:t>
      </w:r>
      <w:r>
        <w:t>թվականի</w:t>
      </w:r>
      <w:r>
        <w:t xml:space="preserve"> N 021-</w:t>
      </w:r>
      <w:r>
        <w:t>Ա</w:t>
      </w:r>
    </w:p>
    <w:p w:rsidR="00000000" w:rsidRPr="007B13C4" w:rsidRDefault="007B13C4">
      <w:pPr>
        <w:pStyle w:val="a3"/>
        <w:jc w:val="center"/>
        <w:divId w:val="413553532"/>
        <w:rPr>
          <w:b/>
          <w:sz w:val="22"/>
        </w:rPr>
      </w:pPr>
      <w:r w:rsidRPr="007B13C4">
        <w:rPr>
          <w:b/>
          <w:szCs w:val="27"/>
        </w:rPr>
        <w:t>ՀԱՅԱՍՏԱՆԻ ՀԱՆՐԱՊԵՏՈՒԹՅԱՆ ԱՐՄԱՎԻՐԻ ՄԱՐԶԻ ԱՐՄԱՎԻՐ ՀԱՄԱՅՆՔԻ ԱՎԱԳԱՆՈՒ՝ 2022 ԹՎԱԿԱՆԻ ԴԵԿՏԵՄԲԵՐԻ 26-Ի ԹԻՎ 237-Ա ՈՐՈՇՄԱՆ ՄԵՋ ՓՈՓՈԽՈՒԹՅՈՒՆՆԵՐ ԿԱՏԱՐԵԼՈՒ ՄԱՍԻՆ</w:t>
      </w:r>
      <w:r w:rsidRPr="007B13C4">
        <w:rPr>
          <w:rFonts w:ascii="Courier New" w:hAnsi="Courier New" w:cs="Courier New"/>
          <w:b/>
          <w:sz w:val="22"/>
        </w:rPr>
        <w:t> </w:t>
      </w:r>
    </w:p>
    <w:p w:rsidR="00000000" w:rsidRDefault="006E18C1">
      <w:pPr>
        <w:pStyle w:val="a3"/>
        <w:divId w:val="413553532"/>
      </w:pPr>
      <w:proofErr w:type="spellStart"/>
      <w:r>
        <w:rPr>
          <w:rFonts w:eastAsiaTheme="minorHAnsi" w:cstheme="minorBidi"/>
          <w:lang w:val="en-US" w:eastAsia="en-US"/>
        </w:rPr>
        <w:t>Ղեկավարվելով</w:t>
      </w:r>
      <w:proofErr w:type="spellEnd"/>
      <w:r w:rsidRPr="007B13C4">
        <w:rPr>
          <w:rFonts w:eastAsiaTheme="minorHAnsi" w:cstheme="minorBidi"/>
          <w:lang w:eastAsia="en-US"/>
        </w:rPr>
        <w:t xml:space="preserve"> «</w:t>
      </w:r>
      <w:proofErr w:type="spellStart"/>
      <w:r>
        <w:rPr>
          <w:rFonts w:eastAsiaTheme="minorHAnsi" w:cstheme="minorBidi"/>
          <w:lang w:val="en-US" w:eastAsia="en-US"/>
        </w:rPr>
        <w:t>Նորմատ</w:t>
      </w:r>
      <w:r>
        <w:rPr>
          <w:rFonts w:eastAsiaTheme="minorHAnsi" w:cstheme="minorBidi"/>
          <w:lang w:val="en-US" w:eastAsia="en-US"/>
        </w:rPr>
        <w:t>իվ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իրավական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ակտերի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մասին</w:t>
      </w:r>
      <w:proofErr w:type="spellEnd"/>
      <w:r w:rsidRPr="007B13C4">
        <w:rPr>
          <w:rFonts w:eastAsiaTheme="minorHAnsi" w:cstheme="minorBidi"/>
          <w:lang w:eastAsia="en-US"/>
        </w:rPr>
        <w:t xml:space="preserve">» </w:t>
      </w:r>
      <w:proofErr w:type="spellStart"/>
      <w:r>
        <w:rPr>
          <w:rFonts w:eastAsiaTheme="minorHAnsi" w:cstheme="minorBidi"/>
          <w:lang w:val="en-US" w:eastAsia="en-US"/>
        </w:rPr>
        <w:t>Հայաստանի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Հանրապետության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օրենքի</w:t>
      </w:r>
      <w:proofErr w:type="spellEnd"/>
      <w:r w:rsidRPr="007B13C4">
        <w:rPr>
          <w:rFonts w:eastAsiaTheme="minorHAnsi" w:cstheme="minorBidi"/>
          <w:lang w:eastAsia="en-US"/>
        </w:rPr>
        <w:t xml:space="preserve"> 33-</w:t>
      </w:r>
      <w:proofErr w:type="spellStart"/>
      <w:r>
        <w:rPr>
          <w:rFonts w:eastAsiaTheme="minorHAnsi" w:cstheme="minorBidi"/>
          <w:lang w:val="en-US" w:eastAsia="en-US"/>
        </w:rPr>
        <w:t>րդ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հոդվածի</w:t>
      </w:r>
      <w:proofErr w:type="spellEnd"/>
      <w:r w:rsidRPr="007B13C4">
        <w:rPr>
          <w:rFonts w:eastAsiaTheme="minorHAnsi" w:cstheme="minorBidi"/>
          <w:lang w:eastAsia="en-US"/>
        </w:rPr>
        <w:t xml:space="preserve"> 1-</w:t>
      </w:r>
      <w:proofErr w:type="spellStart"/>
      <w:r>
        <w:rPr>
          <w:rFonts w:eastAsiaTheme="minorHAnsi" w:cstheme="minorBidi"/>
          <w:lang w:val="en-US" w:eastAsia="en-US"/>
        </w:rPr>
        <w:t>ին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մասի</w:t>
      </w:r>
      <w:proofErr w:type="spellEnd"/>
      <w:r w:rsidRPr="007B13C4">
        <w:rPr>
          <w:rFonts w:eastAsiaTheme="minorHAnsi" w:cstheme="minorBidi"/>
          <w:lang w:eastAsia="en-US"/>
        </w:rPr>
        <w:t xml:space="preserve"> 1-</w:t>
      </w:r>
      <w:proofErr w:type="spellStart"/>
      <w:r>
        <w:rPr>
          <w:rFonts w:eastAsiaTheme="minorHAnsi" w:cstheme="minorBidi"/>
          <w:lang w:val="en-US" w:eastAsia="en-US"/>
        </w:rPr>
        <w:t>ին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կետով</w:t>
      </w:r>
      <w:proofErr w:type="spellEnd"/>
      <w:r w:rsidRPr="007B13C4">
        <w:rPr>
          <w:rFonts w:eastAsiaTheme="minorHAnsi" w:cstheme="minorBidi"/>
          <w:lang w:eastAsia="en-US"/>
        </w:rPr>
        <w:t>, «</w:t>
      </w:r>
      <w:proofErr w:type="spellStart"/>
      <w:r>
        <w:rPr>
          <w:rFonts w:eastAsiaTheme="minorHAnsi" w:cstheme="minorBidi"/>
          <w:lang w:val="en-US" w:eastAsia="en-US"/>
        </w:rPr>
        <w:t>Տեղական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ինքնակառավարման</w:t>
      </w:r>
      <w:proofErr w:type="spellEnd"/>
      <w:r w:rsidRPr="007B13C4"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val="en-US" w:eastAsia="en-US"/>
        </w:rPr>
        <w:t>մասին</w:t>
      </w:r>
      <w:proofErr w:type="spellEnd"/>
      <w:r w:rsidRPr="007B13C4">
        <w:rPr>
          <w:rFonts w:eastAsiaTheme="minorHAnsi" w:cstheme="minorBidi"/>
          <w:lang w:eastAsia="en-US"/>
        </w:rPr>
        <w:t xml:space="preserve"> »</w:t>
      </w:r>
      <w:r>
        <w:rPr>
          <w:rFonts w:ascii="Courier New" w:eastAsiaTheme="minorHAnsi" w:hAnsi="Courier New" w:cs="Courier New"/>
          <w:lang w:val="en-US" w:eastAsia="en-US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Արմ</w:t>
      </w:r>
      <w:r>
        <w:t>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մշակույթի</w:t>
      </w:r>
      <w:proofErr w:type="spellEnd"/>
      <w:r>
        <w:t xml:space="preserve"> </w:t>
      </w:r>
      <w:proofErr w:type="spellStart"/>
      <w:r>
        <w:t>տուն</w:t>
      </w:r>
      <w:proofErr w:type="spellEnd"/>
      <w:r>
        <w:t xml:space="preserve">» </w:t>
      </w:r>
      <w:r>
        <w:t>ՀՈԱԿ</w:t>
      </w:r>
      <w:r>
        <w:t>-</w:t>
      </w:r>
      <w:r>
        <w:t>ի</w:t>
      </w:r>
      <w:r>
        <w:t xml:space="preserve"> </w:t>
      </w:r>
      <w:proofErr w:type="spellStart"/>
      <w:r>
        <w:t>տնօրենի</w:t>
      </w:r>
      <w:proofErr w:type="spellEnd"/>
      <w:r>
        <w:t xml:space="preserve">`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24-</w:t>
      </w:r>
      <w:r>
        <w:t>ի</w:t>
      </w:r>
      <w:r>
        <w:t xml:space="preserve"> </w:t>
      </w:r>
      <w:proofErr w:type="spellStart"/>
      <w:r>
        <w:t>զեկուցագիրը</w:t>
      </w:r>
      <w:proofErr w:type="spellEnd"/>
      <w:r>
        <w:t>՝</w:t>
      </w:r>
    </w:p>
    <w:p w:rsidR="00000000" w:rsidRDefault="006E18C1">
      <w:pPr>
        <w:spacing w:before="100" w:beforeAutospacing="1" w:after="100" w:afterAutospacing="1"/>
        <w:divId w:val="413553532"/>
      </w:pPr>
      <w:proofErr w:type="gramStart"/>
      <w:r>
        <w:rPr>
          <w:rFonts w:ascii="GHEA Grapalat" w:hAnsi="GHEA Grapalat"/>
          <w:lang w:val="en-US"/>
        </w:rPr>
        <w:t>ԱՐՄԱՎԻՐ</w:t>
      </w:r>
      <w:r w:rsidRPr="007B13C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7B13C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ԱՎԱԳԱՆԻՆ</w:t>
      </w:r>
      <w:r w:rsidRPr="007B13C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ՈՐՈՇՈՒՄ</w:t>
      </w:r>
      <w:r w:rsidRPr="007B13C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7B13C4">
        <w:rPr>
          <w:rFonts w:ascii="GHEA Grapalat" w:hAnsi="GHEA Grapalat"/>
        </w:rPr>
        <w:t>.</w:t>
      </w:r>
      <w:proofErr w:type="gramEnd"/>
    </w:p>
    <w:p w:rsidR="00000000" w:rsidRPr="007B13C4" w:rsidRDefault="006E18C1" w:rsidP="007B13C4">
      <w:pPr>
        <w:spacing w:after="0"/>
        <w:jc w:val="both"/>
        <w:divId w:val="413553532"/>
        <w:rPr>
          <w:sz w:val="24"/>
        </w:rPr>
      </w:pPr>
      <w:r w:rsidRPr="007B13C4">
        <w:rPr>
          <w:rFonts w:ascii="GHEA Grapalat" w:hAnsi="GHEA Grapalat"/>
          <w:sz w:val="24"/>
        </w:rPr>
        <w:t>1.</w:t>
      </w:r>
      <w:proofErr w:type="spellStart"/>
      <w:r w:rsidRPr="007B13C4">
        <w:rPr>
          <w:rFonts w:ascii="GHEA Grapalat" w:hAnsi="GHEA Grapalat"/>
          <w:sz w:val="24"/>
          <w:lang w:val="en-US"/>
        </w:rPr>
        <w:t>Արմավիր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ավագանու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r w:rsidRPr="007B13C4">
        <w:rPr>
          <w:rFonts w:ascii="GHEA Grapalat" w:hAnsi="GHEA Grapalat"/>
          <w:sz w:val="24"/>
          <w:lang w:val="en-US"/>
        </w:rPr>
        <w:t>՝</w:t>
      </w:r>
      <w:r w:rsidRPr="007B13C4">
        <w:rPr>
          <w:rFonts w:ascii="GHEA Grapalat" w:hAnsi="GHEA Grapalat"/>
          <w:sz w:val="24"/>
        </w:rPr>
        <w:t xml:space="preserve"> 2022 </w:t>
      </w:r>
      <w:proofErr w:type="spellStart"/>
      <w:r w:rsidRPr="007B13C4">
        <w:rPr>
          <w:rFonts w:ascii="GHEA Grapalat" w:hAnsi="GHEA Grapalat"/>
          <w:sz w:val="24"/>
          <w:lang w:val="en-US"/>
        </w:rPr>
        <w:t>թվականի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դեկտեմբերի</w:t>
      </w:r>
      <w:proofErr w:type="spellEnd"/>
      <w:r w:rsidRPr="007B13C4">
        <w:rPr>
          <w:rFonts w:ascii="GHEA Grapalat" w:hAnsi="GHEA Grapalat"/>
          <w:sz w:val="24"/>
        </w:rPr>
        <w:t xml:space="preserve"> 26-</w:t>
      </w:r>
      <w:r w:rsidRPr="007B13C4">
        <w:rPr>
          <w:rFonts w:ascii="GHEA Grapalat" w:hAnsi="GHEA Grapalat"/>
          <w:sz w:val="24"/>
          <w:lang w:val="en-US"/>
        </w:rPr>
        <w:t>ի</w:t>
      </w:r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թիվ</w:t>
      </w:r>
      <w:proofErr w:type="spellEnd"/>
      <w:r w:rsidRPr="007B13C4">
        <w:rPr>
          <w:rFonts w:ascii="GHEA Grapalat" w:hAnsi="GHEA Grapalat"/>
          <w:sz w:val="24"/>
        </w:rPr>
        <w:t xml:space="preserve"> 237-</w:t>
      </w:r>
      <w:r w:rsidRPr="007B13C4">
        <w:rPr>
          <w:rFonts w:ascii="GHEA Grapalat" w:hAnsi="GHEA Grapalat"/>
          <w:sz w:val="24"/>
          <w:lang w:val="en-US"/>
        </w:rPr>
        <w:t>Ա</w:t>
      </w:r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որոշման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մեջ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կատարել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հետևյալ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փոփոխությունը</w:t>
      </w:r>
      <w:proofErr w:type="spellEnd"/>
      <w:r w:rsidRPr="007B13C4">
        <w:rPr>
          <w:rFonts w:ascii="GHEA Grapalat" w:hAnsi="GHEA Grapalat"/>
          <w:sz w:val="24"/>
        </w:rPr>
        <w:t>.</w:t>
      </w:r>
    </w:p>
    <w:p w:rsidR="00000000" w:rsidRPr="007B13C4" w:rsidRDefault="006E18C1" w:rsidP="007B13C4">
      <w:pPr>
        <w:spacing w:after="0"/>
        <w:jc w:val="both"/>
        <w:divId w:val="413553532"/>
        <w:rPr>
          <w:sz w:val="24"/>
        </w:rPr>
      </w:pPr>
      <w:r w:rsidRPr="007B13C4">
        <w:rPr>
          <w:rFonts w:ascii="GHEA Grapalat" w:hAnsi="GHEA Grapalat"/>
          <w:sz w:val="24"/>
        </w:rPr>
        <w:t xml:space="preserve">  1) </w:t>
      </w:r>
      <w:proofErr w:type="spellStart"/>
      <w:r w:rsidRPr="007B13C4">
        <w:rPr>
          <w:rFonts w:ascii="GHEA Grapalat" w:hAnsi="GHEA Grapalat"/>
          <w:sz w:val="24"/>
          <w:lang w:val="en-US"/>
        </w:rPr>
        <w:t>ո</w:t>
      </w:r>
      <w:r w:rsidRPr="007B13C4">
        <w:rPr>
          <w:rFonts w:ascii="GHEA Grapalat" w:hAnsi="GHEA Grapalat"/>
          <w:sz w:val="24"/>
          <w:lang w:val="en-US"/>
        </w:rPr>
        <w:t>րոշման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հավելվածի</w:t>
      </w:r>
      <w:proofErr w:type="spellEnd"/>
      <w:r w:rsidRPr="007B13C4">
        <w:rPr>
          <w:rFonts w:ascii="GHEA Grapalat" w:hAnsi="GHEA Grapalat"/>
          <w:sz w:val="24"/>
        </w:rPr>
        <w:t xml:space="preserve"> 2-</w:t>
      </w:r>
      <w:proofErr w:type="spellStart"/>
      <w:r w:rsidRPr="007B13C4">
        <w:rPr>
          <w:rFonts w:ascii="GHEA Grapalat" w:hAnsi="GHEA Grapalat"/>
          <w:sz w:val="24"/>
          <w:lang w:val="en-US"/>
        </w:rPr>
        <w:t>րդ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կետի</w:t>
      </w:r>
      <w:proofErr w:type="spellEnd"/>
      <w:r w:rsidRPr="007B13C4">
        <w:rPr>
          <w:rFonts w:ascii="GHEA Grapalat" w:hAnsi="GHEA Grapalat"/>
          <w:sz w:val="24"/>
        </w:rPr>
        <w:t xml:space="preserve"> 11-</w:t>
      </w:r>
      <w:proofErr w:type="spellStart"/>
      <w:r w:rsidRPr="007B13C4">
        <w:rPr>
          <w:rFonts w:ascii="GHEA Grapalat" w:hAnsi="GHEA Grapalat"/>
          <w:sz w:val="24"/>
          <w:lang w:val="en-US"/>
        </w:rPr>
        <w:t>րդ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տողը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կարդալ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հետևյալ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խմբագրությամբ</w:t>
      </w:r>
      <w:proofErr w:type="spellEnd"/>
      <w:r w:rsidRPr="007B13C4">
        <w:rPr>
          <w:rFonts w:ascii="GHEA Grapalat" w:hAnsi="GHEA Grapalat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830"/>
        <w:gridCol w:w="3115"/>
        <w:gridCol w:w="3115"/>
      </w:tblGrid>
      <w:tr w:rsidR="00000000" w:rsidRPr="007B13C4">
        <w:trPr>
          <w:divId w:val="4135535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B13C4" w:rsidRDefault="006E18C1" w:rsidP="007B13C4">
            <w:pPr>
              <w:spacing w:after="0"/>
              <w:jc w:val="both"/>
              <w:rPr>
                <w:sz w:val="28"/>
                <w:szCs w:val="24"/>
              </w:rPr>
            </w:pPr>
            <w:r w:rsidRPr="007B13C4">
              <w:rPr>
                <w:rFonts w:ascii="GHEA Grapalat" w:hAnsi="GHEA Grapalat"/>
                <w:sz w:val="24"/>
                <w:lang w:val="en-US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B13C4" w:rsidRDefault="006E18C1" w:rsidP="007B13C4">
            <w:pPr>
              <w:spacing w:after="0"/>
              <w:jc w:val="both"/>
              <w:rPr>
                <w:sz w:val="28"/>
                <w:szCs w:val="24"/>
              </w:rPr>
            </w:pPr>
            <w:proofErr w:type="spellStart"/>
            <w:r w:rsidRPr="007B13C4">
              <w:rPr>
                <w:rFonts w:ascii="GHEA Grapalat" w:hAnsi="GHEA Grapalat"/>
                <w:sz w:val="24"/>
                <w:lang w:val="en-US"/>
              </w:rPr>
              <w:t>Վոկալ</w:t>
            </w:r>
            <w:proofErr w:type="spellEnd"/>
            <w:r w:rsidRPr="007B13C4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7B13C4">
              <w:rPr>
                <w:rFonts w:ascii="GHEA Grapalat" w:hAnsi="GHEA Grapalat"/>
                <w:sz w:val="24"/>
                <w:lang w:val="en-US"/>
              </w:rPr>
              <w:t>խմբի</w:t>
            </w:r>
            <w:proofErr w:type="spellEnd"/>
            <w:r w:rsidRPr="007B13C4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7B13C4">
              <w:rPr>
                <w:rFonts w:ascii="GHEA Grapalat" w:hAnsi="GHEA Grapalat"/>
                <w:sz w:val="24"/>
                <w:lang w:val="en-US"/>
              </w:rPr>
              <w:t>երաժիշտ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B13C4" w:rsidRDefault="006E18C1" w:rsidP="007B13C4">
            <w:pPr>
              <w:spacing w:after="0"/>
              <w:jc w:val="both"/>
              <w:rPr>
                <w:sz w:val="28"/>
                <w:szCs w:val="24"/>
              </w:rPr>
            </w:pPr>
            <w:r w:rsidRPr="007B13C4">
              <w:rPr>
                <w:rFonts w:ascii="GHEA Grapalat" w:hAnsi="GHEA Grapalat"/>
                <w:sz w:val="24"/>
                <w:lang w:val="en-US"/>
              </w:rPr>
              <w:t>0.5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B13C4" w:rsidRDefault="006E18C1" w:rsidP="007B13C4">
            <w:pPr>
              <w:spacing w:after="0"/>
              <w:jc w:val="both"/>
              <w:rPr>
                <w:sz w:val="28"/>
                <w:szCs w:val="24"/>
              </w:rPr>
            </w:pPr>
            <w:r w:rsidRPr="007B13C4">
              <w:rPr>
                <w:rFonts w:ascii="GHEA Grapalat" w:hAnsi="GHEA Grapalat"/>
                <w:sz w:val="24"/>
                <w:lang w:val="en-US"/>
              </w:rPr>
              <w:t>118.000</w:t>
            </w:r>
          </w:p>
        </w:tc>
      </w:tr>
    </w:tbl>
    <w:p w:rsidR="00000000" w:rsidRPr="007B13C4" w:rsidRDefault="006E18C1" w:rsidP="007B13C4">
      <w:pPr>
        <w:spacing w:after="0"/>
        <w:jc w:val="both"/>
        <w:divId w:val="413553532"/>
        <w:rPr>
          <w:rFonts w:ascii="Times New Roman" w:hAnsi="Times New Roman"/>
          <w:sz w:val="24"/>
        </w:rPr>
      </w:pPr>
      <w:r w:rsidRPr="007B13C4">
        <w:rPr>
          <w:rFonts w:ascii="Courier New" w:hAnsi="Courier New" w:cs="Courier New"/>
          <w:sz w:val="24"/>
          <w:lang w:val="en-US"/>
        </w:rPr>
        <w:t> </w:t>
      </w:r>
    </w:p>
    <w:p w:rsidR="00000000" w:rsidRPr="007B13C4" w:rsidRDefault="006E18C1" w:rsidP="007B13C4">
      <w:pPr>
        <w:spacing w:after="0"/>
        <w:jc w:val="both"/>
        <w:divId w:val="413553532"/>
        <w:rPr>
          <w:sz w:val="24"/>
        </w:rPr>
      </w:pPr>
      <w:r w:rsidRPr="007B13C4">
        <w:rPr>
          <w:rFonts w:ascii="GHEA Grapalat" w:hAnsi="GHEA Grapalat"/>
          <w:sz w:val="24"/>
        </w:rPr>
        <w:t xml:space="preserve">  2) </w:t>
      </w:r>
      <w:proofErr w:type="spellStart"/>
      <w:r w:rsidRPr="007B13C4">
        <w:rPr>
          <w:rFonts w:ascii="GHEA Grapalat" w:hAnsi="GHEA Grapalat"/>
          <w:sz w:val="24"/>
          <w:lang w:val="en-US"/>
        </w:rPr>
        <w:t>հավելվածի</w:t>
      </w:r>
      <w:proofErr w:type="spellEnd"/>
      <w:r w:rsidRPr="007B13C4">
        <w:rPr>
          <w:rFonts w:ascii="GHEA Grapalat" w:hAnsi="GHEA Grapalat"/>
          <w:sz w:val="24"/>
        </w:rPr>
        <w:t xml:space="preserve"> «</w:t>
      </w:r>
      <w:proofErr w:type="spellStart"/>
      <w:r w:rsidRPr="007B13C4">
        <w:rPr>
          <w:rFonts w:ascii="GHEA Grapalat" w:hAnsi="GHEA Grapalat"/>
          <w:sz w:val="24"/>
          <w:lang w:val="en-US"/>
        </w:rPr>
        <w:t>Ընդամենը</w:t>
      </w:r>
      <w:proofErr w:type="spellEnd"/>
      <w:r w:rsidRPr="007B13C4">
        <w:rPr>
          <w:rFonts w:ascii="GHEA Grapalat" w:hAnsi="GHEA Grapalat"/>
          <w:sz w:val="24"/>
        </w:rPr>
        <w:t xml:space="preserve">» </w:t>
      </w:r>
      <w:proofErr w:type="spellStart"/>
      <w:r w:rsidRPr="007B13C4">
        <w:rPr>
          <w:rFonts w:ascii="GHEA Grapalat" w:hAnsi="GHEA Grapalat"/>
          <w:sz w:val="24"/>
          <w:lang w:val="en-US"/>
        </w:rPr>
        <w:t>տողի</w:t>
      </w:r>
      <w:proofErr w:type="spellEnd"/>
      <w:r w:rsidRPr="007B13C4">
        <w:rPr>
          <w:rFonts w:ascii="GHEA Grapalat" w:hAnsi="GHEA Grapalat"/>
          <w:sz w:val="24"/>
        </w:rPr>
        <w:t xml:space="preserve"> «</w:t>
      </w:r>
      <w:proofErr w:type="spellStart"/>
      <w:r w:rsidRPr="007B13C4">
        <w:rPr>
          <w:rFonts w:ascii="GHEA Grapalat" w:hAnsi="GHEA Grapalat"/>
          <w:sz w:val="24"/>
          <w:lang w:val="en-US"/>
        </w:rPr>
        <w:t>Հաստիքային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միավորները</w:t>
      </w:r>
      <w:proofErr w:type="spellEnd"/>
      <w:r w:rsidRPr="007B13C4">
        <w:rPr>
          <w:rFonts w:ascii="GHEA Grapalat" w:hAnsi="GHEA Grapalat"/>
          <w:sz w:val="24"/>
        </w:rPr>
        <w:t xml:space="preserve">» </w:t>
      </w:r>
      <w:proofErr w:type="spellStart"/>
      <w:r w:rsidRPr="007B13C4">
        <w:rPr>
          <w:rFonts w:ascii="GHEA Grapalat" w:hAnsi="GHEA Grapalat"/>
          <w:sz w:val="24"/>
          <w:lang w:val="en-US"/>
        </w:rPr>
        <w:t>սյունակի</w:t>
      </w:r>
      <w:proofErr w:type="spellEnd"/>
      <w:r w:rsidRPr="007B13C4">
        <w:rPr>
          <w:rFonts w:ascii="GHEA Grapalat" w:hAnsi="GHEA Grapalat"/>
          <w:sz w:val="24"/>
        </w:rPr>
        <w:t xml:space="preserve">  «26» </w:t>
      </w:r>
      <w:proofErr w:type="spellStart"/>
      <w:r w:rsidRPr="007B13C4">
        <w:rPr>
          <w:rFonts w:ascii="GHEA Grapalat" w:hAnsi="GHEA Grapalat"/>
          <w:sz w:val="24"/>
          <w:lang w:val="en-US"/>
        </w:rPr>
        <w:t>թիվը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փոխարինել</w:t>
      </w:r>
      <w:proofErr w:type="spellEnd"/>
      <w:r w:rsidRPr="007B13C4">
        <w:rPr>
          <w:rFonts w:ascii="GHEA Grapalat" w:hAnsi="GHEA Grapalat"/>
          <w:sz w:val="24"/>
        </w:rPr>
        <w:t xml:space="preserve"> «25.5» </w:t>
      </w:r>
      <w:proofErr w:type="spellStart"/>
      <w:r w:rsidRPr="007B13C4">
        <w:rPr>
          <w:rFonts w:ascii="GHEA Grapalat" w:hAnsi="GHEA Grapalat"/>
          <w:sz w:val="24"/>
          <w:lang w:val="en-US"/>
        </w:rPr>
        <w:t>թվով</w:t>
      </w:r>
      <w:proofErr w:type="spellEnd"/>
      <w:r w:rsidRPr="007B13C4">
        <w:rPr>
          <w:rFonts w:ascii="GHEA Grapalat" w:hAnsi="GHEA Grapalat"/>
          <w:sz w:val="24"/>
        </w:rPr>
        <w:t>:</w:t>
      </w:r>
    </w:p>
    <w:p w:rsidR="00000000" w:rsidRPr="007B13C4" w:rsidRDefault="006E18C1" w:rsidP="007B13C4">
      <w:pPr>
        <w:spacing w:after="0"/>
        <w:jc w:val="both"/>
        <w:divId w:val="413553532"/>
        <w:rPr>
          <w:sz w:val="24"/>
        </w:rPr>
      </w:pPr>
      <w:r w:rsidRPr="007B13C4">
        <w:rPr>
          <w:rFonts w:ascii="GHEA Grapalat" w:hAnsi="GHEA Grapalat"/>
          <w:sz w:val="24"/>
        </w:rPr>
        <w:t xml:space="preserve">2. </w:t>
      </w:r>
      <w:proofErr w:type="spellStart"/>
      <w:r w:rsidRPr="007B13C4">
        <w:rPr>
          <w:rFonts w:ascii="GHEA Grapalat" w:hAnsi="GHEA Grapalat"/>
          <w:sz w:val="24"/>
          <w:lang w:val="en-US"/>
        </w:rPr>
        <w:t>Սույն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որոշումն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ուժի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մեջ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r w:rsidRPr="007B13C4">
        <w:rPr>
          <w:rFonts w:ascii="GHEA Grapalat" w:hAnsi="GHEA Grapalat"/>
          <w:sz w:val="24"/>
          <w:lang w:val="en-US"/>
        </w:rPr>
        <w:t>է</w:t>
      </w:r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մտնում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ընդունման</w:t>
      </w:r>
      <w:proofErr w:type="spellEnd"/>
      <w:r w:rsidRPr="007B13C4">
        <w:rPr>
          <w:rFonts w:ascii="GHEA Grapalat" w:hAnsi="GHEA Grapalat"/>
          <w:sz w:val="24"/>
        </w:rPr>
        <w:t xml:space="preserve"> </w:t>
      </w:r>
      <w:proofErr w:type="spellStart"/>
      <w:r w:rsidRPr="007B13C4">
        <w:rPr>
          <w:rFonts w:ascii="GHEA Grapalat" w:hAnsi="GHEA Grapalat"/>
          <w:sz w:val="24"/>
          <w:lang w:val="en-US"/>
        </w:rPr>
        <w:t>պահից</w:t>
      </w:r>
      <w:proofErr w:type="spellEnd"/>
      <w:r w:rsidRPr="007B13C4">
        <w:rPr>
          <w:rFonts w:ascii="GHEA Grapalat" w:hAnsi="GHEA Grapalat"/>
          <w:sz w:val="24"/>
        </w:rPr>
        <w:t>:</w:t>
      </w:r>
    </w:p>
    <w:p w:rsidR="007B13C4" w:rsidRDefault="007B13C4">
      <w:pPr>
        <w:pStyle w:val="a3"/>
        <w:spacing w:after="240" w:afterAutospacing="0"/>
        <w:jc w:val="center"/>
        <w:divId w:val="413553532"/>
        <w:rPr>
          <w:rStyle w:val="a4"/>
          <w:sz w:val="27"/>
          <w:szCs w:val="27"/>
          <w:lang w:val="en-US"/>
        </w:rPr>
      </w:pPr>
    </w:p>
    <w:p w:rsidR="00000000" w:rsidRDefault="006E18C1">
      <w:pPr>
        <w:pStyle w:val="a3"/>
        <w:spacing w:after="240" w:afterAutospacing="0"/>
        <w:jc w:val="center"/>
        <w:divId w:val="413553532"/>
      </w:pPr>
      <w:bookmarkStart w:id="0" w:name="_GoBack"/>
      <w:bookmarkEnd w:id="0"/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</w:t>
      </w:r>
      <w:r w:rsidR="007B13C4">
        <w:rPr>
          <w:rStyle w:val="a4"/>
          <w:rFonts w:ascii="Courier New" w:hAnsi="Courier New" w:cs="Courier New"/>
          <w:sz w:val="27"/>
          <w:szCs w:val="27"/>
        </w:rPr>
        <w:t>             </w:t>
      </w:r>
      <w:r w:rsidR="007B13C4">
        <w:rPr>
          <w:rStyle w:val="a4"/>
          <w:sz w:val="27"/>
          <w:szCs w:val="27"/>
        </w:rPr>
        <w:t>Դ</w:t>
      </w:r>
      <w:r w:rsidR="007B13C4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6E18C1" w:rsidRDefault="006E18C1">
      <w:pPr>
        <w:pStyle w:val="a3"/>
        <w:divId w:val="413553532"/>
      </w:pPr>
      <w:r>
        <w:t>2023</w:t>
      </w:r>
      <w:r>
        <w:t>թ</w:t>
      </w:r>
      <w:r>
        <w:t xml:space="preserve">. </w:t>
      </w:r>
      <w:proofErr w:type="spellStart"/>
      <w:r>
        <w:t>մարտի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31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6E18C1" w:rsidSect="007B13C4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CFB"/>
    <w:rsid w:val="002F0CFB"/>
    <w:rsid w:val="006E18C1"/>
    <w:rsid w:val="007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2023-06-27T13:05:00Z</dcterms:created>
  <dcterms:modified xsi:type="dcterms:W3CDTF">2023-06-27T13:05:00Z</dcterms:modified>
</cp:coreProperties>
</file>