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A6" w:rsidRPr="008859A8" w:rsidRDefault="00966BB8" w:rsidP="00752B25">
      <w:pPr>
        <w:pStyle w:val="mechtex"/>
        <w:jc w:val="left"/>
        <w:rPr>
          <w:rFonts w:ascii="GHEA Mariam" w:hAnsi="GHEA Mariam"/>
          <w:szCs w:val="22"/>
          <w:u w:val="single"/>
          <w:lang w:val="hy-AM"/>
        </w:rPr>
      </w:pPr>
      <w:r w:rsidRPr="008859A8">
        <w:rPr>
          <w:rFonts w:ascii="GHEA Mariam" w:hAnsi="GHEA Mariam"/>
          <w:spacing w:val="-8"/>
        </w:rPr>
        <w:t xml:space="preserve">  </w:t>
      </w:r>
      <w:r w:rsidR="00CA4F54" w:rsidRPr="008859A8">
        <w:rPr>
          <w:rFonts w:ascii="GHEA Mariam" w:hAnsi="GHEA Mariam"/>
          <w:spacing w:val="-8"/>
        </w:rPr>
        <w:tab/>
      </w:r>
      <w:r w:rsidR="00CA4F54" w:rsidRPr="008859A8">
        <w:rPr>
          <w:rFonts w:ascii="GHEA Mariam" w:hAnsi="GHEA Mariam"/>
          <w:spacing w:val="-8"/>
        </w:rPr>
        <w:tab/>
      </w:r>
      <w:r w:rsidR="00CA4F54" w:rsidRPr="008859A8">
        <w:rPr>
          <w:rFonts w:ascii="GHEA Mariam" w:hAnsi="GHEA Mariam"/>
          <w:spacing w:val="-8"/>
        </w:rPr>
        <w:tab/>
      </w:r>
      <w:r w:rsidR="00CA4F54" w:rsidRPr="008859A8">
        <w:rPr>
          <w:rFonts w:ascii="GHEA Mariam" w:hAnsi="GHEA Mariam"/>
          <w:spacing w:val="-8"/>
        </w:rPr>
        <w:tab/>
      </w:r>
      <w:r w:rsidR="00CA4F54" w:rsidRPr="008859A8">
        <w:rPr>
          <w:rFonts w:ascii="GHEA Mariam" w:hAnsi="GHEA Mariam"/>
          <w:spacing w:val="-8"/>
        </w:rPr>
        <w:tab/>
      </w:r>
      <w:r w:rsidR="00CA4F54" w:rsidRPr="008859A8">
        <w:rPr>
          <w:rFonts w:ascii="GHEA Mariam" w:hAnsi="GHEA Mariam"/>
          <w:spacing w:val="-8"/>
        </w:rPr>
        <w:tab/>
      </w:r>
      <w:r w:rsidR="00CA4F54" w:rsidRPr="008859A8">
        <w:rPr>
          <w:rFonts w:ascii="GHEA Mariam" w:hAnsi="GHEA Mariam"/>
          <w:spacing w:val="-8"/>
        </w:rPr>
        <w:tab/>
      </w:r>
      <w:r w:rsidR="00CA4F54" w:rsidRPr="008859A8">
        <w:rPr>
          <w:rFonts w:ascii="GHEA Mariam" w:hAnsi="GHEA Mariam"/>
          <w:spacing w:val="-8"/>
        </w:rPr>
        <w:tab/>
      </w:r>
      <w:r w:rsidR="00CA4F54" w:rsidRPr="008859A8">
        <w:rPr>
          <w:rFonts w:ascii="GHEA Mariam" w:hAnsi="GHEA Mariam"/>
          <w:spacing w:val="-8"/>
        </w:rPr>
        <w:tab/>
      </w:r>
    </w:p>
    <w:p w:rsidR="00966BB8" w:rsidRPr="008859A8" w:rsidRDefault="00190550" w:rsidP="00966BB8">
      <w:pPr>
        <w:pStyle w:val="a6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8859A8">
        <w:rPr>
          <w:rFonts w:ascii="GHEA Grapalat" w:hAnsi="GHEA Grapalat"/>
          <w:noProof/>
          <w:lang w:val="ru-RU"/>
        </w:rPr>
        <w:drawing>
          <wp:inline distT="0" distB="0" distL="0" distR="0">
            <wp:extent cx="1095375" cy="1052830"/>
            <wp:effectExtent l="0" t="0" r="9525" b="0"/>
            <wp:docPr id="1" name="Рисунок 1" descr="cid:000c01d6de9c$3a5987b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000c01d6de9c$3a5987be$_CDOSYS2.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9C" w:rsidRPr="008859A8" w:rsidRDefault="00D8049C" w:rsidP="00DF7C52">
      <w:pPr>
        <w:pStyle w:val="mechtex"/>
        <w:rPr>
          <w:rFonts w:ascii="GHEA Mariam" w:hAnsi="GHEA Mariam" w:cs="Arial"/>
          <w:lang w:val="ru-RU"/>
        </w:rPr>
      </w:pPr>
    </w:p>
    <w:p w:rsidR="00D8049C" w:rsidRPr="008859A8" w:rsidRDefault="00D8049C" w:rsidP="00DF7C52">
      <w:pPr>
        <w:pStyle w:val="mechtex"/>
        <w:rPr>
          <w:rFonts w:ascii="GHEA Mariam" w:hAnsi="GHEA Mariam" w:cs="Arial"/>
          <w:b/>
          <w:sz w:val="28"/>
          <w:szCs w:val="28"/>
          <w:lang w:val="ru-RU"/>
        </w:rPr>
      </w:pPr>
      <w:r w:rsidRPr="008859A8">
        <w:rPr>
          <w:rFonts w:ascii="GHEA Mariam" w:hAnsi="GHEA Mariam" w:cs="Arial"/>
          <w:b/>
          <w:sz w:val="28"/>
          <w:szCs w:val="28"/>
          <w:lang w:val="ru-RU"/>
        </w:rPr>
        <w:t>ՍՈՒԲՎԵՆՑԻԱՅԻ ՀԱՅՏ</w:t>
      </w:r>
    </w:p>
    <w:p w:rsidR="00B66C78" w:rsidRPr="008859A8" w:rsidRDefault="00B66C78" w:rsidP="00DF7C52">
      <w:pPr>
        <w:pStyle w:val="mechtex"/>
        <w:rPr>
          <w:rFonts w:ascii="GHEA Mariam" w:hAnsi="GHEA Mariam" w:cs="Arial"/>
          <w:lang w:val="ru-RU"/>
        </w:rPr>
      </w:pPr>
    </w:p>
    <w:p w:rsidR="00D8049C" w:rsidRPr="008859A8" w:rsidRDefault="00B66C78" w:rsidP="0000372E">
      <w:pPr>
        <w:pStyle w:val="mechtex"/>
        <w:rPr>
          <w:rFonts w:ascii="GHEA Mariam" w:hAnsi="GHEA Mariam" w:cs="Arial"/>
          <w:sz w:val="24"/>
          <w:szCs w:val="24"/>
          <w:lang w:val="ru-RU"/>
        </w:rPr>
      </w:pPr>
      <w:r w:rsidRPr="008859A8">
        <w:rPr>
          <w:rFonts w:ascii="GHEA Mariam" w:hAnsi="GHEA Mariam" w:cs="Arial"/>
          <w:sz w:val="24"/>
          <w:szCs w:val="24"/>
          <w:lang w:val="ru-RU"/>
        </w:rPr>
        <w:t>Արմավիր քաղաքի Արարատյան փողոցի, Աբովյան փողոցի՝ Արարատյան</w:t>
      </w:r>
      <w:r w:rsidR="000A0903" w:rsidRPr="008859A8">
        <w:rPr>
          <w:rFonts w:ascii="GHEA Mariam" w:hAnsi="GHEA Mariam" w:cs="Arial"/>
          <w:sz w:val="24"/>
          <w:szCs w:val="24"/>
          <w:lang w:val="hy-AM"/>
        </w:rPr>
        <w:t xml:space="preserve"> փ</w:t>
      </w:r>
      <w:r w:rsidR="000A0903" w:rsidRPr="008859A8">
        <w:rPr>
          <w:rFonts w:ascii="GHEA Mariam" w:hAnsi="GHEA Mariam" w:cs="Arial"/>
          <w:sz w:val="24"/>
          <w:szCs w:val="24"/>
          <w:lang w:val="ru-RU"/>
        </w:rPr>
        <w:t>.</w:t>
      </w:r>
      <w:r w:rsidRPr="008859A8">
        <w:rPr>
          <w:rFonts w:ascii="GHEA Mariam" w:hAnsi="GHEA Mariam" w:cs="Arial"/>
          <w:sz w:val="24"/>
          <w:szCs w:val="24"/>
          <w:lang w:val="ru-RU"/>
        </w:rPr>
        <w:t xml:space="preserve">-Հանրապետության հրապարակի հատվածի </w:t>
      </w:r>
      <w:r w:rsidR="009D0F03" w:rsidRPr="008859A8">
        <w:rPr>
          <w:rFonts w:ascii="GHEA Mariam" w:hAnsi="GHEA Mariam" w:cs="Arial"/>
          <w:sz w:val="24"/>
          <w:szCs w:val="24"/>
          <w:lang w:val="ru-RU"/>
        </w:rPr>
        <w:t>հ</w:t>
      </w:r>
      <w:r w:rsidRPr="008859A8">
        <w:rPr>
          <w:rFonts w:ascii="GHEA Mariam" w:hAnsi="GHEA Mariam" w:cs="Arial"/>
          <w:sz w:val="24"/>
          <w:szCs w:val="24"/>
          <w:lang w:val="ru-RU"/>
        </w:rPr>
        <w:t>իմնանորոգում</w:t>
      </w:r>
      <w:r w:rsidR="0000372E">
        <w:rPr>
          <w:rFonts w:ascii="GHEA Mariam" w:hAnsi="GHEA Mariam" w:cs="Arial"/>
          <w:sz w:val="24"/>
          <w:szCs w:val="24"/>
          <w:lang w:val="ru-RU"/>
        </w:rPr>
        <w:t>.</w:t>
      </w:r>
    </w:p>
    <w:p w:rsidR="00B66C78" w:rsidRPr="008859A8" w:rsidRDefault="00B66C78" w:rsidP="0000372E">
      <w:pPr>
        <w:pStyle w:val="mechtex"/>
        <w:rPr>
          <w:rFonts w:ascii="GHEA Mariam" w:hAnsi="GHEA Mariam" w:cs="Arial"/>
          <w:sz w:val="24"/>
          <w:szCs w:val="24"/>
          <w:lang w:val="ru-RU"/>
        </w:rPr>
      </w:pPr>
    </w:p>
    <w:p w:rsidR="00B66C78" w:rsidRPr="008859A8" w:rsidRDefault="00B66C78" w:rsidP="0000372E">
      <w:pPr>
        <w:pStyle w:val="mechtex"/>
        <w:rPr>
          <w:rFonts w:ascii="GHEA Mariam" w:hAnsi="GHEA Mariam" w:cs="Arial"/>
          <w:sz w:val="24"/>
          <w:szCs w:val="24"/>
          <w:lang w:val="ru-RU"/>
        </w:rPr>
      </w:pPr>
      <w:r w:rsidRPr="008859A8">
        <w:rPr>
          <w:rFonts w:ascii="GHEA Mariam" w:hAnsi="GHEA Mariam" w:cs="Arial"/>
          <w:sz w:val="24"/>
          <w:szCs w:val="24"/>
          <w:lang w:val="ru-RU"/>
        </w:rPr>
        <w:t>Բաղրամյան 6, 8, 10, Բաղրամյան 9/1, 9/2, 9/3, 9/</w:t>
      </w:r>
      <w:r w:rsidR="00E464F3">
        <w:rPr>
          <w:rFonts w:ascii="GHEA Mariam" w:hAnsi="GHEA Mariam" w:cs="Arial"/>
          <w:sz w:val="24"/>
          <w:szCs w:val="24"/>
          <w:lang w:val="ru-RU"/>
        </w:rPr>
        <w:t>4 բազմաբնակարան բնակելի շենքերի</w:t>
      </w:r>
      <w:r w:rsidRPr="008859A8">
        <w:rPr>
          <w:rFonts w:ascii="GHEA Mariam" w:hAnsi="GHEA Mariam" w:cs="Arial"/>
          <w:sz w:val="24"/>
          <w:szCs w:val="24"/>
          <w:lang w:val="ru-RU"/>
        </w:rPr>
        <w:t xml:space="preserve"> բ</w:t>
      </w:r>
      <w:r w:rsidR="0000372E">
        <w:rPr>
          <w:rFonts w:ascii="GHEA Mariam" w:hAnsi="GHEA Mariam" w:cs="Arial"/>
          <w:sz w:val="24"/>
          <w:szCs w:val="24"/>
          <w:lang w:val="ru-RU"/>
        </w:rPr>
        <w:t>ակային տարածքների հիմնանորոգում</w:t>
      </w:r>
    </w:p>
    <w:p w:rsidR="00D8049C" w:rsidRPr="008859A8" w:rsidRDefault="00D8049C" w:rsidP="00DF7C52">
      <w:pPr>
        <w:pStyle w:val="mechtex"/>
        <w:rPr>
          <w:rFonts w:ascii="GHEA Mariam" w:hAnsi="GHEA Mariam" w:cs="Arial"/>
          <w:lang w:val="ru-RU"/>
        </w:rPr>
      </w:pPr>
    </w:p>
    <w:p w:rsidR="00D8049C" w:rsidRPr="008859A8" w:rsidRDefault="00190550" w:rsidP="00B66C78">
      <w:pPr>
        <w:pStyle w:val="mechtex"/>
        <w:tabs>
          <w:tab w:val="left" w:pos="0"/>
        </w:tabs>
        <w:rPr>
          <w:rFonts w:ascii="GHEA Mariam" w:hAnsi="GHEA Mariam" w:cs="Arial"/>
          <w:lang w:val="ru-RU"/>
        </w:rPr>
      </w:pPr>
      <w:r w:rsidRPr="008859A8">
        <w:rPr>
          <w:rFonts w:ascii="GHEA Mariam" w:hAnsi="GHEA Mariam" w:cs="Arial"/>
          <w:noProof/>
          <w:lang w:val="ru-RU"/>
        </w:rPr>
        <w:drawing>
          <wp:inline distT="0" distB="0" distL="0" distR="0">
            <wp:extent cx="3255778" cy="2439673"/>
            <wp:effectExtent l="19050" t="0" r="1772" b="0"/>
            <wp:docPr id="2" name="Рисунок 2" descr="IMG-20210201-WA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10201-WA00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71" cy="24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9A8">
        <w:rPr>
          <w:rFonts w:ascii="GHEA Mariam" w:hAnsi="GHEA Mariam" w:cs="Arial"/>
          <w:noProof/>
          <w:lang w:val="ru-RU"/>
        </w:rPr>
        <w:drawing>
          <wp:inline distT="0" distB="0" distL="0" distR="0">
            <wp:extent cx="3298308" cy="2440538"/>
            <wp:effectExtent l="19050" t="0" r="0" b="0"/>
            <wp:docPr id="3" name="Рисунок 3" descr="IMG-20210201-WA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10201-WA00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18" cy="244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9C" w:rsidRPr="008859A8" w:rsidRDefault="00D8049C" w:rsidP="00DF7C52">
      <w:pPr>
        <w:pStyle w:val="mechtex"/>
        <w:rPr>
          <w:rFonts w:ascii="GHEA Mariam" w:hAnsi="GHEA Mariam" w:cs="Arial"/>
          <w:sz w:val="10"/>
          <w:szCs w:val="10"/>
          <w:lang w:val="ru-RU"/>
        </w:rPr>
      </w:pPr>
    </w:p>
    <w:p w:rsidR="00D8049C" w:rsidRPr="008859A8" w:rsidRDefault="00D8049C" w:rsidP="00DF7C52">
      <w:pPr>
        <w:pStyle w:val="mechtex"/>
        <w:rPr>
          <w:rFonts w:ascii="GHEA Mariam" w:hAnsi="GHEA Mariam" w:cs="Arial"/>
          <w:lang w:val="ru-RU"/>
        </w:rPr>
      </w:pPr>
    </w:p>
    <w:p w:rsidR="00D8049C" w:rsidRPr="008859A8" w:rsidRDefault="00190550" w:rsidP="00DF7C52">
      <w:pPr>
        <w:pStyle w:val="mechtex"/>
        <w:rPr>
          <w:rFonts w:ascii="GHEA Mariam" w:hAnsi="GHEA Mariam" w:cs="Arial"/>
          <w:lang w:val="ru-RU"/>
        </w:rPr>
      </w:pPr>
      <w:r w:rsidRPr="008859A8">
        <w:rPr>
          <w:rFonts w:ascii="GHEA Mariam" w:hAnsi="GHEA Mariam" w:cs="Arial"/>
          <w:noProof/>
          <w:lang w:val="ru-RU"/>
        </w:rPr>
        <w:drawing>
          <wp:inline distT="0" distB="0" distL="0" distR="0">
            <wp:extent cx="2711450" cy="3646805"/>
            <wp:effectExtent l="19050" t="0" r="0" b="0"/>
            <wp:docPr id="4" name="Рисунок 4" descr="IMG-20210201-WA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10201-WA00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9A8">
        <w:rPr>
          <w:rFonts w:ascii="GHEA Mariam" w:hAnsi="GHEA Mariam" w:cs="Arial"/>
          <w:noProof/>
          <w:lang w:val="ru-RU"/>
        </w:rPr>
        <w:drawing>
          <wp:inline distT="0" distB="0" distL="0" distR="0">
            <wp:extent cx="2722245" cy="3646805"/>
            <wp:effectExtent l="19050" t="0" r="1905" b="0"/>
            <wp:docPr id="5" name="Рисунок 5" descr="IMG-20210201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10201-WA0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9C" w:rsidRPr="008859A8" w:rsidRDefault="00D8049C" w:rsidP="00DF7C52">
      <w:pPr>
        <w:pStyle w:val="mechtex"/>
        <w:rPr>
          <w:rFonts w:ascii="GHEA Mariam" w:hAnsi="GHEA Mariam" w:cs="Arial"/>
          <w:lang w:val="ru-RU"/>
        </w:rPr>
      </w:pPr>
    </w:p>
    <w:p w:rsidR="00D8049C" w:rsidRPr="008859A8" w:rsidRDefault="00900A23" w:rsidP="00DF7C52">
      <w:pPr>
        <w:pStyle w:val="mechtex"/>
        <w:rPr>
          <w:rFonts w:ascii="GHEA Mariam" w:hAnsi="GHEA Mariam" w:cs="Arial"/>
          <w:lang w:val="ru-RU"/>
        </w:rPr>
      </w:pPr>
      <w:r w:rsidRPr="008859A8">
        <w:rPr>
          <w:rFonts w:ascii="GHEA Mariam" w:hAnsi="GHEA Mariam" w:cs="Arial"/>
          <w:lang w:val="ru-RU"/>
        </w:rPr>
        <w:t>2021</w:t>
      </w:r>
    </w:p>
    <w:p w:rsidR="00D8049C" w:rsidRPr="008859A8" w:rsidRDefault="00D8049C" w:rsidP="008E3E6E">
      <w:pPr>
        <w:pStyle w:val="mechtex"/>
        <w:jc w:val="left"/>
        <w:rPr>
          <w:rFonts w:ascii="GHEA Mariam" w:hAnsi="GHEA Mariam" w:cs="Arial"/>
          <w:lang w:val="ru-RU"/>
        </w:rPr>
      </w:pPr>
    </w:p>
    <w:p w:rsidR="00DF7C52" w:rsidRPr="008859A8" w:rsidRDefault="00966BB8" w:rsidP="00DF7C52">
      <w:pPr>
        <w:pStyle w:val="mechtex"/>
        <w:rPr>
          <w:rFonts w:ascii="GHEA Mariam" w:hAnsi="GHEA Mariam" w:cs="Arial"/>
          <w:lang w:val="hy-AM"/>
        </w:rPr>
      </w:pPr>
      <w:r w:rsidRPr="008859A8">
        <w:rPr>
          <w:rFonts w:ascii="GHEA Mariam" w:hAnsi="GHEA Mariam" w:cs="Arial"/>
          <w:lang w:val="hy-AM"/>
        </w:rPr>
        <w:t>Հ</w:t>
      </w:r>
      <w:r w:rsidR="00DF7C52" w:rsidRPr="008859A8">
        <w:rPr>
          <w:rFonts w:ascii="GHEA Mariam" w:hAnsi="GHEA Mariam" w:cs="Arial"/>
          <w:lang w:val="hy-AM"/>
        </w:rPr>
        <w:t xml:space="preserve"> </w:t>
      </w:r>
      <w:r w:rsidRPr="008859A8">
        <w:rPr>
          <w:rFonts w:ascii="GHEA Mariam" w:hAnsi="GHEA Mariam" w:cs="Arial"/>
          <w:lang w:val="hy-AM"/>
        </w:rPr>
        <w:t>Ա</w:t>
      </w:r>
      <w:r w:rsidR="00DF7C52" w:rsidRPr="008859A8">
        <w:rPr>
          <w:rFonts w:ascii="GHEA Mariam" w:hAnsi="GHEA Mariam" w:cs="Arial"/>
          <w:lang w:val="hy-AM"/>
        </w:rPr>
        <w:t xml:space="preserve"> </w:t>
      </w:r>
      <w:r w:rsidRPr="008859A8">
        <w:rPr>
          <w:rFonts w:ascii="GHEA Mariam" w:hAnsi="GHEA Mariam" w:cs="Arial"/>
          <w:lang w:val="hy-AM"/>
        </w:rPr>
        <w:t>Յ</w:t>
      </w:r>
      <w:r w:rsidR="00DF7C52" w:rsidRPr="008859A8">
        <w:rPr>
          <w:rFonts w:ascii="GHEA Mariam" w:hAnsi="GHEA Mariam" w:cs="Arial"/>
          <w:lang w:val="hy-AM"/>
        </w:rPr>
        <w:t xml:space="preserve"> </w:t>
      </w:r>
      <w:r w:rsidRPr="008859A8">
        <w:rPr>
          <w:rFonts w:ascii="GHEA Mariam" w:hAnsi="GHEA Mariam" w:cs="Arial"/>
          <w:lang w:val="hy-AM"/>
        </w:rPr>
        <w:t>Տ</w:t>
      </w:r>
    </w:p>
    <w:p w:rsidR="00966BB8" w:rsidRPr="008859A8" w:rsidRDefault="00966BB8" w:rsidP="00DF7C52">
      <w:pPr>
        <w:pStyle w:val="mechtex"/>
        <w:rPr>
          <w:rFonts w:ascii="GHEA Mariam" w:hAnsi="GHEA Mariam"/>
          <w:sz w:val="10"/>
          <w:szCs w:val="10"/>
          <w:lang w:val="hy-AM"/>
        </w:rPr>
      </w:pPr>
      <w:r w:rsidRPr="008859A8">
        <w:rPr>
          <w:rFonts w:ascii="GHEA Mariam" w:hAnsi="GHEA Mariam" w:cs="Arial Armenian"/>
          <w:lang w:val="hy-AM"/>
        </w:rPr>
        <w:t xml:space="preserve"> </w:t>
      </w:r>
    </w:p>
    <w:p w:rsidR="00966BB8" w:rsidRPr="008859A8" w:rsidRDefault="00946AA6" w:rsidP="00DF7C52">
      <w:pPr>
        <w:pStyle w:val="mechtex"/>
        <w:rPr>
          <w:rFonts w:ascii="GHEA Mariam" w:hAnsi="GHEA Mariam"/>
          <w:lang w:val="hy-AM"/>
        </w:rPr>
      </w:pPr>
      <w:r w:rsidRPr="008859A8">
        <w:rPr>
          <w:rFonts w:ascii="GHEA Mariam" w:eastAsia="Calibri" w:hAnsi="GHEA Mariam" w:cs="Sylfaen"/>
          <w:szCs w:val="24"/>
          <w:lang w:val="hy-AM"/>
        </w:rPr>
        <w:lastRenderedPageBreak/>
        <w:t>Հայաստանի</w:t>
      </w:r>
      <w:r w:rsidRPr="008859A8">
        <w:rPr>
          <w:rFonts w:ascii="GHEA Mariam" w:eastAsia="Calibri" w:hAnsi="GHEA Mariam" w:cs="Arial Armenian"/>
          <w:szCs w:val="24"/>
          <w:lang w:val="hy-AM"/>
        </w:rPr>
        <w:t xml:space="preserve"> </w:t>
      </w:r>
      <w:r w:rsidRPr="008859A8">
        <w:rPr>
          <w:rFonts w:ascii="GHEA Mariam" w:eastAsia="Calibri" w:hAnsi="GHEA Mariam" w:cs="Sylfaen"/>
          <w:szCs w:val="24"/>
          <w:lang w:val="hy-AM"/>
        </w:rPr>
        <w:t>Հանրապետության</w:t>
      </w:r>
      <w:r w:rsidRPr="008859A8">
        <w:rPr>
          <w:rFonts w:ascii="GHEA Mariam" w:eastAsia="Calibri" w:hAnsi="GHEA Mariam" w:cs="Arial"/>
          <w:lang w:val="hy-AM"/>
        </w:rPr>
        <w:t xml:space="preserve"> հ</w:t>
      </w:r>
      <w:r w:rsidR="00966BB8" w:rsidRPr="008859A8">
        <w:rPr>
          <w:rFonts w:ascii="GHEA Mariam" w:eastAsia="Calibri" w:hAnsi="GHEA Mariam" w:cs="Arial"/>
          <w:lang w:val="hy-AM"/>
        </w:rPr>
        <w:t>ամայնքների</w:t>
      </w:r>
      <w:r w:rsidR="00966BB8" w:rsidRPr="008859A8">
        <w:rPr>
          <w:rFonts w:ascii="GHEA Mariam" w:eastAsia="Calibri" w:hAnsi="GHEA Mariam"/>
          <w:lang w:val="hy-AM"/>
        </w:rPr>
        <w:t xml:space="preserve"> </w:t>
      </w:r>
      <w:r w:rsidR="00966BB8" w:rsidRPr="008859A8">
        <w:rPr>
          <w:rFonts w:ascii="GHEA Mariam" w:eastAsia="Calibri" w:hAnsi="GHEA Mariam" w:cs="Arial"/>
          <w:lang w:val="hy-AM"/>
        </w:rPr>
        <w:t>տնտեսական</w:t>
      </w:r>
      <w:r w:rsidR="00966BB8" w:rsidRPr="008859A8">
        <w:rPr>
          <w:rFonts w:ascii="GHEA Mariam" w:eastAsia="Calibri" w:hAnsi="GHEA Mariam"/>
          <w:lang w:val="hy-AM"/>
        </w:rPr>
        <w:t xml:space="preserve"> </w:t>
      </w:r>
      <w:r w:rsidR="00966BB8" w:rsidRPr="008859A8">
        <w:rPr>
          <w:rFonts w:ascii="GHEA Mariam" w:eastAsia="Calibri" w:hAnsi="GHEA Mariam" w:cs="Arial"/>
          <w:lang w:val="hy-AM"/>
        </w:rPr>
        <w:t>և</w:t>
      </w:r>
      <w:r w:rsidR="00966BB8" w:rsidRPr="008859A8">
        <w:rPr>
          <w:rFonts w:ascii="GHEA Mariam" w:eastAsia="Calibri" w:hAnsi="GHEA Mariam"/>
          <w:lang w:val="hy-AM"/>
        </w:rPr>
        <w:t xml:space="preserve"> </w:t>
      </w:r>
      <w:r w:rsidR="00966BB8" w:rsidRPr="008859A8">
        <w:rPr>
          <w:rFonts w:ascii="GHEA Mariam" w:eastAsia="Calibri" w:hAnsi="GHEA Mariam" w:cs="Arial"/>
          <w:lang w:val="hy-AM"/>
        </w:rPr>
        <w:t>սոցիալական</w:t>
      </w:r>
      <w:r w:rsidR="00966BB8" w:rsidRPr="008859A8">
        <w:rPr>
          <w:rFonts w:ascii="GHEA Mariam" w:eastAsia="Calibri" w:hAnsi="GHEA Mariam"/>
          <w:lang w:val="hy-AM"/>
        </w:rPr>
        <w:t xml:space="preserve"> </w:t>
      </w:r>
      <w:r w:rsidR="00966BB8" w:rsidRPr="008859A8">
        <w:rPr>
          <w:rFonts w:ascii="GHEA Mariam" w:eastAsia="Calibri" w:hAnsi="GHEA Mariam" w:cs="Arial"/>
          <w:lang w:val="hy-AM"/>
        </w:rPr>
        <w:t>ենթակառուցվածքների</w:t>
      </w:r>
      <w:r w:rsidR="00966BB8" w:rsidRPr="008859A8">
        <w:rPr>
          <w:rFonts w:ascii="GHEA Mariam" w:eastAsia="Calibri" w:hAnsi="GHEA Mariam"/>
          <w:lang w:val="hy-AM"/>
        </w:rPr>
        <w:t xml:space="preserve"> </w:t>
      </w:r>
      <w:r w:rsidR="00966BB8" w:rsidRPr="008859A8">
        <w:rPr>
          <w:rFonts w:ascii="GHEA Mariam" w:eastAsia="Calibri" w:hAnsi="GHEA Mariam" w:cs="Arial"/>
          <w:lang w:val="hy-AM"/>
        </w:rPr>
        <w:t>զարգացմանն</w:t>
      </w:r>
      <w:r w:rsidR="00966BB8" w:rsidRPr="008859A8">
        <w:rPr>
          <w:rFonts w:ascii="GHEA Mariam" w:eastAsia="Calibri" w:hAnsi="GHEA Mariam"/>
          <w:lang w:val="hy-AM"/>
        </w:rPr>
        <w:t xml:space="preserve"> </w:t>
      </w:r>
      <w:r w:rsidR="00966BB8" w:rsidRPr="008859A8">
        <w:rPr>
          <w:rFonts w:ascii="GHEA Mariam" w:eastAsia="Calibri" w:hAnsi="GHEA Mariam" w:cs="Arial"/>
          <w:lang w:val="hy-AM"/>
        </w:rPr>
        <w:t>ուղղված</w:t>
      </w:r>
      <w:r w:rsidR="00966BB8" w:rsidRPr="008859A8">
        <w:rPr>
          <w:rFonts w:ascii="GHEA Mariam" w:eastAsia="Calibri" w:hAnsi="GHEA Mariam"/>
          <w:lang w:val="hy-AM"/>
        </w:rPr>
        <w:t xml:space="preserve"> </w:t>
      </w:r>
      <w:r w:rsidR="00966BB8" w:rsidRPr="008859A8">
        <w:rPr>
          <w:rFonts w:ascii="GHEA Mariam" w:eastAsia="Calibri" w:hAnsi="GHEA Mariam" w:cs="Arial"/>
          <w:lang w:val="hy-AM"/>
        </w:rPr>
        <w:t>սուբվենցիաների</w:t>
      </w:r>
      <w:r w:rsidR="00966BB8" w:rsidRPr="008859A8">
        <w:rPr>
          <w:rFonts w:ascii="GHEA Mariam" w:eastAsia="Calibri" w:hAnsi="GHEA Mariam"/>
          <w:lang w:val="hy-AM"/>
        </w:rPr>
        <w:t xml:space="preserve"> </w:t>
      </w:r>
    </w:p>
    <w:p w:rsidR="00966BB8" w:rsidRPr="008859A8" w:rsidRDefault="00966BB8" w:rsidP="00966BB8">
      <w:pPr>
        <w:pStyle w:val="a9"/>
        <w:jc w:val="right"/>
        <w:rPr>
          <w:rFonts w:ascii="GHEA Grapalat" w:hAnsi="GHEA Grapalat"/>
          <w:b w:val="0"/>
          <w:i/>
          <w:sz w:val="16"/>
          <w:szCs w:val="16"/>
          <w:lang w:val="hy-AM"/>
        </w:rPr>
      </w:pPr>
    </w:p>
    <w:tbl>
      <w:tblPr>
        <w:tblW w:w="10764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66"/>
        <w:gridCol w:w="7798"/>
      </w:tblGrid>
      <w:tr w:rsidR="00966BB8" w:rsidRPr="004A48BF" w:rsidTr="00B66C78">
        <w:trPr>
          <w:trHeight w:val="416"/>
          <w:tblCellSpacing w:w="20" w:type="dxa"/>
        </w:trPr>
        <w:tc>
          <w:tcPr>
            <w:tcW w:w="2906" w:type="dxa"/>
            <w:tcBorders>
              <w:top w:val="outset" w:sz="24" w:space="0" w:color="auto"/>
            </w:tcBorders>
            <w:shd w:val="clear" w:color="auto" w:fill="D9D9D9"/>
          </w:tcPr>
          <w:p w:rsidR="00966BB8" w:rsidRPr="008859A8" w:rsidRDefault="00966BB8" w:rsidP="00B66C78">
            <w:pPr>
              <w:spacing w:before="60"/>
              <w:ind w:left="572"/>
              <w:rPr>
                <w:rFonts w:ascii="GHEA Mariam" w:hAnsi="GHEA Mariam"/>
                <w:b/>
                <w:lang w:val="hy-AM"/>
              </w:rPr>
            </w:pPr>
            <w:r w:rsidRPr="008859A8">
              <w:rPr>
                <w:rFonts w:ascii="GHEA Mariam" w:hAnsi="GHEA Mariam"/>
                <w:b/>
                <w:lang w:val="hy-AM"/>
              </w:rPr>
              <w:t>Ծրագրի անվանումը</w:t>
            </w:r>
          </w:p>
        </w:tc>
        <w:tc>
          <w:tcPr>
            <w:tcW w:w="7738" w:type="dxa"/>
            <w:tcBorders>
              <w:top w:val="outset" w:sz="24" w:space="0" w:color="auto"/>
            </w:tcBorders>
          </w:tcPr>
          <w:p w:rsidR="00A843BB" w:rsidRPr="008859A8" w:rsidRDefault="00AD63D4" w:rsidP="00A843BB">
            <w:pPr>
              <w:spacing w:before="60" w:line="264" w:lineRule="auto"/>
              <w:rPr>
                <w:rFonts w:ascii="Sylfaen" w:hAnsi="Sylfaen" w:cs="Sylfaen"/>
                <w:b/>
                <w:i/>
                <w:iCs/>
                <w:lang w:val="hy-AM"/>
              </w:rPr>
            </w:pPr>
            <w:r w:rsidRPr="008859A8">
              <w:rPr>
                <w:rFonts w:ascii="Sylfaen" w:hAnsi="Sylfaen" w:cs="Sylfaen"/>
                <w:b/>
                <w:i/>
                <w:iCs/>
                <w:lang w:val="hy-AM"/>
              </w:rPr>
              <w:t>Արմավիր</w:t>
            </w:r>
            <w:r w:rsidRPr="008859A8">
              <w:rPr>
                <w:rFonts w:ascii="GHEA Mariam" w:hAnsi="GHEA Mariam"/>
                <w:b/>
                <w:i/>
                <w:iCs/>
                <w:lang w:val="hy-AM"/>
              </w:rPr>
              <w:t xml:space="preserve"> </w:t>
            </w:r>
            <w:r w:rsidRPr="008859A8">
              <w:rPr>
                <w:rFonts w:ascii="Sylfaen" w:hAnsi="Sylfaen" w:cs="Sylfaen"/>
                <w:b/>
                <w:i/>
                <w:iCs/>
                <w:lang w:val="hy-AM"/>
              </w:rPr>
              <w:t>քաղաքի</w:t>
            </w:r>
            <w:r w:rsidRPr="008859A8">
              <w:rPr>
                <w:rFonts w:ascii="GHEA Mariam" w:hAnsi="GHEA Mariam"/>
                <w:b/>
                <w:i/>
                <w:iCs/>
                <w:lang w:val="hy-AM"/>
              </w:rPr>
              <w:t xml:space="preserve"> </w:t>
            </w:r>
            <w:r w:rsidR="00A843BB" w:rsidRPr="008859A8">
              <w:rPr>
                <w:rFonts w:ascii="Sylfaen" w:hAnsi="Sylfaen" w:cs="Sylfaen"/>
                <w:b/>
                <w:i/>
                <w:iCs/>
                <w:lang w:val="hy-AM"/>
              </w:rPr>
              <w:t>Արարատյան փողոցի, Աբովյան փողոցի՝ Արարատյան</w:t>
            </w:r>
            <w:r w:rsidR="00B547E5" w:rsidRPr="008859A8">
              <w:rPr>
                <w:rFonts w:ascii="Sylfaen" w:hAnsi="Sylfaen" w:cs="Sylfaen"/>
                <w:b/>
                <w:i/>
                <w:iCs/>
                <w:lang w:val="hy-AM"/>
              </w:rPr>
              <w:t xml:space="preserve"> </w:t>
            </w:r>
            <w:r w:rsidR="000A0903" w:rsidRPr="008859A8">
              <w:rPr>
                <w:rFonts w:ascii="Sylfaen" w:hAnsi="Sylfaen" w:cs="Sylfaen"/>
                <w:b/>
                <w:i/>
                <w:iCs/>
                <w:lang w:val="hy-AM"/>
              </w:rPr>
              <w:t xml:space="preserve"> փ.</w:t>
            </w:r>
            <w:r w:rsidR="00A843BB" w:rsidRPr="008859A8">
              <w:rPr>
                <w:rFonts w:ascii="Sylfaen" w:hAnsi="Sylfaen" w:cs="Sylfaen"/>
                <w:b/>
                <w:i/>
                <w:iCs/>
                <w:lang w:val="hy-AM"/>
              </w:rPr>
              <w:t>-Հանրապետության հրապարակ հատվածի  հ</w:t>
            </w:r>
            <w:r w:rsidR="00B547E5" w:rsidRPr="008859A8">
              <w:rPr>
                <w:rFonts w:ascii="Sylfaen" w:hAnsi="Sylfaen" w:cs="Sylfaen"/>
                <w:b/>
                <w:i/>
                <w:iCs/>
                <w:lang w:val="hy-AM"/>
              </w:rPr>
              <w:t>իմնանորոգում.</w:t>
            </w:r>
          </w:p>
          <w:p w:rsidR="00A843BB" w:rsidRPr="008859A8" w:rsidRDefault="00A843BB" w:rsidP="00A843BB">
            <w:pPr>
              <w:spacing w:before="60" w:line="264" w:lineRule="auto"/>
              <w:rPr>
                <w:rFonts w:ascii="Sylfaen" w:hAnsi="Sylfaen" w:cs="Sylfaen"/>
                <w:b/>
                <w:i/>
                <w:iCs/>
                <w:sz w:val="10"/>
                <w:szCs w:val="10"/>
                <w:lang w:val="hy-AM"/>
              </w:rPr>
            </w:pPr>
          </w:p>
          <w:p w:rsidR="00966BB8" w:rsidRPr="008859A8" w:rsidRDefault="00A843BB" w:rsidP="003A4C4C">
            <w:pPr>
              <w:spacing w:before="60" w:line="264" w:lineRule="auto"/>
              <w:rPr>
                <w:rFonts w:ascii="GHEA Mariam" w:hAnsi="GHEA Mariam"/>
                <w:i/>
                <w:iCs/>
                <w:lang w:val="hy-AM"/>
              </w:rPr>
            </w:pPr>
            <w:r w:rsidRPr="008859A8">
              <w:rPr>
                <w:rFonts w:ascii="Sylfaen" w:hAnsi="Sylfaen" w:cs="Sylfaen"/>
                <w:b/>
                <w:i/>
                <w:iCs/>
                <w:lang w:val="hy-AM"/>
              </w:rPr>
              <w:t>Բաղրամյան 6, 8, 10 , Բաղրամյան 9/1, 9/2, 9/3, 9/4 բազմաբնակարան բնակելի շենքերի</w:t>
            </w:r>
            <w:r w:rsidR="003A4C4C" w:rsidRPr="008859A8">
              <w:rPr>
                <w:rFonts w:ascii="Sylfaen" w:hAnsi="Sylfaen" w:cs="Sylfaen"/>
                <w:b/>
                <w:i/>
                <w:iCs/>
                <w:lang w:val="hy-AM"/>
              </w:rPr>
              <w:t xml:space="preserve"> </w:t>
            </w:r>
            <w:r w:rsidRPr="008859A8">
              <w:rPr>
                <w:rFonts w:ascii="Sylfaen" w:hAnsi="Sylfaen" w:cs="Sylfaen"/>
                <w:b/>
                <w:i/>
                <w:iCs/>
                <w:lang w:val="hy-AM"/>
              </w:rPr>
              <w:t xml:space="preserve"> բակային տարածքների հիմնանորոգում</w:t>
            </w:r>
          </w:p>
        </w:tc>
      </w:tr>
      <w:tr w:rsidR="00966BB8" w:rsidRPr="008859A8" w:rsidTr="00B66C78">
        <w:trPr>
          <w:trHeight w:val="416"/>
          <w:tblCellSpacing w:w="20" w:type="dxa"/>
        </w:trPr>
        <w:tc>
          <w:tcPr>
            <w:tcW w:w="2906" w:type="dxa"/>
            <w:tcBorders>
              <w:top w:val="outset" w:sz="24" w:space="0" w:color="auto"/>
            </w:tcBorders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8859A8">
              <w:rPr>
                <w:rFonts w:ascii="GHEA Mariam" w:hAnsi="GHEA Mariam"/>
                <w:b/>
                <w:lang w:val="hy-AM"/>
              </w:rPr>
              <w:t>Մարզ</w:t>
            </w:r>
          </w:p>
        </w:tc>
        <w:tc>
          <w:tcPr>
            <w:tcW w:w="7738" w:type="dxa"/>
            <w:tcBorders>
              <w:top w:val="outset" w:sz="24" w:space="0" w:color="auto"/>
            </w:tcBorders>
          </w:tcPr>
          <w:p w:rsidR="00966BB8" w:rsidRPr="008859A8" w:rsidRDefault="00AD63D4" w:rsidP="00966BB8">
            <w:pPr>
              <w:spacing w:before="60" w:line="264" w:lineRule="auto"/>
              <w:rPr>
                <w:rFonts w:ascii="GHEA Mariam" w:hAnsi="GHEA Mariam"/>
                <w:i/>
                <w:iCs/>
                <w:lang w:val="ru-RU"/>
              </w:rPr>
            </w:pPr>
            <w:r w:rsidRPr="008859A8">
              <w:rPr>
                <w:rFonts w:ascii="Sylfaen" w:hAnsi="Sylfaen" w:cs="Sylfaen"/>
                <w:i/>
                <w:iCs/>
                <w:lang w:val="hy-AM"/>
              </w:rPr>
              <w:t>Արմավիր</w:t>
            </w:r>
            <w:r w:rsidR="008859A8" w:rsidRPr="008859A8">
              <w:rPr>
                <w:rFonts w:ascii="Sylfaen" w:hAnsi="Sylfaen" w:cs="Sylfaen"/>
                <w:i/>
                <w:iCs/>
                <w:lang w:val="ru-RU"/>
              </w:rPr>
              <w:t>ի մարզ</w:t>
            </w:r>
          </w:p>
        </w:tc>
      </w:tr>
      <w:tr w:rsidR="00966BB8" w:rsidRPr="008859A8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8859A8">
              <w:rPr>
                <w:rFonts w:ascii="GHEA Mariam" w:hAnsi="GHEA Mariam"/>
                <w:b/>
                <w:lang w:val="hy-AM"/>
              </w:rPr>
              <w:t>Համայնքը /համայնք</w:t>
            </w:r>
            <w:r w:rsidR="00946AA6" w:rsidRPr="008859A8">
              <w:rPr>
                <w:rFonts w:ascii="GHEA Mariam" w:hAnsi="GHEA Mariam"/>
                <w:b/>
                <w:lang w:val="hy-AM"/>
              </w:rPr>
              <w:softHyphen/>
            </w:r>
            <w:r w:rsidRPr="008859A8">
              <w:rPr>
                <w:rFonts w:ascii="GHEA Mariam" w:hAnsi="GHEA Mariam"/>
                <w:b/>
                <w:lang w:val="hy-AM"/>
              </w:rPr>
              <w:t>ները</w:t>
            </w:r>
          </w:p>
        </w:tc>
        <w:tc>
          <w:tcPr>
            <w:tcW w:w="7738" w:type="dxa"/>
          </w:tcPr>
          <w:p w:rsidR="00966BB8" w:rsidRPr="008859A8" w:rsidRDefault="00AD63D4" w:rsidP="00966BB8">
            <w:pPr>
              <w:spacing w:before="60" w:line="264" w:lineRule="auto"/>
              <w:rPr>
                <w:rFonts w:ascii="GHEA Mariam" w:hAnsi="GHEA Mariam"/>
                <w:b/>
                <w:i/>
                <w:iCs/>
                <w:lang w:val="hy-AM"/>
              </w:rPr>
            </w:pPr>
            <w:r w:rsidRPr="008859A8">
              <w:rPr>
                <w:rFonts w:ascii="Sylfaen" w:hAnsi="Sylfaen" w:cs="Sylfaen"/>
                <w:i/>
                <w:iCs/>
                <w:lang w:val="hy-AM"/>
              </w:rPr>
              <w:t>Արմավիր</w:t>
            </w:r>
          </w:p>
        </w:tc>
      </w:tr>
      <w:tr w:rsidR="00966BB8" w:rsidRPr="008859A8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8859A8">
              <w:rPr>
                <w:rFonts w:ascii="GHEA Mariam" w:hAnsi="GHEA Mariam"/>
                <w:b/>
                <w:lang w:val="hy-AM"/>
              </w:rPr>
              <w:t>Համայնքի /բնակա</w:t>
            </w:r>
            <w:r w:rsidR="00946AA6" w:rsidRPr="008859A8">
              <w:rPr>
                <w:rFonts w:ascii="GHEA Mariam" w:hAnsi="GHEA Mariam"/>
                <w:b/>
                <w:lang w:val="hy-AM"/>
              </w:rPr>
              <w:softHyphen/>
            </w:r>
            <w:r w:rsidRPr="008859A8">
              <w:rPr>
                <w:rFonts w:ascii="GHEA Mariam" w:hAnsi="GHEA Mariam"/>
                <w:b/>
                <w:lang w:val="hy-AM"/>
              </w:rPr>
              <w:t>վայրի հեռավորու</w:t>
            </w:r>
            <w:r w:rsidR="00946AA6" w:rsidRPr="008859A8">
              <w:rPr>
                <w:rFonts w:ascii="GHEA Mariam" w:hAnsi="GHEA Mariam"/>
                <w:b/>
                <w:lang w:val="hy-AM"/>
              </w:rPr>
              <w:softHyphen/>
            </w:r>
            <w:r w:rsidRPr="008859A8">
              <w:rPr>
                <w:rFonts w:ascii="GHEA Mariam" w:hAnsi="GHEA Mariam"/>
                <w:b/>
                <w:lang w:val="hy-AM"/>
              </w:rPr>
              <w:t>թյունը մայրաքաղաք Երևանից, ինչպես նաև մարզկենտրոնից</w:t>
            </w:r>
          </w:p>
        </w:tc>
        <w:tc>
          <w:tcPr>
            <w:tcW w:w="7738" w:type="dxa"/>
          </w:tcPr>
          <w:p w:rsidR="00966BB8" w:rsidRPr="008859A8" w:rsidRDefault="00AD63D4" w:rsidP="00966BB8">
            <w:pPr>
              <w:spacing w:before="60" w:line="264" w:lineRule="auto"/>
              <w:rPr>
                <w:rFonts w:ascii="GHEA Mariam" w:hAnsi="GHEA Mariam" w:cs="Sylfaen"/>
                <w:i/>
                <w:iCs/>
                <w:lang w:val="hy-AM"/>
              </w:rPr>
            </w:pPr>
            <w:r w:rsidRPr="008859A8">
              <w:rPr>
                <w:rFonts w:ascii="GHEA Mariam" w:hAnsi="GHEA Mariam" w:cs="Sylfaen"/>
                <w:i/>
                <w:iCs/>
                <w:lang w:val="ru-RU"/>
              </w:rPr>
              <w:t xml:space="preserve">48 </w:t>
            </w:r>
            <w:r w:rsidR="00966BB8" w:rsidRPr="008859A8">
              <w:rPr>
                <w:rFonts w:ascii="Sylfaen" w:hAnsi="Sylfaen" w:cs="Sylfaen"/>
                <w:i/>
                <w:iCs/>
                <w:lang w:val="hy-AM"/>
              </w:rPr>
              <w:t>կմ</w:t>
            </w:r>
            <w:r w:rsidR="00966BB8" w:rsidRPr="008859A8">
              <w:rPr>
                <w:rFonts w:ascii="GHEA Mariam" w:hAnsi="GHEA Mariam" w:cs="Sylfaen"/>
                <w:i/>
                <w:iCs/>
                <w:lang w:val="hy-AM"/>
              </w:rPr>
              <w:t xml:space="preserve">, </w:t>
            </w:r>
            <w:r w:rsidRPr="008859A8">
              <w:rPr>
                <w:rFonts w:ascii="GHEA Mariam" w:hAnsi="GHEA Mariam" w:cs="Sylfaen"/>
                <w:i/>
                <w:iCs/>
                <w:lang w:val="ru-RU"/>
              </w:rPr>
              <w:t xml:space="preserve"> 0</w:t>
            </w:r>
            <w:r w:rsidR="00966BB8" w:rsidRPr="008859A8">
              <w:rPr>
                <w:rFonts w:ascii="GHEA Mariam" w:hAnsi="GHEA Mariam" w:cs="Sylfaen"/>
                <w:i/>
                <w:iCs/>
                <w:lang w:val="hy-AM"/>
              </w:rPr>
              <w:t xml:space="preserve"> կմ</w:t>
            </w:r>
          </w:p>
        </w:tc>
      </w:tr>
      <w:tr w:rsidR="00966BB8" w:rsidRPr="008859A8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8859A8">
              <w:rPr>
                <w:rFonts w:ascii="GHEA Mariam" w:hAnsi="GHEA Mariam"/>
                <w:b/>
                <w:lang w:val="hy-AM"/>
              </w:rPr>
              <w:t>Համայնքի /բնակա</w:t>
            </w:r>
            <w:r w:rsidR="00946AA6" w:rsidRPr="008859A8">
              <w:rPr>
                <w:rFonts w:ascii="GHEA Mariam" w:hAnsi="GHEA Mariam"/>
                <w:b/>
              </w:rPr>
              <w:softHyphen/>
            </w:r>
            <w:r w:rsidRPr="008859A8">
              <w:rPr>
                <w:rFonts w:ascii="GHEA Mariam" w:hAnsi="GHEA Mariam"/>
                <w:b/>
                <w:lang w:val="hy-AM"/>
              </w:rPr>
              <w:t>վայրի բնակչությունը</w:t>
            </w:r>
          </w:p>
        </w:tc>
        <w:tc>
          <w:tcPr>
            <w:tcW w:w="7738" w:type="dxa"/>
          </w:tcPr>
          <w:p w:rsidR="00966BB8" w:rsidRPr="008859A8" w:rsidRDefault="00AD63D4" w:rsidP="00A843BB">
            <w:pPr>
              <w:spacing w:before="60" w:line="264" w:lineRule="auto"/>
              <w:rPr>
                <w:rFonts w:ascii="GHEA Mariam" w:hAnsi="GHEA Mariam" w:cs="Sylfaen"/>
                <w:i/>
                <w:iCs/>
                <w:lang w:val="ru-RU"/>
              </w:rPr>
            </w:pPr>
            <w:r w:rsidRPr="008859A8">
              <w:rPr>
                <w:rFonts w:ascii="GHEA Mariam" w:hAnsi="GHEA Mariam" w:cs="Sylfaen"/>
                <w:i/>
                <w:iCs/>
                <w:lang w:val="ru-RU"/>
              </w:rPr>
              <w:t>3</w:t>
            </w:r>
            <w:r w:rsidR="00A843BB" w:rsidRPr="008859A8">
              <w:rPr>
                <w:rFonts w:ascii="GHEA Mariam" w:hAnsi="GHEA Mariam" w:cs="Sylfaen"/>
                <w:i/>
                <w:iCs/>
                <w:lang w:val="ru-RU"/>
              </w:rPr>
              <w:t>8</w:t>
            </w:r>
            <w:r w:rsidRPr="008859A8">
              <w:rPr>
                <w:rFonts w:ascii="GHEA Mariam" w:hAnsi="GHEA Mariam" w:cs="Sylfaen"/>
                <w:i/>
                <w:iCs/>
                <w:lang w:val="ru-RU"/>
              </w:rPr>
              <w:t>,</w:t>
            </w:r>
            <w:r w:rsidR="00A843BB" w:rsidRPr="008859A8">
              <w:rPr>
                <w:rFonts w:ascii="GHEA Mariam" w:hAnsi="GHEA Mariam" w:cs="Sylfaen"/>
                <w:i/>
                <w:iCs/>
                <w:lang w:val="ru-RU"/>
              </w:rPr>
              <w:t>635</w:t>
            </w:r>
            <w:r w:rsidRPr="008859A8">
              <w:rPr>
                <w:rFonts w:ascii="GHEA Mariam" w:hAnsi="GHEA Mariam" w:cs="Sylfaen"/>
                <w:i/>
                <w:iCs/>
                <w:lang w:val="ru-RU"/>
              </w:rPr>
              <w:t xml:space="preserve"> </w:t>
            </w:r>
            <w:r w:rsidRPr="008859A8">
              <w:rPr>
                <w:rFonts w:ascii="Sylfaen" w:hAnsi="Sylfaen" w:cs="Sylfaen"/>
                <w:i/>
                <w:iCs/>
                <w:lang w:val="ru-RU"/>
              </w:rPr>
              <w:t>մարդ</w:t>
            </w:r>
          </w:p>
        </w:tc>
      </w:tr>
      <w:tr w:rsidR="00966BB8" w:rsidRPr="008859A8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Mariam" w:hAnsi="GHEA Mariam"/>
                <w:b/>
                <w:spacing w:val="-8"/>
                <w:lang w:val="hy-AM"/>
              </w:rPr>
            </w:pPr>
            <w:r w:rsidRPr="008859A8">
              <w:rPr>
                <w:rFonts w:ascii="GHEA Mariam" w:hAnsi="GHEA Mariam"/>
                <w:b/>
                <w:spacing w:val="-8"/>
                <w:lang w:val="hy-AM"/>
              </w:rPr>
              <w:t>Սահմանամերձ, բարձր լեռնային համայնք /բնա</w:t>
            </w:r>
            <w:r w:rsidR="00946AA6" w:rsidRPr="008859A8">
              <w:rPr>
                <w:rFonts w:ascii="GHEA Mariam" w:hAnsi="GHEA Mariam"/>
                <w:b/>
                <w:spacing w:val="-8"/>
              </w:rPr>
              <w:softHyphen/>
            </w:r>
            <w:r w:rsidRPr="008859A8">
              <w:rPr>
                <w:rFonts w:ascii="GHEA Mariam" w:hAnsi="GHEA Mariam"/>
                <w:b/>
                <w:spacing w:val="-8"/>
                <w:lang w:val="hy-AM"/>
              </w:rPr>
              <w:t>կա</w:t>
            </w:r>
            <w:r w:rsidR="00946AA6" w:rsidRPr="008859A8">
              <w:rPr>
                <w:rFonts w:ascii="GHEA Mariam" w:hAnsi="GHEA Mariam"/>
                <w:b/>
                <w:spacing w:val="-8"/>
              </w:rPr>
              <w:softHyphen/>
            </w:r>
            <w:r w:rsidRPr="008859A8">
              <w:rPr>
                <w:rFonts w:ascii="GHEA Mariam" w:hAnsi="GHEA Mariam"/>
                <w:b/>
                <w:spacing w:val="-8"/>
                <w:lang w:val="hy-AM"/>
              </w:rPr>
              <w:t>վայրի</w:t>
            </w:r>
          </w:p>
        </w:tc>
        <w:tc>
          <w:tcPr>
            <w:tcW w:w="7738" w:type="dxa"/>
          </w:tcPr>
          <w:p w:rsidR="00AD63D4" w:rsidRPr="008859A8" w:rsidRDefault="00AD63D4" w:rsidP="00966BB8">
            <w:pPr>
              <w:spacing w:before="60" w:line="264" w:lineRule="auto"/>
              <w:rPr>
                <w:rFonts w:ascii="GHEA Mariam" w:hAnsi="GHEA Mariam" w:cs="Sylfaen"/>
                <w:i/>
                <w:iCs/>
                <w:lang w:val="ru-RU"/>
              </w:rPr>
            </w:pPr>
            <w:r w:rsidRPr="008859A8">
              <w:rPr>
                <w:rFonts w:ascii="GHEA Mariam" w:hAnsi="GHEA Mariam" w:cs="Sylfaen"/>
                <w:i/>
                <w:iCs/>
                <w:lang w:val="ru-RU"/>
              </w:rPr>
              <w:t>-</w:t>
            </w:r>
          </w:p>
        </w:tc>
      </w:tr>
      <w:tr w:rsidR="00B547E5" w:rsidRPr="008859A8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</w:tcPr>
          <w:p w:rsidR="00B547E5" w:rsidRPr="008859A8" w:rsidRDefault="00B547E5" w:rsidP="00966BB8">
            <w:pPr>
              <w:spacing w:before="60"/>
              <w:rPr>
                <w:rFonts w:ascii="GHEA Mariam" w:hAnsi="GHEA Mariam"/>
                <w:b/>
                <w:spacing w:val="-8"/>
                <w:lang w:val="hy-AM"/>
              </w:rPr>
            </w:pPr>
            <w:r w:rsidRPr="008859A8">
              <w:rPr>
                <w:rFonts w:ascii="GHEA Mariam" w:hAnsi="GHEA Mariam"/>
                <w:b/>
                <w:spacing w:val="-8"/>
                <w:lang w:val="hy-AM"/>
              </w:rPr>
              <w:t>Համայնքի գլխավոր հատակագծի առկայությունը</w:t>
            </w:r>
          </w:p>
        </w:tc>
        <w:tc>
          <w:tcPr>
            <w:tcW w:w="7738" w:type="dxa"/>
          </w:tcPr>
          <w:p w:rsidR="00B547E5" w:rsidRPr="008859A8" w:rsidRDefault="00B547E5" w:rsidP="00966BB8">
            <w:pPr>
              <w:spacing w:before="60" w:line="264" w:lineRule="auto"/>
              <w:rPr>
                <w:rFonts w:ascii="GHEA Mariam" w:hAnsi="GHEA Mariam" w:cs="Sylfaen"/>
                <w:b/>
                <w:i/>
                <w:iCs/>
                <w:lang w:val="hy-AM"/>
              </w:rPr>
            </w:pPr>
            <w:r w:rsidRPr="008859A8">
              <w:rPr>
                <w:rFonts w:ascii="GHEA Mariam" w:hAnsi="GHEA Mariam" w:cs="Sylfaen"/>
                <w:b/>
                <w:i/>
                <w:iCs/>
                <w:lang w:val="hy-AM"/>
              </w:rPr>
              <w:t>Այո, 11.02.2010թ.</w:t>
            </w:r>
          </w:p>
        </w:tc>
      </w:tr>
      <w:tr w:rsidR="00966BB8" w:rsidRPr="004A48BF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</w:tcPr>
          <w:p w:rsidR="004E481C" w:rsidRPr="008859A8" w:rsidRDefault="004E481C" w:rsidP="004E481C">
            <w:pPr>
              <w:pStyle w:val="ac"/>
              <w:rPr>
                <w:rFonts w:ascii="GHEA Grapalat" w:hAnsi="GHEA Grapalat" w:cs="Sylfaen"/>
                <w:b/>
                <w:iCs/>
                <w:sz w:val="21"/>
                <w:szCs w:val="21"/>
                <w:lang w:val="hy-AM"/>
              </w:rPr>
            </w:pPr>
            <w:r w:rsidRPr="008859A8">
              <w:rPr>
                <w:rFonts w:ascii="GHEA Grapalat" w:hAnsi="GHEA Grapalat" w:cs="Sylfaen"/>
                <w:sz w:val="21"/>
                <w:szCs w:val="21"/>
                <w:lang w:val="hy-AM"/>
              </w:rPr>
              <w:t>Համայնքի</w:t>
            </w:r>
            <w:r w:rsidRPr="008859A8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sz w:val="21"/>
                <w:szCs w:val="21"/>
                <w:lang w:val="hy-AM"/>
              </w:rPr>
              <w:t>բնակավայրի</w:t>
            </w:r>
            <w:r w:rsidRPr="008859A8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sz w:val="21"/>
                <w:szCs w:val="21"/>
                <w:lang w:val="hy-AM"/>
              </w:rPr>
              <w:t>ենթակառուցվածքների</w:t>
            </w:r>
            <w:r w:rsidRPr="008859A8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sz w:val="21"/>
                <w:szCs w:val="21"/>
                <w:lang w:val="hy-AM"/>
              </w:rPr>
              <w:t>վերաբերյալ</w:t>
            </w:r>
            <w:r w:rsidRPr="008859A8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sz w:val="21"/>
                <w:szCs w:val="21"/>
                <w:lang w:val="hy-AM"/>
              </w:rPr>
              <w:t>հակիրճ</w:t>
            </w:r>
            <w:r w:rsidRPr="008859A8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sz w:val="21"/>
                <w:szCs w:val="21"/>
                <w:lang w:val="hy-AM"/>
              </w:rPr>
              <w:t>տեղեկատվություն</w:t>
            </w:r>
            <w:r w:rsidRPr="008859A8">
              <w:rPr>
                <w:rFonts w:ascii="GHEA Grapalat" w:hAnsi="GHEA Grapalat" w:cs="Sylfaen"/>
                <w:b/>
                <w:iCs/>
                <w:sz w:val="21"/>
                <w:szCs w:val="21"/>
                <w:lang w:val="hy-AM"/>
              </w:rPr>
              <w:t xml:space="preserve">՝ </w:t>
            </w:r>
            <w:r w:rsidRPr="008859A8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հստակ նշելով՝</w:t>
            </w:r>
          </w:p>
          <w:p w:rsidR="004E481C" w:rsidRPr="008859A8" w:rsidRDefault="004E481C" w:rsidP="004E481C">
            <w:pPr>
              <w:pStyle w:val="ac"/>
              <w:rPr>
                <w:rFonts w:ascii="GHEA Grapalat" w:hAnsi="GHEA Grapalat" w:cs="Sylfaen"/>
                <w:b/>
                <w:iCs/>
                <w:sz w:val="21"/>
                <w:szCs w:val="21"/>
                <w:lang w:val="hy-AM"/>
              </w:rPr>
            </w:pPr>
            <w:r w:rsidRPr="008859A8">
              <w:rPr>
                <w:rFonts w:ascii="GHEA Grapalat" w:hAnsi="GHEA Grapalat" w:cs="Sylfaen"/>
                <w:b/>
                <w:iCs/>
                <w:sz w:val="21"/>
                <w:szCs w:val="21"/>
                <w:lang w:val="hy-AM"/>
              </w:rPr>
              <w:t xml:space="preserve">-  ջրամատակարարման և ջրահեռացման  համակարգից օգտվող համայնքի բնակչության տոկոսը և ջրամատակարարման տևողությունը, </w:t>
            </w:r>
          </w:p>
          <w:p w:rsidR="004E481C" w:rsidRPr="008859A8" w:rsidRDefault="00B547E5" w:rsidP="004E481C">
            <w:pPr>
              <w:pStyle w:val="ac"/>
              <w:rPr>
                <w:rFonts w:ascii="GHEA Grapalat" w:hAnsi="GHEA Grapalat" w:cs="Sylfaen"/>
                <w:b/>
                <w:iCs/>
                <w:sz w:val="21"/>
                <w:szCs w:val="21"/>
                <w:lang w:val="hy-AM"/>
              </w:rPr>
            </w:pPr>
            <w:r w:rsidRPr="008859A8">
              <w:rPr>
                <w:rFonts w:ascii="GHEA Grapalat" w:hAnsi="GHEA Grapalat" w:cs="Sylfaen"/>
                <w:b/>
                <w:iCs/>
                <w:sz w:val="21"/>
                <w:szCs w:val="21"/>
                <w:lang w:val="hy-AM"/>
              </w:rPr>
              <w:t xml:space="preserve">- </w:t>
            </w:r>
            <w:r w:rsidR="004E481C" w:rsidRPr="008859A8">
              <w:rPr>
                <w:rFonts w:ascii="GHEA Grapalat" w:hAnsi="GHEA Grapalat" w:cs="Sylfaen"/>
                <w:b/>
                <w:iCs/>
                <w:sz w:val="21"/>
                <w:szCs w:val="21"/>
                <w:lang w:val="hy-AM"/>
              </w:rPr>
              <w:t>գազամատակարարման համակարգից օգտվող համայնքի բնակչության տոկոսը,</w:t>
            </w:r>
          </w:p>
          <w:p w:rsidR="004E481C" w:rsidRPr="008859A8" w:rsidRDefault="004E481C" w:rsidP="004E481C">
            <w:pPr>
              <w:pStyle w:val="ac"/>
              <w:rPr>
                <w:rFonts w:ascii="GHEA Grapalat" w:hAnsi="GHEA Grapalat" w:cs="Sylfaen"/>
                <w:b/>
                <w:iCs/>
                <w:sz w:val="21"/>
                <w:szCs w:val="21"/>
                <w:lang w:val="hy-AM"/>
              </w:rPr>
            </w:pPr>
            <w:r w:rsidRPr="008859A8">
              <w:rPr>
                <w:rFonts w:ascii="GHEA Grapalat" w:hAnsi="GHEA Grapalat" w:cs="Sylfaen"/>
                <w:b/>
                <w:iCs/>
                <w:sz w:val="21"/>
                <w:szCs w:val="21"/>
                <w:lang w:val="hy-AM"/>
              </w:rPr>
              <w:t xml:space="preserve">- ոռոգման համակարգից օգտվող բնակչության տոկոսը և համայնքում գյուղատնտեսական հողերից ոռոգվող հողատարածքների տոկոսը, </w:t>
            </w:r>
          </w:p>
          <w:p w:rsidR="00966BB8" w:rsidRPr="008859A8" w:rsidRDefault="004E481C" w:rsidP="004E481C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8859A8">
              <w:rPr>
                <w:rFonts w:ascii="GHEA Grapalat" w:hAnsi="GHEA Grapalat" w:cs="Sylfaen"/>
                <w:b/>
                <w:iCs/>
                <w:sz w:val="21"/>
                <w:szCs w:val="21"/>
                <w:lang w:val="hy-AM"/>
              </w:rPr>
              <w:t xml:space="preserve">-  լուսավորության համակարգի առկայությամբ փողոցների  տոկոսը՝ համայնքի  ընդհանուր </w:t>
            </w:r>
            <w:r w:rsidRPr="008859A8">
              <w:rPr>
                <w:rFonts w:ascii="GHEA Grapalat" w:hAnsi="GHEA Grapalat" w:cs="Sylfaen"/>
                <w:b/>
                <w:iCs/>
                <w:sz w:val="21"/>
                <w:szCs w:val="21"/>
                <w:lang w:val="hy-AM"/>
              </w:rPr>
              <w:lastRenderedPageBreak/>
              <w:t>փողոցների մեջ և նշել էներգախնայող և ԼԵԴ լուսավորություն է, թե ոչ</w:t>
            </w:r>
          </w:p>
        </w:tc>
        <w:tc>
          <w:tcPr>
            <w:tcW w:w="7738" w:type="dxa"/>
          </w:tcPr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</w:p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</w:p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</w:p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0"/>
                <w:szCs w:val="10"/>
                <w:lang w:val="hy-AM"/>
              </w:rPr>
            </w:pPr>
          </w:p>
          <w:p w:rsidR="00FE151E" w:rsidRPr="008859A8" w:rsidRDefault="00D005AF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Արմավիր քաղաքը ամբողջովին ապահովված է 24 ժամյա ջրամատակարարմամբ: </w:t>
            </w:r>
            <w:r w:rsidR="00AA22EA" w:rsidRPr="008859A8">
              <w:rPr>
                <w:rFonts w:ascii="GHEA Grapalat" w:hAnsi="GHEA Grapalat" w:cs="Sylfaen"/>
                <w:i/>
                <w:iCs/>
                <w:lang w:val="hy-AM"/>
              </w:rPr>
              <w:t>Բ</w:t>
            </w:r>
            <w:r w:rsidR="00A046EE" w:rsidRPr="008859A8">
              <w:rPr>
                <w:rFonts w:ascii="GHEA Grapalat" w:hAnsi="GHEA Grapalat" w:cs="Sylfaen"/>
                <w:i/>
                <w:iCs/>
                <w:lang w:val="hy-AM"/>
              </w:rPr>
              <w:t>ազմաբնակարան բնակելի շենքերի բակային տարածքներում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>, որ</w:t>
            </w:r>
            <w:r w:rsidR="00A046EE" w:rsidRPr="008859A8">
              <w:rPr>
                <w:rFonts w:ascii="GHEA Grapalat" w:hAnsi="GHEA Grapalat" w:cs="Sylfaen"/>
                <w:i/>
                <w:iCs/>
                <w:lang w:val="hy-AM"/>
              </w:rPr>
              <w:t>ոնք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կառուցապատվել </w:t>
            </w:r>
            <w:r w:rsidR="00A046EE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են 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հիմնական</w:t>
            </w:r>
            <w:r w:rsidR="00BB5B75" w:rsidRPr="008859A8">
              <w:rPr>
                <w:rFonts w:ascii="GHEA Grapalat" w:hAnsi="GHEA Grapalat" w:cs="Sylfaen"/>
                <w:i/>
                <w:iCs/>
                <w:lang w:val="hy-AM"/>
              </w:rPr>
              <w:t>ում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</w:t>
            </w:r>
            <w:r w:rsidR="00A046EE" w:rsidRPr="008859A8">
              <w:rPr>
                <w:rFonts w:ascii="GHEA Grapalat" w:hAnsi="GHEA Grapalat" w:cs="Sylfaen"/>
                <w:i/>
                <w:iCs/>
                <w:lang w:val="hy-AM"/>
              </w:rPr>
              <w:t>6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>0-</w:t>
            </w:r>
            <w:r w:rsidR="00A046EE" w:rsidRPr="008859A8">
              <w:rPr>
                <w:rFonts w:ascii="GHEA Grapalat" w:hAnsi="GHEA Grapalat" w:cs="Sylfaen"/>
                <w:i/>
                <w:iCs/>
                <w:lang w:val="hy-AM"/>
              </w:rPr>
              <w:t>80-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>ական թվականներին, ջրամատակարարումը և ջրահեռացումը իրականացնում է &lt;&lt;Վեոլիա ջուր&gt;&gt; ընկերությունը</w:t>
            </w:r>
            <w:r w:rsidR="00A86DFA" w:rsidRPr="008859A8">
              <w:rPr>
                <w:rFonts w:ascii="GHEA Grapalat" w:hAnsi="GHEA Grapalat" w:cs="Sylfaen"/>
                <w:i/>
                <w:iCs/>
                <w:lang w:val="hy-AM"/>
              </w:rPr>
              <w:t>:</w:t>
            </w:r>
            <w:r w:rsidR="00AA22EA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</w:t>
            </w:r>
            <w:r w:rsidR="00A86DFA" w:rsidRPr="008859A8">
              <w:rPr>
                <w:rFonts w:ascii="GHEA Grapalat" w:hAnsi="GHEA Grapalat" w:cs="Sylfaen"/>
                <w:i/>
                <w:iCs/>
                <w:lang w:val="hy-AM"/>
              </w:rPr>
              <w:t>Անձրևատար կոյուղի գոյություն ունի</w:t>
            </w:r>
            <w:r w:rsidR="00A843BB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միայն Երևանյան փողոց</w:t>
            </w:r>
            <w:r w:rsidR="00AA22EA" w:rsidRPr="008859A8">
              <w:rPr>
                <w:rFonts w:ascii="GHEA Grapalat" w:hAnsi="GHEA Grapalat" w:cs="Sylfaen"/>
                <w:i/>
                <w:iCs/>
                <w:lang w:val="hy-AM"/>
              </w:rPr>
              <w:t>ում</w:t>
            </w:r>
            <w:r w:rsidR="00A86DFA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: </w:t>
            </w:r>
            <w:r w:rsidR="00FE151E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էլեկտրամատակարարումը իրականացվում է՝ ընդգրկելով քաղաքի ամբողջ տարածքը : </w:t>
            </w:r>
          </w:p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0"/>
                <w:szCs w:val="10"/>
                <w:lang w:val="hy-AM"/>
              </w:rPr>
            </w:pPr>
          </w:p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>Համայնքի բնակչության մոտ 82-ը ապահովված է գազամատակարարմամբ:</w:t>
            </w:r>
          </w:p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</w:p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6"/>
                <w:szCs w:val="6"/>
                <w:lang w:val="hy-AM"/>
              </w:rPr>
            </w:pPr>
          </w:p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>Ոռոգման համակարգը ընդգրկում է ոռոգվող տարածքների  մոտ 80%-ը  և հիմնականում ջուրը ազգաբնակչությանը մատակարարվում է խորքային հորերի միջոցով</w:t>
            </w:r>
            <w:r w:rsidR="00AA22EA" w:rsidRPr="008859A8">
              <w:rPr>
                <w:rFonts w:ascii="GHEA Grapalat" w:hAnsi="GHEA Grapalat" w:cs="Sylfaen"/>
                <w:i/>
                <w:iCs/>
                <w:lang w:val="hy-AM"/>
              </w:rPr>
              <w:t>՝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համայնքային ՀՈԱԿ-ի կողմից: </w:t>
            </w:r>
          </w:p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</w:p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Գյուղ նշանակության հողերը ոռոգվում է ՋՕԸ-ի կողմից և ընդգրկում է գյուղատնտեսական նշանակության հողատարածքների մոտ 85-ը: </w:t>
            </w:r>
          </w:p>
          <w:p w:rsidR="004E481C" w:rsidRPr="008859A8" w:rsidRDefault="004E481C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0"/>
                <w:szCs w:val="10"/>
                <w:lang w:val="hy-AM"/>
              </w:rPr>
            </w:pPr>
          </w:p>
          <w:p w:rsidR="004E481C" w:rsidRPr="008859A8" w:rsidRDefault="00FE151E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Քաղաքի կենտրոնական փողոցները </w:t>
            </w:r>
            <w:r w:rsidR="00A046EE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և բակային տարածքները 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>հիմնականում ապահովված են գիշերային լուսավորությամբ : Երկրորդային փողոցների</w:t>
            </w:r>
            <w:r w:rsidR="00A046EE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և բակային տարածքների 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լուսավորությ</w:t>
            </w:r>
            <w:r w:rsidR="00A046EE" w:rsidRPr="008859A8">
              <w:rPr>
                <w:rFonts w:ascii="GHEA Grapalat" w:hAnsi="GHEA Grapalat" w:cs="Sylfaen"/>
                <w:i/>
                <w:iCs/>
                <w:lang w:val="hy-AM"/>
              </w:rPr>
              <w:t>ա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>ն</w:t>
            </w:r>
            <w:r w:rsidR="00A046EE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ապահովումը 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կրում է շարունակական բնույթ և իրականացվում է &lt;&lt;Արմավիր քաղաքի լ</w:t>
            </w:r>
            <w:r w:rsidR="00AA22EA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ուսավորություն&gt;&gt; ՀՈԱԿ-ի </w:t>
            </w:r>
            <w:r w:rsidR="00AA22EA" w:rsidRPr="008859A8">
              <w:rPr>
                <w:rFonts w:ascii="GHEA Grapalat" w:hAnsi="GHEA Grapalat" w:cs="Sylfaen"/>
                <w:i/>
                <w:iCs/>
                <w:lang w:val="hy-AM"/>
              </w:rPr>
              <w:lastRenderedPageBreak/>
              <w:t>միջոցով՝</w:t>
            </w:r>
            <w:r w:rsidR="00B351CA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տեղադրելով ԼԵԴ լուսատուներ</w:t>
            </w: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:   </w:t>
            </w:r>
          </w:p>
          <w:p w:rsidR="00FE151E" w:rsidRPr="008859A8" w:rsidRDefault="00A843BB" w:rsidP="00FE151E">
            <w:pPr>
              <w:spacing w:before="60" w:line="264" w:lineRule="auto"/>
              <w:rPr>
                <w:rFonts w:ascii="GHEA Grapalat" w:hAnsi="GHEA Grapalat" w:cs="Sylfaen"/>
                <w:i/>
                <w:iCs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iCs/>
                <w:lang w:val="hy-AM"/>
              </w:rPr>
              <w:t>Համայնքի փողոցների մոտ 92</w:t>
            </w:r>
            <w:r w:rsidR="00FE151E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</w:t>
            </w:r>
            <w:r w:rsidR="004E481C" w:rsidRPr="008859A8">
              <w:rPr>
                <w:rFonts w:ascii="GHEA Grapalat" w:hAnsi="GHEA Grapalat" w:cs="Sylfaen"/>
                <w:i/>
                <w:iCs/>
                <w:lang w:val="hy-AM"/>
              </w:rPr>
              <w:t>-ը ապահովված է լուսավորությամբ:</w:t>
            </w:r>
          </w:p>
        </w:tc>
      </w:tr>
      <w:tr w:rsidR="00966BB8" w:rsidRPr="004A48BF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  <w:vAlign w:val="center"/>
          </w:tcPr>
          <w:p w:rsidR="00966BB8" w:rsidRPr="008859A8" w:rsidRDefault="00966BB8" w:rsidP="00966BB8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8859A8">
              <w:rPr>
                <w:rFonts w:ascii="GHEA Mariam" w:hAnsi="GHEA Mariam"/>
                <w:b/>
                <w:lang w:val="hy-AM"/>
              </w:rPr>
              <w:lastRenderedPageBreak/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7738" w:type="dxa"/>
          </w:tcPr>
          <w:p w:rsidR="00A843BB" w:rsidRPr="008859A8" w:rsidRDefault="00A843BB" w:rsidP="000A0903">
            <w:pPr>
              <w:spacing w:before="60"/>
              <w:rPr>
                <w:rFonts w:ascii="Sylfaen" w:hAnsi="Sylfaen" w:cs="Sylfaen"/>
                <w:i/>
                <w:iCs/>
                <w:lang w:val="hy-AM"/>
              </w:rPr>
            </w:pPr>
            <w:r w:rsidRPr="008859A8">
              <w:rPr>
                <w:rFonts w:ascii="Sylfaen" w:hAnsi="Sylfaen" w:cs="Sylfaen"/>
                <w:i/>
                <w:iCs/>
                <w:lang w:val="hy-AM"/>
              </w:rPr>
              <w:t>Արմավիր</w:t>
            </w:r>
            <w:r w:rsidRPr="008859A8">
              <w:rPr>
                <w:rFonts w:ascii="GHEA Mariam" w:hAnsi="GHEA Mariam"/>
                <w:i/>
                <w:iCs/>
                <w:lang w:val="hy-AM"/>
              </w:rPr>
              <w:t xml:space="preserve"> </w:t>
            </w:r>
            <w:r w:rsidRPr="008859A8">
              <w:rPr>
                <w:rFonts w:ascii="Sylfaen" w:hAnsi="Sylfaen" w:cs="Sylfaen"/>
                <w:i/>
                <w:iCs/>
                <w:lang w:val="hy-AM"/>
              </w:rPr>
              <w:t>քաղաքի</w:t>
            </w:r>
            <w:r w:rsidRPr="008859A8">
              <w:rPr>
                <w:rFonts w:ascii="GHEA Mariam" w:hAnsi="GHEA Mariam"/>
                <w:i/>
                <w:iCs/>
                <w:lang w:val="hy-AM"/>
              </w:rPr>
              <w:t xml:space="preserve"> </w:t>
            </w:r>
            <w:r w:rsidRPr="008859A8">
              <w:rPr>
                <w:rFonts w:ascii="Sylfaen" w:hAnsi="Sylfaen" w:cs="Sylfaen"/>
                <w:i/>
                <w:iCs/>
                <w:lang w:val="hy-AM"/>
              </w:rPr>
              <w:t xml:space="preserve">Արարատյան փողոցի, Աբովյան փողոցի՝ Արարատյան-Հանրապետության </w:t>
            </w:r>
            <w:r w:rsidR="009D0F03" w:rsidRPr="008859A8"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859A8">
              <w:rPr>
                <w:rFonts w:ascii="Sylfaen" w:hAnsi="Sylfaen" w:cs="Sylfaen"/>
                <w:i/>
                <w:iCs/>
                <w:lang w:val="hy-AM"/>
              </w:rPr>
              <w:t>հրապարակ</w:t>
            </w:r>
            <w:r w:rsidR="003A4C4C" w:rsidRPr="008859A8"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859A8">
              <w:rPr>
                <w:rFonts w:ascii="Sylfaen" w:hAnsi="Sylfaen" w:cs="Sylfaen"/>
                <w:i/>
                <w:iCs/>
                <w:lang w:val="hy-AM"/>
              </w:rPr>
              <w:t xml:space="preserve"> հատվա</w:t>
            </w:r>
            <w:r w:rsidR="009D0F03" w:rsidRPr="008859A8">
              <w:rPr>
                <w:rFonts w:ascii="Sylfaen" w:hAnsi="Sylfaen" w:cs="Sylfaen"/>
                <w:i/>
                <w:iCs/>
                <w:lang w:val="hy-AM"/>
              </w:rPr>
              <w:t>ծ</w:t>
            </w:r>
            <w:r w:rsidR="003A4C4C" w:rsidRPr="008859A8"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859A8">
              <w:rPr>
                <w:rFonts w:ascii="Sylfaen" w:hAnsi="Sylfaen" w:cs="Sylfaen"/>
                <w:i/>
                <w:iCs/>
                <w:lang w:val="hy-AM"/>
              </w:rPr>
              <w:t xml:space="preserve"> փողոցները կառուցապատվել են 1960-70-ա</w:t>
            </w:r>
            <w:r w:rsidR="009D0F03" w:rsidRPr="008859A8">
              <w:rPr>
                <w:rFonts w:ascii="Sylfaen" w:hAnsi="Sylfaen" w:cs="Sylfaen"/>
                <w:i/>
                <w:iCs/>
                <w:lang w:val="hy-AM"/>
              </w:rPr>
              <w:t xml:space="preserve">կան  թվականներին: Հիմնանորոգման </w:t>
            </w:r>
            <w:r w:rsidRPr="008859A8">
              <w:rPr>
                <w:rFonts w:ascii="Sylfaen" w:hAnsi="Sylfaen" w:cs="Sylfaen"/>
                <w:i/>
                <w:iCs/>
                <w:lang w:val="hy-AM"/>
              </w:rPr>
              <w:t>աշխատանքներ չեն իրականացվել,</w:t>
            </w:r>
            <w:r w:rsidR="00290273" w:rsidRPr="008859A8"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859A8">
              <w:rPr>
                <w:rFonts w:ascii="Sylfaen" w:hAnsi="Sylfaen" w:cs="Sylfaen"/>
                <w:i/>
                <w:iCs/>
                <w:lang w:val="hy-AM"/>
              </w:rPr>
              <w:t>իրականացվել է միայն մասնակի փոսալցման աշխատանքներ: Նշված փողոցները համարվում</w:t>
            </w:r>
            <w:r w:rsidR="00290273" w:rsidRPr="008859A8">
              <w:rPr>
                <w:rFonts w:ascii="Sylfaen" w:hAnsi="Sylfaen" w:cs="Sylfaen"/>
                <w:i/>
                <w:iCs/>
                <w:lang w:val="hy-AM"/>
              </w:rPr>
              <w:t xml:space="preserve"> են քաղաքի կենտրոնական փողոցներ, հիմնանորոգման աշխատանքները կնպաստեն քաղաքի խիստ ծանրաբեռնված փողոցների լիցքաթափմանը, ունեն կարևոր նշանակություն, ապահովում են քաղաքի տրանսպորտային կապը հարակից համայնքների, քաղաքային գերեզմանատան և զինվորական զորամասի հետ: </w:t>
            </w:r>
          </w:p>
          <w:p w:rsidR="00290273" w:rsidRPr="008859A8" w:rsidRDefault="00290273" w:rsidP="000A0903">
            <w:pPr>
              <w:spacing w:before="60"/>
              <w:rPr>
                <w:rFonts w:ascii="Sylfaen" w:hAnsi="Sylfaen" w:cs="Sylfaen"/>
                <w:i/>
                <w:iCs/>
                <w:lang w:val="hy-AM"/>
              </w:rPr>
            </w:pPr>
            <w:r w:rsidRPr="008859A8">
              <w:rPr>
                <w:rFonts w:ascii="Sylfaen" w:hAnsi="Sylfaen" w:cs="Sylfaen"/>
                <w:i/>
                <w:iCs/>
                <w:lang w:val="hy-AM"/>
              </w:rPr>
              <w:t>Բաղրամյան 6, 8, 10 , Բաղրամյան 9/1, 9/2, 9/3, 9/4 բազմաբնակարան բնակելի շենքերի բակային տարածքները 1980-ականների սկզբներից բնակելի թվով 7՝  5 հարկանի շենքերի շահագործման օրվանից մինչ այժմ ասֆալտապատման և բարեկարգման աշխատանքներ չեն իրականացվել: Այժմ նշված բակային տարածքները և շենքերի միջբակային ճանապարհը գտնվում է խիստ անբարեկարգ վիճակում, որը բնակիչների և տրանսպորտի համար առաջացնում է դժվարություններ տեղաշարժվելու համար: Բազմիցս  իրականացվել են խճապատման և հարթեցման աշխատանքներ, որոնք ոչ մի արդյունք չեն տվել, քանի որ չկան մակերևույթային ջրերի հեռացման ուղիներ:</w:t>
            </w:r>
          </w:p>
          <w:p w:rsidR="00FE151E" w:rsidRPr="008859A8" w:rsidRDefault="00290273" w:rsidP="000A0903">
            <w:pPr>
              <w:spacing w:before="60"/>
              <w:rPr>
                <w:rFonts w:ascii="Sylfaen" w:hAnsi="Sylfaen" w:cs="Sylfaen"/>
                <w:i/>
                <w:iCs/>
                <w:lang w:val="hy-AM"/>
              </w:rPr>
            </w:pPr>
            <w:r w:rsidRPr="008859A8">
              <w:rPr>
                <w:rFonts w:ascii="Sylfaen" w:hAnsi="Sylfaen" w:cs="Sylfaen"/>
                <w:i/>
                <w:iCs/>
                <w:lang w:val="hy-AM"/>
              </w:rPr>
              <w:t>Ծրագիրն իրականացնելուց հետո կբարելավվի մոտ 37 000 բբնակչի բարեկարգ պայմաններում ապրելու հնարավորությունը, մարդիկ կունենան տեղաշարժվելու բարենպաստ պայմաններ, քաղաքային տրանսպորտը առանց խոչնդոտների կսպասարկի բնակչությանը:</w:t>
            </w:r>
          </w:p>
        </w:tc>
      </w:tr>
      <w:tr w:rsidR="00966BB8" w:rsidRPr="004A48BF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  <w:vAlign w:val="center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t>Ծրագրի ակնկալվող արդյունքները, որոնց միջոցով պետք է հասնել ծրագրի իրա</w:t>
            </w:r>
            <w:r w:rsidRPr="008859A8">
              <w:rPr>
                <w:rFonts w:ascii="GHEA Grapalat" w:hAnsi="GHEA Grapalat"/>
                <w:b/>
                <w:lang w:val="hy-AM"/>
              </w:rPr>
              <w:softHyphen/>
              <w:t>կանացման նպատակին</w:t>
            </w:r>
          </w:p>
        </w:tc>
        <w:tc>
          <w:tcPr>
            <w:tcW w:w="7738" w:type="dxa"/>
          </w:tcPr>
          <w:p w:rsidR="006B38F6" w:rsidRPr="008859A8" w:rsidRDefault="006B38F6" w:rsidP="00F32D1C">
            <w:pPr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lang w:val="hy-AM"/>
              </w:rPr>
              <w:t>Քաղաքաստեղծ և քաղաքապահպան գործոններից են ժամանակակից և զարգացած ենթակառուցվածքները,որտեղ իր ուրույն տեղ</w:t>
            </w:r>
            <w:r w:rsidR="00A77C3B" w:rsidRPr="008859A8">
              <w:rPr>
                <w:rFonts w:ascii="GHEA Grapalat" w:hAnsi="GHEA Grapalat" w:cs="Sylfaen"/>
                <w:i/>
                <w:lang w:val="hy-AM"/>
              </w:rPr>
              <w:t>ն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 ունի ճանապարհային ցանցը՝ ասֆալտապատ երթևեկամաս, բարեկարգ մայթեր, կազմակերպված ջրհեռացում, ճանապարհային նշաններով ապահովվածություն, գ</w:t>
            </w:r>
            <w:r w:rsidR="00B547E5" w:rsidRPr="008859A8">
              <w:rPr>
                <w:rFonts w:ascii="GHEA Grapalat" w:hAnsi="GHEA Grapalat" w:cs="Sylfaen"/>
                <w:i/>
                <w:lang w:val="hy-AM"/>
              </w:rPr>
              <w:t>ծանշումներ և լուսավորվածություն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>:</w:t>
            </w:r>
          </w:p>
          <w:p w:rsidR="00966BB8" w:rsidRPr="008859A8" w:rsidRDefault="006B38F6" w:rsidP="00F32D1C">
            <w:pPr>
              <w:spacing w:before="60"/>
              <w:rPr>
                <w:rFonts w:ascii="GHEA Grapalat" w:hAnsi="GHEA Grapalat" w:cs="Sylfaen"/>
                <w:b/>
                <w:bCs/>
                <w:i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lang w:val="hy-AM"/>
              </w:rPr>
              <w:t>Արմավիր քաղաքի</w:t>
            </w:r>
            <w:r w:rsidR="00BB5B75" w:rsidRPr="008859A8">
              <w:rPr>
                <w:rFonts w:ascii="GHEA Grapalat" w:hAnsi="GHEA Grapalat" w:cs="Sylfaen"/>
                <w:i/>
                <w:lang w:val="hy-AM"/>
              </w:rPr>
              <w:t xml:space="preserve"> 2019-2023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 թթ ՀՀԶԾ-ով սահմանված ռազմավարական կարևորագույն ուղղություններից է համարվում ճանապարհաշինությունը, որի իրականացումը միայն  համայնքի բյուջեի միջոցներով հնարավոր չէ, նախատեսվում է այն իրականացնել սուբ</w:t>
            </w:r>
            <w:r w:rsidR="00E80407" w:rsidRPr="008859A8">
              <w:rPr>
                <w:rFonts w:ascii="GHEA Grapalat" w:hAnsi="GHEA Grapalat" w:cs="Sylfaen"/>
                <w:i/>
                <w:lang w:val="hy-AM"/>
              </w:rPr>
              <w:t>վենցիայով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 տրամադրվող , համաֆինանսավորվող և այլ ծրագրերի միջոցով :Ծրագրի իրականացման արդյունքում կունենանք բարեկարգ, մաքուր, անվտանգ,հարմարավետ քաղաք և մարզկենտրոն քաղաքի բնակիչների և այցելուների համար : Կփոխվի քաղաքի բնակչության ապրելակերպը, կյանքի որակը, կնպաստի բնակչության մատուցվող ծառայությունների որակի բարձրացմանը, կնպաստի բիզնես միջավայրի զարգացմանը, ներդրումների խթանմանը, անվտանգ երթևեկության կազմակերպմանը : Փողոցների</w:t>
            </w:r>
            <w:r w:rsidR="00B351CA" w:rsidRPr="008859A8">
              <w:rPr>
                <w:rFonts w:ascii="GHEA Grapalat" w:hAnsi="GHEA Grapalat" w:cs="Sylfaen"/>
                <w:i/>
                <w:lang w:val="hy-AM"/>
              </w:rPr>
              <w:t xml:space="preserve"> և բակային տարածքների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 հիմնանորոգման արդյունքում կբեռնաթափվի կենտրոն</w:t>
            </w:r>
            <w:r w:rsidR="00E80407" w:rsidRPr="008859A8">
              <w:rPr>
                <w:rFonts w:ascii="GHEA Grapalat" w:hAnsi="GHEA Grapalat" w:cs="Sylfaen"/>
                <w:i/>
                <w:lang w:val="hy-AM"/>
              </w:rPr>
              <w:t>ական փողոցների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 երթևեկությունը, ճիշտ ջրահեռացման կազմակերպման արդյունքում կկազմակերպվի նաև հարակից բազմաբնակարան շենքերի բակային տարածքների</w:t>
            </w:r>
            <w:r w:rsidR="00E80407" w:rsidRPr="008859A8">
              <w:rPr>
                <w:rFonts w:ascii="GHEA Grapalat" w:hAnsi="GHEA Grapalat" w:cs="Sylfaen"/>
                <w:i/>
                <w:lang w:val="hy-AM"/>
              </w:rPr>
              <w:t xml:space="preserve"> մակերեսային ջրերի 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>հեռացումը:</w:t>
            </w:r>
          </w:p>
        </w:tc>
      </w:tr>
      <w:tr w:rsidR="00966BB8" w:rsidRPr="004A48BF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  <w:vAlign w:val="center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7738" w:type="dxa"/>
          </w:tcPr>
          <w:p w:rsidR="0042189D" w:rsidRPr="008859A8" w:rsidRDefault="0042189D" w:rsidP="000A0903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Ծրագրով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նախատեսվող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արդյունքներին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հասնելու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համար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անհրաժեշտ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է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իրականացնել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հետևյալ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գործողությունները՝</w:t>
            </w:r>
          </w:p>
          <w:p w:rsidR="0042189D" w:rsidRPr="008859A8" w:rsidRDefault="0042189D" w:rsidP="000A0903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- </w:t>
            </w:r>
            <w:r w:rsidR="00B547E5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ատարել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հիմնանորոգման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ենթակա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ճանապարհային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հատվածների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B351CA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և բակային տարածքների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ուսումնասիրություն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երթևեկելի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մասի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մայթերի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ծածկի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վիճակի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գնահատման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և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ցանկալի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արդյունքի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հասնելու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համար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համապատասխան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արձանագրությունների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կազմում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:</w:t>
            </w:r>
          </w:p>
          <w:p w:rsidR="0042189D" w:rsidRPr="008859A8" w:rsidRDefault="0042189D" w:rsidP="000A0903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- </w:t>
            </w:r>
            <w:r w:rsidR="00B547E5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ատարված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ուսումնասիրության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տվյալների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հիման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վրա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ճշգրիտ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և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մասնագիտորեն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հիմնավորված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տեխնիկական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բնութագրի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կազմում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lastRenderedPageBreak/>
              <w:t>առաջնորդվելով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գործող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նորմատիվային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պահանջներով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,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ստանդարտներով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և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շինարարական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նորմերով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: </w:t>
            </w:r>
          </w:p>
          <w:p w:rsidR="0042189D" w:rsidRPr="008859A8" w:rsidRDefault="0042189D" w:rsidP="000A0903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- </w:t>
            </w:r>
            <w:r w:rsidR="00B547E5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րագրի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ցանկալի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արդյունք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ապահովելու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նպատակով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նախատեսել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աշխատանքների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նկատմամբ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տեխնիկական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,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հեղինակային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և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լաբորատոր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փորձարկումների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իրականացում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:</w:t>
            </w:r>
          </w:p>
          <w:p w:rsidR="0042189D" w:rsidRPr="008859A8" w:rsidRDefault="0042189D" w:rsidP="000A0903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-</w:t>
            </w:r>
            <w:r w:rsidR="00B547E5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ատարել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նախագծի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փորձաքննություն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:</w:t>
            </w:r>
          </w:p>
          <w:p w:rsidR="0042189D" w:rsidRPr="008859A8" w:rsidRDefault="0042189D" w:rsidP="000A0903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Վերը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թվարկված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աշխատանքները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նախատեսվում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է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ավարտել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մինչև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ծրագրի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ամբողջական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փաթեթը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մարզպետարան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ներկայացնելը՝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մինչև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ս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/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թ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D0F03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հունիսի 5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-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ը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:</w:t>
            </w:r>
          </w:p>
          <w:p w:rsidR="0042189D" w:rsidRPr="008859A8" w:rsidRDefault="0042189D" w:rsidP="000A0903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-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նախատեսվում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է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կատարել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հետևյալ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տեսակի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և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ծավալի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աշխատանքներ՝</w:t>
            </w:r>
          </w:p>
          <w:p w:rsidR="006112F7" w:rsidRPr="008859A8" w:rsidRDefault="0042189D" w:rsidP="00B547E5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1</w:t>
            </w:r>
            <w:r w:rsidR="006112F7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. </w:t>
            </w:r>
            <w:r w:rsidR="006112F7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Ճանապարհի</w:t>
            </w:r>
            <w:r w:rsidR="006112F7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112F7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երթևեկելի</w:t>
            </w:r>
            <w:r w:rsidR="006112F7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112F7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մասի</w:t>
            </w:r>
            <w:r w:rsidR="006112F7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112F7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ասֆալտապատում</w:t>
            </w:r>
            <w:r w:rsidR="00EC414B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- </w:t>
            </w:r>
            <w:r w:rsidR="005B4A7A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30001</w:t>
            </w:r>
            <w:r w:rsidR="006112F7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112F7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</w:t>
            </w:r>
            <w:r w:rsidR="006112F7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vertAlign w:val="superscript"/>
                <w:lang w:val="hy-AM"/>
              </w:rPr>
              <w:t>2</w:t>
            </w:r>
          </w:p>
          <w:p w:rsidR="006112F7" w:rsidRPr="008859A8" w:rsidRDefault="006112F7" w:rsidP="00B547E5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vertAlign w:val="superscript"/>
                <w:lang w:val="hy-AM"/>
              </w:rPr>
            </w:pP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2.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Մայթերի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ասֆալտապատում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- </w:t>
            </w:r>
            <w:r w:rsidR="00EC414B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1</w:t>
            </w:r>
            <w:r w:rsidR="005B4A7A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278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vertAlign w:val="superscript"/>
                <w:lang w:val="hy-AM"/>
              </w:rPr>
              <w:t>2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59A8">
              <w:rPr>
                <w:rStyle w:val="a8"/>
                <w:rFonts w:ascii="Sylfaen" w:hAnsi="Sylfaen" w:cs="Sylfaen"/>
                <w:b w:val="0"/>
                <w:sz w:val="20"/>
                <w:szCs w:val="20"/>
                <w:lang w:val="hy-AM"/>
              </w:rPr>
              <w:t>-</w:t>
            </w:r>
            <w:r w:rsidRPr="008859A8">
              <w:rPr>
                <w:rStyle w:val="a8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Արարատյան փողոցի հիմնանորոգում</w:t>
            </w:r>
            <w:r w:rsidR="008859A8" w:rsidRPr="00B2698E">
              <w:rPr>
                <w:rStyle w:val="a8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.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Երթևեկելի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մաս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երկարությունը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-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950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գծմ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Լայնությունը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-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14-20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գծմ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Մայթեր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երկարությունը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-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1900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գծմ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Լայնությունը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-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2-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2,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5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գծմ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-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Աբովյան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փողոցի՝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Արարատյան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փ</w:t>
            </w:r>
            <w:r w:rsidR="008859A8" w:rsidRPr="008859A8">
              <w:rPr>
                <w:iCs/>
                <w:sz w:val="20"/>
                <w:szCs w:val="20"/>
                <w:lang w:val="af-ZA"/>
              </w:rPr>
              <w:t>.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-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Հանրապետության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հրապարակի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հատվածի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հիմնանորոգում</w:t>
            </w:r>
            <w:r w:rsidR="008859A8" w:rsidRPr="008859A8">
              <w:rPr>
                <w:iCs/>
                <w:sz w:val="20"/>
                <w:szCs w:val="20"/>
                <w:lang w:val="af-ZA"/>
              </w:rPr>
              <w:t>.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93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Երթևեկելի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մաս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երկարությունը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- 770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գծմ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  <w:t xml:space="preserve">     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Լայնությունը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- 9,30-10,5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գծմ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Մայթեր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  <w:t xml:space="preserve">     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երկարությունը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-  1540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գծ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  <w:t xml:space="preserve">     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Լայնությունը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- 2-2,5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գծ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-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Բաղրամյան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թիվ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6, 8, 10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Բ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/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Շ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բակային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տարածքի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հիմնանորոգում</w:t>
            </w:r>
            <w:r w:rsidR="008859A8"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.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Երթևեկելի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մասի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երկարությունը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- 220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գծմ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Լայնությունը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- 6-8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գծմ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Մայթեր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            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երկարությունը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- 210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գծ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  <w:t xml:space="preserve">             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Լայնությունը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- 1,5-2,5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գծ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-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Բաղրամյան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թիվ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9/1, 9/2, 9/3,  9/4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Բ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>/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Շ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բակային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տարածքի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հիմնանորոգում</w:t>
            </w:r>
            <w:r w:rsidR="008859A8" w:rsidRPr="008859A8">
              <w:rPr>
                <w:rFonts w:cs="Sylfaen"/>
                <w:iCs/>
                <w:sz w:val="20"/>
                <w:szCs w:val="20"/>
                <w:lang w:val="af-ZA"/>
              </w:rPr>
              <w:t>.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Երթևեկելի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մասի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երկարությունը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- 340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գծմ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Լայնությունը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- 6-8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գծմ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Մայթեր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            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երկարությունը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- 350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գծ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մ</w:t>
            </w:r>
          </w:p>
          <w:p w:rsidR="000A0903" w:rsidRPr="008859A8" w:rsidRDefault="000A0903" w:rsidP="000A0903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</w:pP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ab/>
              <w:t xml:space="preserve">              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Լայնությունը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af-ZA"/>
              </w:rPr>
              <w:t xml:space="preserve">- 2-3 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>գծ</w:t>
            </w:r>
            <w:r w:rsidRPr="008859A8">
              <w:rPr>
                <w:rFonts w:ascii="GHEA Grapalat" w:hAnsi="GHEA Grapalat" w:cs="Sylfaen"/>
                <w:iCs/>
                <w:sz w:val="20"/>
                <w:szCs w:val="20"/>
              </w:rPr>
              <w:t>մ</w:t>
            </w:r>
          </w:p>
          <w:p w:rsidR="006112F7" w:rsidRPr="008859A8" w:rsidRDefault="006112F7" w:rsidP="00B547E5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3.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Բ</w:t>
            </w:r>
            <w:r w:rsidR="00C53EB3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 xml:space="preserve">ազալտե </w:t>
            </w:r>
            <w:r w:rsidR="00C17457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 xml:space="preserve">և բետոնե </w:t>
            </w:r>
            <w:r w:rsidR="00C53EB3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 xml:space="preserve">եզրաքարերի </w:t>
            </w:r>
            <w:r w:rsidR="00C17457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փոխարինում և տեղադր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- </w:t>
            </w:r>
            <w:r w:rsidR="00EC414B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1800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6112F7" w:rsidRPr="008859A8" w:rsidRDefault="006112F7" w:rsidP="00B547E5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4.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Հիմնային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աշխատանքներ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ճանապարհային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նախաշերտով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- </w:t>
            </w:r>
            <w:r w:rsidR="00C53104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30</w:t>
            </w:r>
            <w:r w:rsidR="00EC414B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0</w:t>
            </w:r>
            <w:r w:rsidR="00C53104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01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vertAlign w:val="superscript"/>
                <w:lang w:val="hy-AM"/>
              </w:rPr>
              <w:t>2</w:t>
            </w:r>
          </w:p>
          <w:p w:rsidR="006112F7" w:rsidRPr="008859A8" w:rsidRDefault="006112F7" w:rsidP="00B547E5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5.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Ջրատար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առուների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խողովակների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կառուցում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- </w:t>
            </w:r>
            <w:r w:rsidR="003A39F8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7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50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</w:t>
            </w:r>
            <w:r w:rsidR="00B547E5"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։</w:t>
            </w:r>
          </w:p>
          <w:p w:rsidR="00B547E5" w:rsidRPr="008859A8" w:rsidRDefault="00B547E5" w:rsidP="00B547E5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10"/>
                <w:szCs w:val="10"/>
                <w:lang w:val="hy-AM"/>
              </w:rPr>
            </w:pPr>
          </w:p>
          <w:p w:rsidR="00B547E5" w:rsidRPr="008859A8" w:rsidRDefault="006112F7" w:rsidP="000A0903">
            <w:pPr>
              <w:pStyle w:val="1"/>
              <w:shd w:val="clear" w:color="auto" w:fill="FFFFFF"/>
              <w:tabs>
                <w:tab w:val="left" w:pos="360"/>
              </w:tabs>
              <w:spacing w:after="0" w:line="240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Ծրագրի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իրականացման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համար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համայնքը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պատրաստ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է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ներդնել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մոտ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F81C51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235083590</w:t>
            </w:r>
            <w:r w:rsidR="005E7E4C"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դրամ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որը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բյուջեի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ֆոնդային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մասում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առկա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է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: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Նախագծա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-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նախահաշվային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աշխատանքների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ձեռք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բերման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համար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գումարներ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բյուջեում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նախատեսված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են</w:t>
            </w:r>
            <w:r w:rsidRPr="008859A8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:</w:t>
            </w:r>
          </w:p>
          <w:p w:rsidR="00B547E5" w:rsidRPr="008859A8" w:rsidRDefault="00B547E5" w:rsidP="00B547E5">
            <w:pPr>
              <w:pStyle w:val="a6"/>
              <w:tabs>
                <w:tab w:val="left" w:pos="930"/>
              </w:tabs>
              <w:spacing w:before="0" w:beforeAutospacing="0" w:after="0" w:afterAutospacing="0"/>
              <w:ind w:left="1290"/>
              <w:jc w:val="both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66BB8" w:rsidRPr="004A48BF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  <w:vAlign w:val="center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spacing w:val="-8"/>
                <w:lang w:val="hy-AM"/>
              </w:rPr>
              <w:lastRenderedPageBreak/>
              <w:t>Ծրագրի իրականացման արդյունքում</w:t>
            </w:r>
            <w:r w:rsidRPr="008859A8">
              <w:rPr>
                <w:rFonts w:ascii="GHEA Grapalat" w:hAnsi="GHEA Grapalat"/>
                <w:b/>
                <w:lang w:val="hy-AM"/>
              </w:rPr>
              <w:t xml:space="preserve"> համայնքին սեփականության իրավունքով պատկանող հիմնական միջոցների արժեքի ավելացում</w:t>
            </w:r>
            <w:r w:rsidR="00F32D1C" w:rsidRPr="008859A8">
              <w:rPr>
                <w:rFonts w:ascii="GHEA Grapalat" w:hAnsi="GHEA Grapalat"/>
                <w:b/>
                <w:lang w:val="hy-AM"/>
              </w:rPr>
              <w:t xml:space="preserve"> բացառությամբ բազմաբնակարան շենքերի ընդհանուր բաժնային սեփականության գույքի</w:t>
            </w:r>
          </w:p>
        </w:tc>
        <w:tc>
          <w:tcPr>
            <w:tcW w:w="7738" w:type="dxa"/>
          </w:tcPr>
          <w:p w:rsidR="00966BB8" w:rsidRPr="008859A8" w:rsidRDefault="00BE06CE" w:rsidP="006112F7">
            <w:pPr>
              <w:pStyle w:val="1"/>
              <w:shd w:val="clear" w:color="auto" w:fill="FFFFFF"/>
              <w:tabs>
                <w:tab w:val="left" w:pos="360"/>
              </w:tabs>
              <w:spacing w:line="264" w:lineRule="auto"/>
              <w:ind w:left="26" w:hanging="26"/>
              <w:jc w:val="both"/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</w:pPr>
            <w:r w:rsidRPr="008859A8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Հիմնանորոգման ենթակա ճանապարհները համարվում են Արմավիր համայնքի սեփականություն, հիմնական միջոցներ են:</w:t>
            </w:r>
            <w:r w:rsidR="00F32D1C" w:rsidRPr="008859A8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Նախատեսվող ծախսերը համարվում են կապիտալ և ներդրման արդյունքում կբարձրանա գույքի հաշվեկշռ</w:t>
            </w:r>
            <w:r w:rsidR="00C53EB3" w:rsidRPr="008859A8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ային</w:t>
            </w:r>
            <w:r w:rsidRPr="008859A8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 xml:space="preserve"> արժեքը:</w:t>
            </w:r>
          </w:p>
        </w:tc>
      </w:tr>
      <w:tr w:rsidR="00966BB8" w:rsidRPr="004A48BF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  <w:vAlign w:val="center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t xml:space="preserve">Ծրագրի ազդեցությունը  համայնքի և շահառուների </w:t>
            </w:r>
            <w:r w:rsidRPr="008859A8">
              <w:rPr>
                <w:rFonts w:ascii="GHEA Grapalat" w:hAnsi="GHEA Grapalat"/>
                <w:b/>
                <w:lang w:val="hy-AM"/>
              </w:rPr>
              <w:lastRenderedPageBreak/>
              <w:t>վրա</w:t>
            </w:r>
          </w:p>
        </w:tc>
        <w:tc>
          <w:tcPr>
            <w:tcW w:w="7738" w:type="dxa"/>
          </w:tcPr>
          <w:p w:rsidR="00645B81" w:rsidRPr="008859A8" w:rsidRDefault="009D0F03" w:rsidP="00645B81">
            <w:pPr>
              <w:spacing w:before="60" w:line="264" w:lineRule="auto"/>
              <w:rPr>
                <w:rFonts w:ascii="GHEA Grapalat" w:hAnsi="GHEA Grapalat" w:cs="Sylfaen"/>
                <w:i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lang w:val="hy-AM"/>
              </w:rPr>
              <w:lastRenderedPageBreak/>
              <w:t>Փողոցների կառուցման և նորոգման</w:t>
            </w:r>
            <w:r w:rsidR="00645B81" w:rsidRPr="008859A8">
              <w:rPr>
                <w:rFonts w:ascii="GHEA Grapalat" w:hAnsi="GHEA Grapalat" w:cs="Sylfaen"/>
                <w:i/>
                <w:lang w:val="hy-AM"/>
              </w:rPr>
              <w:t xml:space="preserve"> արդյունքում կավելանա</w:t>
            </w:r>
            <w:r w:rsidR="00D8565F" w:rsidRPr="008859A8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 w:rsidR="00EC414B" w:rsidRPr="008859A8">
              <w:rPr>
                <w:rFonts w:ascii="GHEA Grapalat" w:hAnsi="GHEA Grapalat" w:cs="Sylfaen"/>
                <w:i/>
                <w:lang w:val="hy-AM"/>
              </w:rPr>
              <w:t>37 000</w:t>
            </w:r>
            <w:r w:rsidR="00645B81" w:rsidRPr="008859A8">
              <w:rPr>
                <w:rFonts w:ascii="GHEA Grapalat" w:hAnsi="GHEA Grapalat" w:cs="Sylfaen"/>
                <w:i/>
                <w:lang w:val="hy-AM"/>
              </w:rPr>
              <w:t xml:space="preserve"> շահառուների հարմարավետությունը, կնպաստի տրանսպորտի անվտանգ </w:t>
            </w:r>
            <w:r w:rsidR="00645B81" w:rsidRPr="008859A8">
              <w:rPr>
                <w:rFonts w:ascii="GHEA Grapalat" w:hAnsi="GHEA Grapalat" w:cs="Sylfaen"/>
                <w:i/>
                <w:lang w:val="hy-AM"/>
              </w:rPr>
              <w:lastRenderedPageBreak/>
              <w:t xml:space="preserve">երթևեկության ապահովմանը և հետիոտնի ազատ տեղաշարժմանը : Կբարձրանա ճանապարհին հարող տարածքներում գտնվող պետական և մասնավոր հատվածի կազմակերպություններից և սպասարկաման օբյեկտներից օգտվողների հարմարավետությունը: </w:t>
            </w:r>
          </w:p>
          <w:p w:rsidR="00645B81" w:rsidRPr="008859A8" w:rsidRDefault="00645B81" w:rsidP="00645B81">
            <w:pPr>
              <w:spacing w:before="60" w:line="264" w:lineRule="auto"/>
              <w:rPr>
                <w:rFonts w:ascii="GHEA Grapalat" w:hAnsi="GHEA Grapalat" w:cs="Sylfaen"/>
                <w:i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lang w:val="hy-AM"/>
              </w:rPr>
              <w:t>Հիմնանորոգվող</w:t>
            </w:r>
            <w:r w:rsidR="00EC414B" w:rsidRPr="008859A8">
              <w:rPr>
                <w:rFonts w:ascii="GHEA Grapalat" w:hAnsi="GHEA Grapalat" w:cs="Sylfaen"/>
                <w:i/>
                <w:lang w:val="hy-AM"/>
              </w:rPr>
              <w:t xml:space="preserve"> Արարատյան</w:t>
            </w:r>
            <w:r w:rsidR="009D0F03" w:rsidRPr="008859A8">
              <w:rPr>
                <w:rFonts w:ascii="GHEA Grapalat" w:hAnsi="GHEA Grapalat" w:cs="Sylfaen"/>
                <w:i/>
                <w:lang w:val="hy-AM"/>
              </w:rPr>
              <w:t xml:space="preserve"> և</w:t>
            </w:r>
            <w:r w:rsidR="00EC414B" w:rsidRPr="008859A8">
              <w:rPr>
                <w:rFonts w:ascii="GHEA Grapalat" w:hAnsi="GHEA Grapalat" w:cs="Sylfaen"/>
                <w:i/>
                <w:lang w:val="hy-AM"/>
              </w:rPr>
              <w:t xml:space="preserve"> Աբովյան  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>փողոց</w:t>
            </w:r>
            <w:r w:rsidR="003A39F8" w:rsidRPr="008859A8">
              <w:rPr>
                <w:rFonts w:ascii="GHEA Grapalat" w:hAnsi="GHEA Grapalat" w:cs="Sylfaen"/>
                <w:i/>
                <w:lang w:val="hy-AM"/>
              </w:rPr>
              <w:t>ներ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ը գտնվում </w:t>
            </w:r>
            <w:r w:rsidR="003A39F8" w:rsidRPr="008859A8">
              <w:rPr>
                <w:rFonts w:ascii="GHEA Grapalat" w:hAnsi="GHEA Grapalat" w:cs="Sylfaen"/>
                <w:i/>
                <w:lang w:val="hy-AM"/>
              </w:rPr>
              <w:t>են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 քաղաքի կենտրոնական հատվածում և համարվում </w:t>
            </w:r>
            <w:r w:rsidR="003A39F8" w:rsidRPr="008859A8">
              <w:rPr>
                <w:rFonts w:ascii="GHEA Grapalat" w:hAnsi="GHEA Grapalat" w:cs="Sylfaen"/>
                <w:i/>
                <w:lang w:val="hy-AM"/>
              </w:rPr>
              <w:t>են</w:t>
            </w:r>
            <w:r w:rsidR="00EC414B" w:rsidRPr="008859A8">
              <w:rPr>
                <w:rFonts w:ascii="GHEA Grapalat" w:hAnsi="GHEA Grapalat" w:cs="Sylfaen"/>
                <w:i/>
                <w:lang w:val="hy-AM"/>
              </w:rPr>
              <w:t xml:space="preserve"> գլխավոր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>: Փողոց</w:t>
            </w:r>
            <w:r w:rsidR="003A39F8" w:rsidRPr="008859A8">
              <w:rPr>
                <w:rFonts w:ascii="GHEA Grapalat" w:hAnsi="GHEA Grapalat" w:cs="Sylfaen"/>
                <w:i/>
                <w:lang w:val="hy-AM"/>
              </w:rPr>
              <w:t>ներ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>ը ուն</w:t>
            </w:r>
            <w:r w:rsidR="003A39F8" w:rsidRPr="008859A8">
              <w:rPr>
                <w:rFonts w:ascii="GHEA Grapalat" w:hAnsi="GHEA Grapalat" w:cs="Sylfaen"/>
                <w:i/>
                <w:lang w:val="hy-AM"/>
              </w:rPr>
              <w:t>են</w:t>
            </w:r>
            <w:r w:rsidR="00D436FF" w:rsidRPr="008859A8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>կարևոր նպատակային նշանակություն, փողոց</w:t>
            </w:r>
            <w:r w:rsidR="003A39F8" w:rsidRPr="008859A8">
              <w:rPr>
                <w:rFonts w:ascii="GHEA Grapalat" w:hAnsi="GHEA Grapalat" w:cs="Sylfaen"/>
                <w:i/>
                <w:lang w:val="hy-AM"/>
              </w:rPr>
              <w:t>ներ</w:t>
            </w:r>
            <w:r w:rsidR="00EC414B" w:rsidRPr="008859A8">
              <w:rPr>
                <w:rFonts w:ascii="GHEA Grapalat" w:hAnsi="GHEA Grapalat" w:cs="Sylfaen"/>
                <w:i/>
                <w:lang w:val="hy-AM"/>
              </w:rPr>
              <w:t xml:space="preserve">ին հարող տարածքներում գտնվում են բազմաթիվ առևտրային և այլ կենսական նշանակության օբյեկտներ, ինչպես նաև </w:t>
            </w:r>
            <w:r w:rsidR="009D0F03" w:rsidRPr="008859A8">
              <w:rPr>
                <w:rFonts w:ascii="GHEA Grapalat" w:hAnsi="GHEA Grapalat" w:cs="Sylfaen"/>
                <w:i/>
                <w:lang w:val="hy-AM"/>
              </w:rPr>
              <w:t xml:space="preserve">դպրոցներ,մանկապարտեզներ և </w:t>
            </w:r>
            <w:r w:rsidR="00EC414B" w:rsidRPr="008859A8">
              <w:rPr>
                <w:rFonts w:ascii="GHEA Grapalat" w:hAnsi="GHEA Grapalat" w:cs="Sylfaen"/>
                <w:i/>
                <w:lang w:val="hy-AM"/>
              </w:rPr>
              <w:t>բնակելի տներ:</w:t>
            </w:r>
          </w:p>
          <w:p w:rsidR="00645B81" w:rsidRPr="008859A8" w:rsidRDefault="00645B81" w:rsidP="00645B81">
            <w:pPr>
              <w:spacing w:before="60" w:line="264" w:lineRule="auto"/>
              <w:rPr>
                <w:rFonts w:ascii="GHEA Grapalat" w:hAnsi="GHEA Grapalat" w:cs="Sylfaen"/>
                <w:i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lang w:val="hy-AM"/>
              </w:rPr>
              <w:t>Հիմնանորոգման արդյունքում կբարելավվի վերոհիշյալ կառույցներից օգտվողների հարմարավետությունը և մատչելիությունը: Կբարելավվի մարզկենտրոնի կարգավիճակ ունեցող Արմավիր քաղաքի արտաքին տեսքը, որը իր հերթին կնպաստի  ձեռնարկատիրության և ներդրումների խթանմանը, իր ազդեցությունը կթողնի շրջակա միջավայրի պահպանման վրա:</w:t>
            </w:r>
          </w:p>
          <w:p w:rsidR="00966BB8" w:rsidRPr="008859A8" w:rsidRDefault="00966BB8" w:rsidP="00645B81">
            <w:pPr>
              <w:spacing w:before="60" w:line="264" w:lineRule="auto"/>
              <w:rPr>
                <w:rFonts w:ascii="GHEA Grapalat" w:hAnsi="GHEA Grapalat" w:cs="Sylfaen"/>
                <w:i/>
                <w:lang w:val="hy-AM"/>
              </w:rPr>
            </w:pPr>
          </w:p>
        </w:tc>
      </w:tr>
      <w:tr w:rsidR="00966BB8" w:rsidRPr="004A48BF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  <w:vAlign w:val="center"/>
          </w:tcPr>
          <w:p w:rsidR="00966BB8" w:rsidRPr="005663FC" w:rsidRDefault="008859A8" w:rsidP="008859A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5663FC">
              <w:rPr>
                <w:rFonts w:ascii="GHEA Grapalat" w:hAnsi="GHEA Grapalat"/>
                <w:b/>
                <w:lang w:val="hy-AM"/>
              </w:rPr>
              <w:lastRenderedPageBreak/>
              <w:t>Նշել ծ</w:t>
            </w:r>
            <w:r w:rsidR="00966BB8" w:rsidRPr="008859A8">
              <w:rPr>
                <w:rFonts w:ascii="GHEA Grapalat" w:hAnsi="GHEA Grapalat"/>
                <w:b/>
                <w:lang w:val="hy-AM"/>
              </w:rPr>
              <w:t>րագրի իրականացման ընթացքում</w:t>
            </w:r>
            <w:r w:rsidRPr="005663FC">
              <w:rPr>
                <w:rFonts w:ascii="GHEA Grapalat" w:hAnsi="GHEA Grapalat"/>
                <w:b/>
                <w:lang w:val="hy-AM"/>
              </w:rPr>
              <w:t xml:space="preserve"> ստեղծվող ժամանակավոր և հիմնական </w:t>
            </w:r>
            <w:r w:rsidR="00966BB8" w:rsidRPr="008859A8">
              <w:rPr>
                <w:rFonts w:ascii="GHEA Grapalat" w:hAnsi="GHEA Grapalat"/>
                <w:b/>
                <w:lang w:val="hy-AM"/>
              </w:rPr>
              <w:t>աշխատատեղեր</w:t>
            </w:r>
            <w:r w:rsidRPr="005663FC">
              <w:rPr>
                <w:rFonts w:ascii="GHEA Grapalat" w:hAnsi="GHEA Grapalat"/>
                <w:b/>
                <w:lang w:val="hy-AM"/>
              </w:rPr>
              <w:t>ի քանակը և դրանց նկարագրությունը</w:t>
            </w:r>
          </w:p>
        </w:tc>
        <w:tc>
          <w:tcPr>
            <w:tcW w:w="7738" w:type="dxa"/>
          </w:tcPr>
          <w:p w:rsidR="00966BB8" w:rsidRPr="008859A8" w:rsidRDefault="00645B81" w:rsidP="00966BB8">
            <w:pPr>
              <w:spacing w:before="60" w:line="264" w:lineRule="auto"/>
              <w:rPr>
                <w:rFonts w:ascii="GHEA Grapalat" w:hAnsi="GHEA Grapalat"/>
                <w:i/>
                <w:shd w:val="clear" w:color="auto" w:fill="FFFFFF"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Ծրագրի իրականացման արդյունքում կստեղծվեն ժամանակավոր </w:t>
            </w:r>
            <w:r w:rsidR="008A106C" w:rsidRPr="008859A8">
              <w:rPr>
                <w:rFonts w:ascii="GHEA Grapalat" w:hAnsi="GHEA Grapalat" w:cs="Sylfaen"/>
                <w:i/>
                <w:lang w:val="hy-AM"/>
              </w:rPr>
              <w:t xml:space="preserve">40 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աշխատատեղեր, կստեղծվեն նաև հիմնական </w:t>
            </w:r>
            <w:r w:rsidR="008A106C" w:rsidRPr="008859A8">
              <w:rPr>
                <w:rFonts w:ascii="GHEA Grapalat" w:hAnsi="GHEA Grapalat" w:cs="Sylfaen"/>
                <w:i/>
                <w:lang w:val="hy-AM"/>
              </w:rPr>
              <w:t xml:space="preserve">5 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>աշխատատեղեր կապված փողոցների պահպանման, սանիտարական մաքրման, կանաչապատման աշխատանքների կատարման հետ</w:t>
            </w:r>
            <w:r w:rsidR="00EC414B" w:rsidRPr="008859A8">
              <w:rPr>
                <w:rFonts w:ascii="GHEA Grapalat" w:hAnsi="GHEA Grapalat" w:cs="Sylfaen"/>
                <w:i/>
                <w:lang w:val="hy-AM"/>
              </w:rPr>
              <w:t xml:space="preserve"> կապված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>:</w:t>
            </w:r>
          </w:p>
        </w:tc>
      </w:tr>
      <w:tr w:rsidR="00966BB8" w:rsidRPr="008859A8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</w:tcPr>
          <w:p w:rsidR="00966BB8" w:rsidRPr="008859A8" w:rsidRDefault="00966BB8" w:rsidP="00966BB8">
            <w:pPr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t>Համայնքի  նախորդ տարվա բյուջեն և բյուջեի կատարողականը</w:t>
            </w:r>
          </w:p>
        </w:tc>
        <w:tc>
          <w:tcPr>
            <w:tcW w:w="7738" w:type="dxa"/>
          </w:tcPr>
          <w:p w:rsidR="001E4F6F" w:rsidRPr="005663FC" w:rsidRDefault="00966BB8" w:rsidP="00966BB8">
            <w:pPr>
              <w:spacing w:before="60" w:line="264" w:lineRule="auto"/>
              <w:rPr>
                <w:rFonts w:ascii="GHEA Grapalat" w:hAnsi="GHEA Grapalat"/>
                <w:b/>
                <w:iCs/>
                <w:lang w:val="hy-AM"/>
              </w:rPr>
            </w:pPr>
            <w:r w:rsidRPr="005663FC">
              <w:rPr>
                <w:rFonts w:ascii="GHEA Grapalat" w:hAnsi="GHEA Grapalat"/>
                <w:b/>
                <w:iCs/>
                <w:lang w:val="hy-AM"/>
              </w:rPr>
              <w:t>Նա</w:t>
            </w:r>
            <w:r w:rsidR="001E4F6F" w:rsidRPr="005663FC">
              <w:rPr>
                <w:rFonts w:ascii="GHEA Grapalat" w:hAnsi="GHEA Grapalat"/>
                <w:b/>
                <w:iCs/>
                <w:lang w:val="hy-AM"/>
              </w:rPr>
              <w:t xml:space="preserve">խորդ տարվա </w:t>
            </w:r>
            <w:r w:rsidR="005663FC">
              <w:rPr>
                <w:rFonts w:ascii="GHEA Grapalat" w:hAnsi="GHEA Grapalat"/>
                <w:b/>
                <w:iCs/>
                <w:lang w:val="hy-AM"/>
              </w:rPr>
              <w:t xml:space="preserve">բյուջեն` </w:t>
            </w:r>
            <w:r w:rsidR="001E4F6F" w:rsidRPr="005663FC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="003F4CB7" w:rsidRPr="005663FC">
              <w:rPr>
                <w:rFonts w:ascii="GHEA Grapalat" w:hAnsi="GHEA Grapalat"/>
                <w:b/>
                <w:iCs/>
                <w:lang w:val="hy-AM"/>
              </w:rPr>
              <w:t>1</w:t>
            </w:r>
            <w:r w:rsidR="005663FC" w:rsidRPr="005663FC">
              <w:rPr>
                <w:rFonts w:ascii="GHEA Grapalat" w:hAnsi="GHEA Grapalat"/>
                <w:b/>
                <w:iCs/>
                <w:lang w:val="hy-AM"/>
              </w:rPr>
              <w:t>,</w:t>
            </w:r>
            <w:r w:rsidR="003F4CB7" w:rsidRPr="005663FC">
              <w:rPr>
                <w:rFonts w:ascii="GHEA Grapalat" w:hAnsi="GHEA Grapalat"/>
                <w:b/>
                <w:iCs/>
                <w:lang w:val="hy-AM"/>
              </w:rPr>
              <w:t>269</w:t>
            </w:r>
            <w:r w:rsidR="005663FC" w:rsidRPr="005663FC">
              <w:rPr>
                <w:rFonts w:ascii="GHEA Grapalat" w:hAnsi="GHEA Grapalat"/>
                <w:b/>
                <w:iCs/>
                <w:lang w:val="hy-AM"/>
              </w:rPr>
              <w:t>,</w:t>
            </w:r>
            <w:r w:rsidR="003F4CB7" w:rsidRPr="005663FC">
              <w:rPr>
                <w:rFonts w:ascii="GHEA Grapalat" w:hAnsi="GHEA Grapalat"/>
                <w:b/>
                <w:iCs/>
                <w:lang w:val="hy-AM"/>
              </w:rPr>
              <w:t xml:space="preserve">185.0 </w:t>
            </w:r>
            <w:r w:rsidR="005663FC" w:rsidRPr="005663FC">
              <w:rPr>
                <w:rFonts w:ascii="GHEA Grapalat" w:hAnsi="GHEA Grapalat"/>
                <w:b/>
                <w:iCs/>
                <w:lang w:val="hy-AM"/>
              </w:rPr>
              <w:t xml:space="preserve">հազ. </w:t>
            </w:r>
            <w:r w:rsidRPr="005663FC">
              <w:rPr>
                <w:rFonts w:ascii="GHEA Grapalat" w:hAnsi="GHEA Grapalat"/>
                <w:b/>
                <w:iCs/>
                <w:lang w:val="hy-AM"/>
              </w:rPr>
              <w:t>դրամ</w:t>
            </w:r>
            <w:r w:rsidR="001E4F6F" w:rsidRPr="005663FC">
              <w:rPr>
                <w:rFonts w:ascii="GHEA Grapalat" w:hAnsi="GHEA Grapalat"/>
                <w:b/>
                <w:iCs/>
                <w:lang w:val="hy-AM"/>
              </w:rPr>
              <w:t>.</w:t>
            </w:r>
          </w:p>
          <w:p w:rsidR="00966BB8" w:rsidRPr="008859A8" w:rsidRDefault="00966BB8" w:rsidP="00966BB8">
            <w:pPr>
              <w:spacing w:before="60" w:line="264" w:lineRule="auto"/>
              <w:rPr>
                <w:rFonts w:ascii="GHEA Grapalat" w:hAnsi="GHEA Grapalat"/>
                <w:i/>
                <w:iCs/>
                <w:lang w:val="hy-AM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3833"/>
              <w:gridCol w:w="1257"/>
              <w:gridCol w:w="1411"/>
              <w:gridCol w:w="936"/>
            </w:tblGrid>
            <w:tr w:rsidR="00966BB8" w:rsidRPr="005663FC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</w:p>
              </w:tc>
              <w:tc>
                <w:tcPr>
                  <w:tcW w:w="1276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Պլան</w:t>
                  </w:r>
                  <w:r w:rsidR="001E4F6F"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ը</w:t>
                  </w:r>
                </w:p>
              </w:tc>
              <w:tc>
                <w:tcPr>
                  <w:tcW w:w="1418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Փաստացի</w:t>
                  </w:r>
                  <w:r w:rsidR="001E4F6F"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ն</w:t>
                  </w:r>
                </w:p>
              </w:tc>
              <w:tc>
                <w:tcPr>
                  <w:tcW w:w="937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Տոկոս</w:t>
                  </w:r>
                  <w:r w:rsidR="001E4F6F"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ը</w:t>
                  </w:r>
                </w:p>
              </w:tc>
            </w:tr>
            <w:tr w:rsidR="00966BB8" w:rsidRPr="005663FC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Ընդամենը</w:t>
                  </w:r>
                  <w:r w:rsidR="001E4F6F"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՝</w:t>
                  </w: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 xml:space="preserve"> համայնքի բյուջեի եկամուտները   </w:t>
                  </w:r>
                </w:p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 xml:space="preserve">   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այդ թվում</w:t>
                  </w:r>
                  <w:r w:rsidR="001E4F6F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՝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`</w:t>
                  </w:r>
                </w:p>
              </w:tc>
              <w:tc>
                <w:tcPr>
                  <w:tcW w:w="1276" w:type="dxa"/>
                </w:tcPr>
                <w:p w:rsidR="00966BB8" w:rsidRPr="008859A8" w:rsidRDefault="0073055E" w:rsidP="00B66B9A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1269185</w:t>
                  </w:r>
                  <w:r w:rsidR="003F4CB7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.0</w:t>
                  </w:r>
                  <w:r w:rsidR="00B66B9A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հազ. դր</w:t>
                  </w:r>
                </w:p>
              </w:tc>
              <w:tc>
                <w:tcPr>
                  <w:tcW w:w="1418" w:type="dxa"/>
                </w:tcPr>
                <w:p w:rsidR="00966BB8" w:rsidRPr="008859A8" w:rsidRDefault="0073055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1191029,6</w:t>
                  </w:r>
                </w:p>
                <w:p w:rsidR="00B66B9A" w:rsidRPr="008859A8" w:rsidRDefault="00B66B9A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հազ. դր</w:t>
                  </w:r>
                </w:p>
              </w:tc>
              <w:tc>
                <w:tcPr>
                  <w:tcW w:w="937" w:type="dxa"/>
                </w:tcPr>
                <w:p w:rsidR="00966BB8" w:rsidRPr="008859A8" w:rsidRDefault="0073055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93,8</w:t>
                  </w: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    -Վարչական բյուջեի եկամուտներ, որից</w:t>
                  </w:r>
                  <w:r w:rsidR="001E4F6F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՝</w:t>
                  </w:r>
                </w:p>
              </w:tc>
              <w:tc>
                <w:tcPr>
                  <w:tcW w:w="1276" w:type="dxa"/>
                </w:tcPr>
                <w:p w:rsidR="00966BB8" w:rsidRPr="008859A8" w:rsidRDefault="0073055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1010603,4</w:t>
                  </w:r>
                  <w:r w:rsidR="00B66B9A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հազ դր</w:t>
                  </w:r>
                </w:p>
              </w:tc>
              <w:tc>
                <w:tcPr>
                  <w:tcW w:w="1418" w:type="dxa"/>
                </w:tcPr>
                <w:p w:rsidR="00966BB8" w:rsidRPr="008859A8" w:rsidRDefault="0073055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1022398,8</w:t>
                  </w:r>
                  <w:r w:rsidR="00B66B9A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հազ. դր</w:t>
                  </w:r>
                </w:p>
              </w:tc>
              <w:tc>
                <w:tcPr>
                  <w:tcW w:w="937" w:type="dxa"/>
                </w:tcPr>
                <w:p w:rsidR="00966BB8" w:rsidRPr="008859A8" w:rsidRDefault="0073055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101,2</w:t>
                  </w: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   - Սեփական եկամուտներ</w:t>
                  </w:r>
                </w:p>
              </w:tc>
              <w:tc>
                <w:tcPr>
                  <w:tcW w:w="1276" w:type="dxa"/>
                </w:tcPr>
                <w:p w:rsidR="00966BB8" w:rsidRPr="008859A8" w:rsidRDefault="0073055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392371,9</w:t>
                  </w:r>
                  <w:r w:rsidR="00B66B9A"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 հազ. դր</w:t>
                  </w:r>
                </w:p>
              </w:tc>
              <w:tc>
                <w:tcPr>
                  <w:tcW w:w="1418" w:type="dxa"/>
                </w:tcPr>
                <w:p w:rsidR="00966BB8" w:rsidRPr="008859A8" w:rsidRDefault="00A63EF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404299,2</w:t>
                  </w:r>
                  <w:r w:rsidR="00B66B9A"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 հազ. դր</w:t>
                  </w:r>
                </w:p>
              </w:tc>
              <w:tc>
                <w:tcPr>
                  <w:tcW w:w="937" w:type="dxa"/>
                </w:tcPr>
                <w:p w:rsidR="00966BB8" w:rsidRPr="008859A8" w:rsidRDefault="00A63EF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103,0</w:t>
                  </w: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     -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Ֆոնդային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 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բյուջեի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 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եկամուտներ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966BB8" w:rsidRPr="008859A8" w:rsidRDefault="00A63EF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258581,6</w:t>
                  </w:r>
                  <w:r w:rsidR="00BF4637" w:rsidRPr="008859A8">
                    <w:rPr>
                      <w:rFonts w:ascii="GHEA Grapalat" w:hAnsi="GHEA Grapalat"/>
                      <w:i/>
                      <w:iCs/>
                    </w:rPr>
                    <w:t xml:space="preserve"> հազ. դր</w:t>
                  </w:r>
                </w:p>
              </w:tc>
              <w:tc>
                <w:tcPr>
                  <w:tcW w:w="1418" w:type="dxa"/>
                </w:tcPr>
                <w:p w:rsidR="00966BB8" w:rsidRPr="008859A8" w:rsidRDefault="00A63EF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168630,8</w:t>
                  </w:r>
                  <w:r w:rsidR="00BF4637" w:rsidRPr="008859A8">
                    <w:rPr>
                      <w:rFonts w:ascii="GHEA Grapalat" w:hAnsi="GHEA Grapalat"/>
                      <w:i/>
                      <w:iCs/>
                    </w:rPr>
                    <w:t xml:space="preserve"> հազ. դր</w:t>
                  </w:r>
                </w:p>
              </w:tc>
              <w:tc>
                <w:tcPr>
                  <w:tcW w:w="937" w:type="dxa"/>
                </w:tcPr>
                <w:p w:rsidR="00966BB8" w:rsidRPr="008859A8" w:rsidRDefault="00A63EF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65,2</w:t>
                  </w: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5663FC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</w:rPr>
                    <w:t>Ընդամենը</w:t>
                  </w:r>
                  <w:r w:rsidR="001E4F6F" w:rsidRPr="008859A8">
                    <w:rPr>
                      <w:rFonts w:ascii="GHEA Grapalat" w:hAnsi="GHEA Grapalat"/>
                      <w:b/>
                      <w:i/>
                      <w:iCs/>
                    </w:rPr>
                    <w:t>՝</w:t>
                  </w:r>
                  <w:r w:rsidRPr="008859A8">
                    <w:rPr>
                      <w:rFonts w:ascii="GHEA Grapalat" w:hAnsi="GHEA Grapalat"/>
                      <w:b/>
                      <w:i/>
                      <w:iCs/>
                    </w:rPr>
                    <w:t xml:space="preserve">  համայնքի բյուջեի ծախսեր,     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որից</w:t>
                  </w:r>
                  <w:r w:rsidR="001E4F6F" w:rsidRPr="008859A8">
                    <w:rPr>
                      <w:rFonts w:ascii="GHEA Grapalat" w:hAnsi="GHEA Grapalat"/>
                      <w:i/>
                      <w:iCs/>
                    </w:rPr>
                    <w:t>՝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1269185,0</w:t>
                  </w:r>
                  <w:r w:rsidR="00BF4637" w:rsidRPr="008859A8">
                    <w:rPr>
                      <w:rFonts w:ascii="GHEA Grapalat" w:hAnsi="GHEA Grapalat"/>
                      <w:i/>
                      <w:iCs/>
                    </w:rPr>
                    <w:t xml:space="preserve"> հազ. դր</w:t>
                  </w:r>
                </w:p>
              </w:tc>
              <w:tc>
                <w:tcPr>
                  <w:tcW w:w="1418" w:type="dxa"/>
                </w:tcPr>
                <w:p w:rsidR="00966BB8" w:rsidRPr="008859A8" w:rsidRDefault="003F4CB7" w:rsidP="00BF4637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930373.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0</w:t>
                  </w:r>
                  <w:r w:rsidR="00BF4637" w:rsidRPr="008859A8">
                    <w:rPr>
                      <w:rFonts w:ascii="GHEA Grapalat" w:hAnsi="GHEA Grapalat"/>
                      <w:i/>
                      <w:iCs/>
                    </w:rPr>
                    <w:t xml:space="preserve"> հազ. դր</w:t>
                  </w:r>
                </w:p>
              </w:tc>
              <w:tc>
                <w:tcPr>
                  <w:tcW w:w="937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73,3</w:t>
                  </w: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276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1010603,4</w:t>
                  </w:r>
                  <w:r w:rsidR="00BF4637" w:rsidRPr="008859A8">
                    <w:rPr>
                      <w:rFonts w:ascii="GHEA Grapalat" w:hAnsi="GHEA Grapalat"/>
                      <w:i/>
                      <w:iCs/>
                    </w:rPr>
                    <w:t xml:space="preserve"> հազ. դր</w:t>
                  </w:r>
                </w:p>
              </w:tc>
              <w:tc>
                <w:tcPr>
                  <w:tcW w:w="1418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854199,6</w:t>
                  </w:r>
                  <w:r w:rsidR="00BF4637" w:rsidRPr="008859A8">
                    <w:rPr>
                      <w:rFonts w:ascii="GHEA Grapalat" w:hAnsi="GHEA Grapalat"/>
                      <w:i/>
                      <w:iCs/>
                    </w:rPr>
                    <w:t xml:space="preserve"> հազ. դր</w:t>
                  </w:r>
                </w:p>
              </w:tc>
              <w:tc>
                <w:tcPr>
                  <w:tcW w:w="937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84,5</w:t>
                  </w: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276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258581,6</w:t>
                  </w:r>
                  <w:r w:rsidR="00BF4637" w:rsidRPr="008859A8">
                    <w:rPr>
                      <w:rFonts w:ascii="GHEA Grapalat" w:hAnsi="GHEA Grapalat"/>
                      <w:i/>
                      <w:iCs/>
                    </w:rPr>
                    <w:t xml:space="preserve"> հազ. դր</w:t>
                  </w:r>
                </w:p>
              </w:tc>
              <w:tc>
                <w:tcPr>
                  <w:tcW w:w="1418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761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73,4</w:t>
                  </w:r>
                  <w:r w:rsidR="00BF4637" w:rsidRPr="008859A8">
                    <w:rPr>
                      <w:rFonts w:ascii="GHEA Grapalat" w:hAnsi="GHEA Grapalat"/>
                      <w:i/>
                      <w:iCs/>
                    </w:rPr>
                    <w:t xml:space="preserve"> հազ. դր</w:t>
                  </w:r>
                </w:p>
              </w:tc>
              <w:tc>
                <w:tcPr>
                  <w:tcW w:w="937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29,5</w:t>
                  </w: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</w:rPr>
                    <w:t xml:space="preserve">Համայնքի ֆոնդային բյուջեի փաստացի ծախսերը,  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որից</w:t>
                  </w:r>
                  <w:r w:rsidR="001E4F6F" w:rsidRPr="008859A8">
                    <w:rPr>
                      <w:rFonts w:ascii="GHEA Grapalat" w:hAnsi="GHEA Grapalat"/>
                      <w:i/>
                      <w:iCs/>
                    </w:rPr>
                    <w:t>՝</w:t>
                  </w:r>
                </w:p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</w:p>
              </w:tc>
              <w:tc>
                <w:tcPr>
                  <w:tcW w:w="1418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</w:p>
              </w:tc>
              <w:tc>
                <w:tcPr>
                  <w:tcW w:w="937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pStyle w:val="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ճանապարհաշինություն</w:t>
                  </w:r>
                </w:p>
              </w:tc>
              <w:tc>
                <w:tcPr>
                  <w:tcW w:w="1276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221377,4</w:t>
                  </w:r>
                  <w:r w:rsidR="00BF4637" w:rsidRPr="008859A8">
                    <w:rPr>
                      <w:rFonts w:ascii="GHEA Grapalat" w:hAnsi="GHEA Grapalat"/>
                      <w:i/>
                      <w:iCs/>
                    </w:rPr>
                    <w:t xml:space="preserve"> հազ. դր</w:t>
                  </w:r>
                </w:p>
              </w:tc>
              <w:tc>
                <w:tcPr>
                  <w:tcW w:w="1418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108000,6</w:t>
                  </w:r>
                  <w:r w:rsidR="00BF4637" w:rsidRPr="008859A8">
                    <w:rPr>
                      <w:rFonts w:ascii="GHEA Grapalat" w:hAnsi="GHEA Grapalat"/>
                      <w:i/>
                      <w:iCs/>
                    </w:rPr>
                    <w:t xml:space="preserve"> հազ. դր</w:t>
                  </w:r>
                </w:p>
              </w:tc>
              <w:tc>
                <w:tcPr>
                  <w:tcW w:w="937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48,8</w:t>
                  </w: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pStyle w:val="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</w:rPr>
                    <w:t>ջրամատակարարում</w:t>
                  </w:r>
                </w:p>
              </w:tc>
              <w:tc>
                <w:tcPr>
                  <w:tcW w:w="1276" w:type="dxa"/>
                </w:tcPr>
                <w:p w:rsidR="00966BB8" w:rsidRPr="008859A8" w:rsidRDefault="003C3CE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966BB8" w:rsidRPr="008859A8" w:rsidRDefault="003C3CE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  <w:tc>
                <w:tcPr>
                  <w:tcW w:w="937" w:type="dxa"/>
                </w:tcPr>
                <w:p w:rsidR="00966BB8" w:rsidRPr="008859A8" w:rsidRDefault="003C3CE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pStyle w:val="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lastRenderedPageBreak/>
                    <w:t>փողոցային լուսավոր</w:t>
                  </w:r>
                  <w:r w:rsidR="001E4F6F"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ու</w:t>
                  </w: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թյուն</w:t>
                  </w:r>
                </w:p>
              </w:tc>
              <w:tc>
                <w:tcPr>
                  <w:tcW w:w="1276" w:type="dxa"/>
                </w:tcPr>
                <w:p w:rsidR="00966BB8" w:rsidRPr="008859A8" w:rsidRDefault="003C3CE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966BB8" w:rsidRPr="008859A8" w:rsidRDefault="003C3CE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  <w:tc>
                <w:tcPr>
                  <w:tcW w:w="937" w:type="dxa"/>
                </w:tcPr>
                <w:p w:rsidR="00966BB8" w:rsidRPr="008859A8" w:rsidRDefault="003C3CE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pStyle w:val="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գյուղատնտեսություն</w:t>
                  </w:r>
                </w:p>
              </w:tc>
              <w:tc>
                <w:tcPr>
                  <w:tcW w:w="1276" w:type="dxa"/>
                </w:tcPr>
                <w:p w:rsidR="00966BB8" w:rsidRPr="008859A8" w:rsidRDefault="003C3CE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966BB8" w:rsidRPr="008859A8" w:rsidRDefault="003C3CE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  <w:tc>
                <w:tcPr>
                  <w:tcW w:w="937" w:type="dxa"/>
                </w:tcPr>
                <w:p w:rsidR="00966BB8" w:rsidRPr="008859A8" w:rsidRDefault="003C3CEE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</w:p>
              </w:tc>
              <w:tc>
                <w:tcPr>
                  <w:tcW w:w="1418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</w:p>
              </w:tc>
              <w:tc>
                <w:tcPr>
                  <w:tcW w:w="937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</w:p>
              </w:tc>
            </w:tr>
            <w:tr w:rsidR="00966BB8" w:rsidRPr="008859A8" w:rsidTr="00966BB8">
              <w:tc>
                <w:tcPr>
                  <w:tcW w:w="4014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</w:p>
              </w:tc>
              <w:tc>
                <w:tcPr>
                  <w:tcW w:w="1418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</w:p>
              </w:tc>
              <w:tc>
                <w:tcPr>
                  <w:tcW w:w="937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</w:p>
              </w:tc>
            </w:tr>
          </w:tbl>
          <w:p w:rsidR="00966BB8" w:rsidRPr="005663FC" w:rsidRDefault="00966BB8" w:rsidP="005663FC">
            <w:pPr>
              <w:spacing w:line="264" w:lineRule="auto"/>
              <w:rPr>
                <w:rFonts w:ascii="GHEA Grapalat" w:hAnsi="GHEA Grapalat"/>
                <w:i/>
                <w:iCs/>
                <w:lang w:val="ru-RU"/>
              </w:rPr>
            </w:pPr>
            <w:r w:rsidRPr="008859A8">
              <w:rPr>
                <w:rFonts w:ascii="GHEA Grapalat" w:hAnsi="GHEA Grapalat"/>
                <w:i/>
                <w:iCs/>
              </w:rPr>
              <w:t xml:space="preserve">                                                                                             </w:t>
            </w:r>
          </w:p>
        </w:tc>
      </w:tr>
      <w:tr w:rsidR="00966BB8" w:rsidRPr="008859A8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lastRenderedPageBreak/>
              <w:t xml:space="preserve">Համայնքի  </w:t>
            </w:r>
            <w:r w:rsidRPr="008859A8">
              <w:rPr>
                <w:rFonts w:ascii="GHEA Grapalat" w:hAnsi="GHEA Grapalat"/>
                <w:b/>
              </w:rPr>
              <w:t xml:space="preserve">ընթացիկ տարվա </w:t>
            </w:r>
            <w:r w:rsidRPr="008859A8">
              <w:rPr>
                <w:rFonts w:ascii="GHEA Grapalat" w:hAnsi="GHEA Grapalat"/>
                <w:b/>
                <w:lang w:val="hy-AM"/>
              </w:rPr>
              <w:t>բյուջեն</w:t>
            </w:r>
          </w:p>
        </w:tc>
        <w:tc>
          <w:tcPr>
            <w:tcW w:w="7738" w:type="dxa"/>
          </w:tcPr>
          <w:p w:rsidR="00966BB8" w:rsidRPr="005663FC" w:rsidRDefault="005663FC" w:rsidP="00966BB8">
            <w:pPr>
              <w:spacing w:before="60" w:line="264" w:lineRule="auto"/>
              <w:rPr>
                <w:rFonts w:ascii="GHEA Grapalat" w:hAnsi="GHEA Grapalat"/>
                <w:b/>
                <w:lang w:val="hy-AM"/>
              </w:rPr>
            </w:pPr>
            <w:r w:rsidRPr="005663FC">
              <w:rPr>
                <w:rFonts w:ascii="GHEA Grapalat" w:hAnsi="GHEA Grapalat"/>
                <w:b/>
                <w:i/>
                <w:iCs/>
                <w:lang w:val="hy-AM"/>
              </w:rPr>
              <w:t xml:space="preserve">  </w:t>
            </w:r>
            <w:r w:rsidRPr="005663FC">
              <w:rPr>
                <w:rFonts w:ascii="GHEA Grapalat" w:hAnsi="GHEA Grapalat"/>
                <w:b/>
                <w:lang w:val="hy-AM"/>
              </w:rPr>
              <w:t xml:space="preserve">Ընթացիկ տարվա </w:t>
            </w:r>
            <w:r w:rsidRPr="008859A8">
              <w:rPr>
                <w:rFonts w:ascii="GHEA Grapalat" w:hAnsi="GHEA Grapalat"/>
                <w:b/>
                <w:lang w:val="hy-AM"/>
              </w:rPr>
              <w:t>բյուջեն</w:t>
            </w:r>
            <w:r w:rsidRPr="005663FC">
              <w:rPr>
                <w:rFonts w:ascii="GHEA Grapalat" w:hAnsi="GHEA Grapalat"/>
                <w:b/>
                <w:lang w:val="hy-AM"/>
              </w:rPr>
              <w:t xml:space="preserve">՝ </w:t>
            </w:r>
            <w:r w:rsidR="003A08C6" w:rsidRPr="005663FC">
              <w:rPr>
                <w:rFonts w:ascii="GHEA Grapalat" w:hAnsi="GHEA Grapalat"/>
                <w:b/>
                <w:lang w:val="hy-AM"/>
              </w:rPr>
              <w:t>1</w:t>
            </w:r>
            <w:r w:rsidRPr="005663FC">
              <w:rPr>
                <w:rFonts w:ascii="GHEA Grapalat" w:hAnsi="GHEA Grapalat"/>
                <w:b/>
                <w:lang w:val="hy-AM"/>
              </w:rPr>
              <w:t>,</w:t>
            </w:r>
            <w:r w:rsidR="003A08C6" w:rsidRPr="005663FC">
              <w:rPr>
                <w:rFonts w:ascii="GHEA Grapalat" w:hAnsi="GHEA Grapalat"/>
                <w:b/>
                <w:lang w:val="hy-AM"/>
              </w:rPr>
              <w:t>274</w:t>
            </w:r>
            <w:r w:rsidRPr="005663FC">
              <w:rPr>
                <w:rFonts w:ascii="GHEA Grapalat" w:hAnsi="GHEA Grapalat"/>
                <w:b/>
                <w:lang w:val="hy-AM"/>
              </w:rPr>
              <w:t>,</w:t>
            </w:r>
            <w:r w:rsidR="003A08C6" w:rsidRPr="005663FC">
              <w:rPr>
                <w:rFonts w:ascii="GHEA Grapalat" w:hAnsi="GHEA Grapalat"/>
                <w:b/>
                <w:lang w:val="hy-AM"/>
              </w:rPr>
              <w:t>662</w:t>
            </w:r>
            <w:r w:rsidRPr="005663FC">
              <w:rPr>
                <w:rFonts w:ascii="GHEA Grapalat" w:hAnsi="GHEA Grapalat"/>
                <w:b/>
                <w:lang w:val="hy-AM"/>
              </w:rPr>
              <w:t>.</w:t>
            </w:r>
            <w:r w:rsidR="003A08C6" w:rsidRPr="005663FC">
              <w:rPr>
                <w:rFonts w:ascii="GHEA Grapalat" w:hAnsi="GHEA Grapalat"/>
                <w:b/>
                <w:lang w:val="hy-AM"/>
              </w:rPr>
              <w:t xml:space="preserve">3 </w:t>
            </w:r>
            <w:r w:rsidRPr="005663FC">
              <w:rPr>
                <w:rFonts w:ascii="GHEA Grapalat" w:hAnsi="GHEA Grapalat"/>
                <w:b/>
                <w:lang w:val="hy-AM"/>
              </w:rPr>
              <w:t xml:space="preserve"> հազ.</w:t>
            </w:r>
            <w:r w:rsidR="001E4F6F" w:rsidRPr="005663FC">
              <w:rPr>
                <w:rFonts w:ascii="GHEA Grapalat" w:hAnsi="GHEA Grapalat"/>
                <w:b/>
                <w:lang w:val="hy-AM"/>
              </w:rPr>
              <w:t>դրամ.</w:t>
            </w:r>
          </w:p>
          <w:p w:rsidR="00966BB8" w:rsidRPr="005663FC" w:rsidRDefault="00966BB8" w:rsidP="00966BB8">
            <w:pPr>
              <w:spacing w:before="60" w:line="264" w:lineRule="auto"/>
              <w:rPr>
                <w:rFonts w:ascii="GHEA Grapalat" w:hAnsi="GHEA Grapalat"/>
                <w:b/>
                <w:lang w:val="hy-AM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/>
            </w:tblPr>
            <w:tblGrid>
              <w:gridCol w:w="5275"/>
              <w:gridCol w:w="1599"/>
            </w:tblGrid>
            <w:tr w:rsidR="00966BB8" w:rsidRPr="008859A8" w:rsidTr="00EB1562">
              <w:trPr>
                <w:trHeight w:val="337"/>
              </w:trPr>
              <w:tc>
                <w:tcPr>
                  <w:tcW w:w="5275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</w:p>
              </w:tc>
              <w:tc>
                <w:tcPr>
                  <w:tcW w:w="1599" w:type="dxa"/>
                </w:tcPr>
                <w:p w:rsidR="00966BB8" w:rsidRPr="008859A8" w:rsidRDefault="00966BB8" w:rsidP="00966BB8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 xml:space="preserve">  Պլան</w:t>
                  </w:r>
                  <w:r w:rsidR="001E4F6F"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ը</w:t>
                  </w:r>
                </w:p>
              </w:tc>
            </w:tr>
            <w:tr w:rsidR="00966BB8" w:rsidRPr="008859A8" w:rsidTr="005663FC">
              <w:trPr>
                <w:trHeight w:val="648"/>
              </w:trPr>
              <w:tc>
                <w:tcPr>
                  <w:tcW w:w="5275" w:type="dxa"/>
                </w:tcPr>
                <w:p w:rsidR="00966BB8" w:rsidRPr="008859A8" w:rsidRDefault="00966BB8" w:rsidP="005663FC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Ընդամենը</w:t>
                  </w:r>
                  <w:r w:rsidR="001E4F6F"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՝</w:t>
                  </w: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 xml:space="preserve"> համայնքի բյ</w:t>
                  </w:r>
                  <w:r w:rsidR="005663FC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ուջեի եկամուտների պլանավորում</w:t>
                  </w:r>
                  <w:r w:rsidR="005663FC" w:rsidRPr="005663FC">
                    <w:rPr>
                      <w:rFonts w:ascii="GHEA Grapalat" w:hAnsi="GHEA Grapalat"/>
                      <w:b/>
                      <w:i/>
                      <w:iCs/>
                    </w:rPr>
                    <w:t>,</w:t>
                  </w: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 xml:space="preserve">   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այդ թվում</w:t>
                  </w:r>
                  <w:r w:rsidR="001E4F6F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՝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`</w:t>
                  </w:r>
                </w:p>
              </w:tc>
              <w:tc>
                <w:tcPr>
                  <w:tcW w:w="1599" w:type="dxa"/>
                </w:tcPr>
                <w:p w:rsidR="00966BB8" w:rsidRPr="008859A8" w:rsidRDefault="003A08C6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ru-RU"/>
                    </w:rPr>
                    <w:t>1274662,3</w:t>
                  </w:r>
                  <w:r w:rsidR="003F4CB7"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 xml:space="preserve">    </w:t>
                  </w:r>
                  <w:r w:rsidR="003C3CEE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հազ. դր</w:t>
                  </w:r>
                </w:p>
              </w:tc>
            </w:tr>
            <w:tr w:rsidR="00966BB8" w:rsidRPr="008859A8" w:rsidTr="00EB1562">
              <w:trPr>
                <w:trHeight w:val="546"/>
              </w:trPr>
              <w:tc>
                <w:tcPr>
                  <w:tcW w:w="5275" w:type="dxa"/>
                </w:tcPr>
                <w:p w:rsidR="00966BB8" w:rsidRPr="008859A8" w:rsidRDefault="00966BB8" w:rsidP="00966BB8">
                  <w:pPr>
                    <w:pStyle w:val="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</w:pP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hy-AM"/>
                    </w:rPr>
                    <w:t>Վ</w:t>
                  </w: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արչական բյուջեի եկամուտներ, որից</w:t>
                  </w:r>
                  <w:r w:rsidR="001E4F6F"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՝</w:t>
                  </w: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</w:p>
              </w:tc>
              <w:tc>
                <w:tcPr>
                  <w:tcW w:w="1599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1162490.0</w:t>
                  </w:r>
                  <w:r w:rsidR="003C3CEE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հազ. դր</w:t>
                  </w:r>
                </w:p>
              </w:tc>
            </w:tr>
            <w:tr w:rsidR="00966BB8" w:rsidRPr="008859A8" w:rsidTr="00EB1562">
              <w:trPr>
                <w:trHeight w:val="337"/>
              </w:trPr>
              <w:tc>
                <w:tcPr>
                  <w:tcW w:w="5275" w:type="dxa"/>
                </w:tcPr>
                <w:p w:rsidR="00966BB8" w:rsidRPr="008859A8" w:rsidRDefault="00966BB8" w:rsidP="00966BB8">
                  <w:pPr>
                    <w:pStyle w:val="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</w:pP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hy-AM"/>
                    </w:rPr>
                    <w:t xml:space="preserve">   ս</w:t>
                  </w: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եփական եկամուտներ</w:t>
                  </w:r>
                </w:p>
              </w:tc>
              <w:tc>
                <w:tcPr>
                  <w:tcW w:w="1599" w:type="dxa"/>
                </w:tcPr>
                <w:p w:rsidR="00966BB8" w:rsidRPr="008859A8" w:rsidRDefault="003F4CB7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538506.0</w:t>
                  </w:r>
                  <w:r w:rsidR="003C3CEE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հազ. դր</w:t>
                  </w:r>
                </w:p>
              </w:tc>
            </w:tr>
            <w:tr w:rsidR="00966BB8" w:rsidRPr="008859A8" w:rsidTr="00EB1562">
              <w:trPr>
                <w:trHeight w:val="337"/>
              </w:trPr>
              <w:tc>
                <w:tcPr>
                  <w:tcW w:w="5275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-     Ֆոնդային բյուջեի եկամուտներ </w:t>
                  </w:r>
                </w:p>
              </w:tc>
              <w:tc>
                <w:tcPr>
                  <w:tcW w:w="1599" w:type="dxa"/>
                </w:tcPr>
                <w:p w:rsidR="00966BB8" w:rsidRPr="008859A8" w:rsidRDefault="003A08C6" w:rsidP="003F4CB7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112172,3</w:t>
                  </w:r>
                  <w:r w:rsidR="003C3CEE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հազ. դր</w:t>
                  </w:r>
                </w:p>
              </w:tc>
            </w:tr>
            <w:tr w:rsidR="00966BB8" w:rsidRPr="008859A8" w:rsidTr="00EB1562">
              <w:trPr>
                <w:trHeight w:val="530"/>
              </w:trPr>
              <w:tc>
                <w:tcPr>
                  <w:tcW w:w="5275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Ընդամենը</w:t>
                  </w:r>
                  <w:r w:rsidR="001E4F6F"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՝</w:t>
                  </w: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 xml:space="preserve">  համայնքի բյուջեի ծախսեր,      </w:t>
                  </w:r>
                </w:p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 xml:space="preserve">  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որից</w:t>
                  </w:r>
                  <w:r w:rsidR="001E4F6F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>՝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</w:t>
                  </w:r>
                </w:p>
              </w:tc>
              <w:tc>
                <w:tcPr>
                  <w:tcW w:w="1599" w:type="dxa"/>
                </w:tcPr>
                <w:p w:rsidR="00966BB8" w:rsidRPr="008859A8" w:rsidRDefault="003A08C6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1274662,3</w:t>
                  </w:r>
                  <w:r w:rsidR="00D24EF4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հազ. դր</w:t>
                  </w:r>
                </w:p>
              </w:tc>
            </w:tr>
            <w:tr w:rsidR="00966BB8" w:rsidRPr="008859A8" w:rsidTr="00EB1562">
              <w:trPr>
                <w:trHeight w:val="337"/>
              </w:trPr>
              <w:tc>
                <w:tcPr>
                  <w:tcW w:w="5275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599" w:type="dxa"/>
                </w:tcPr>
                <w:p w:rsidR="00966BB8" w:rsidRPr="008859A8" w:rsidRDefault="003A08C6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1162490,0</w:t>
                  </w:r>
                  <w:r w:rsidR="00D24EF4"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հազ. դր</w:t>
                  </w:r>
                </w:p>
              </w:tc>
            </w:tr>
            <w:tr w:rsidR="00966BB8" w:rsidRPr="008859A8" w:rsidTr="00EB1562">
              <w:trPr>
                <w:trHeight w:val="337"/>
              </w:trPr>
              <w:tc>
                <w:tcPr>
                  <w:tcW w:w="5275" w:type="dxa"/>
                </w:tcPr>
                <w:p w:rsidR="00966BB8" w:rsidRPr="008859A8" w:rsidRDefault="00966BB8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hy-AM"/>
                    </w:rPr>
                    <w:t xml:space="preserve">     -Ֆ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ոնդային բյուջեի ծախսեր</w:t>
                  </w:r>
                </w:p>
              </w:tc>
              <w:tc>
                <w:tcPr>
                  <w:tcW w:w="1599" w:type="dxa"/>
                </w:tcPr>
                <w:p w:rsidR="00966BB8" w:rsidRPr="008859A8" w:rsidRDefault="003A08C6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112172,3</w:t>
                  </w:r>
                  <w:r w:rsidR="00D24EF4" w:rsidRPr="008859A8">
                    <w:rPr>
                      <w:rFonts w:ascii="GHEA Grapalat" w:hAnsi="GHEA Grapalat"/>
                      <w:i/>
                      <w:iCs/>
                    </w:rPr>
                    <w:t xml:space="preserve"> հազ. դր</w:t>
                  </w:r>
                </w:p>
              </w:tc>
            </w:tr>
            <w:tr w:rsidR="005F6B1C" w:rsidRPr="008859A8" w:rsidTr="00EB1562">
              <w:trPr>
                <w:trHeight w:val="337"/>
              </w:trPr>
              <w:tc>
                <w:tcPr>
                  <w:tcW w:w="5275" w:type="dxa"/>
                </w:tcPr>
                <w:p w:rsidR="005F6B1C" w:rsidRPr="008859A8" w:rsidRDefault="005F6B1C" w:rsidP="00966BB8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 w:cs="Sylfaen"/>
                      <w:i/>
                      <w:iCs/>
                    </w:rPr>
                    <w:t>Համայնքի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</w:rPr>
                    <w:t>ֆոնդային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</w:rPr>
                    <w:t>բյուջեի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</w:rPr>
                    <w:t>պլանավորված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</w:rPr>
                    <w:t>ծախսերը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</w:rPr>
                    <w:t>որից՝</w:t>
                  </w:r>
                </w:p>
              </w:tc>
              <w:tc>
                <w:tcPr>
                  <w:tcW w:w="1599" w:type="dxa"/>
                </w:tcPr>
                <w:p w:rsidR="005F6B1C" w:rsidRPr="008859A8" w:rsidRDefault="003A08C6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112172,3 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հազ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. 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դր</w:t>
                  </w:r>
                </w:p>
              </w:tc>
            </w:tr>
            <w:tr w:rsidR="005F6B1C" w:rsidRPr="008859A8" w:rsidTr="005F6B1C">
              <w:trPr>
                <w:trHeight w:val="416"/>
              </w:trPr>
              <w:tc>
                <w:tcPr>
                  <w:tcW w:w="5275" w:type="dxa"/>
                </w:tcPr>
                <w:p w:rsidR="005F6B1C" w:rsidRPr="008859A8" w:rsidRDefault="005F6B1C" w:rsidP="0024028B">
                  <w:pPr>
                    <w:pStyle w:val="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ru-RU"/>
                    </w:rPr>
                    <w:t xml:space="preserve">5112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ru-RU"/>
                    </w:rPr>
                    <w:t>շենք</w:t>
                  </w: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ru-RU"/>
                    </w:rPr>
                    <w:t>և</w:t>
                  </w: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ru-RU"/>
                    </w:rPr>
                    <w:t>շինության</w:t>
                  </w: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ru-RU"/>
                    </w:rPr>
                    <w:t>կառուցում</w:t>
                  </w:r>
                </w:p>
              </w:tc>
              <w:tc>
                <w:tcPr>
                  <w:tcW w:w="1599" w:type="dxa"/>
                </w:tcPr>
                <w:p w:rsidR="005F6B1C" w:rsidRPr="008859A8" w:rsidRDefault="003514FF" w:rsidP="0024028B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</w:tr>
            <w:tr w:rsidR="005F6B1C" w:rsidRPr="008859A8" w:rsidTr="00EB1562">
              <w:trPr>
                <w:trHeight w:val="337"/>
              </w:trPr>
              <w:tc>
                <w:tcPr>
                  <w:tcW w:w="5275" w:type="dxa"/>
                </w:tcPr>
                <w:p w:rsidR="005F6B1C" w:rsidRPr="008859A8" w:rsidRDefault="005F6B1C" w:rsidP="0024028B">
                  <w:pPr>
                    <w:pStyle w:val="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5113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ru-RU"/>
                    </w:rPr>
                    <w:t>շենք</w:t>
                  </w: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ru-RU"/>
                    </w:rPr>
                    <w:t>և</w:t>
                  </w: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ru-RU"/>
                    </w:rPr>
                    <w:t>շինության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ru-RU"/>
                    </w:rPr>
                    <w:t>կապիտալ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ru-RU"/>
                    </w:rPr>
                    <w:t>վերանորոգում</w:t>
                  </w:r>
                </w:p>
              </w:tc>
              <w:tc>
                <w:tcPr>
                  <w:tcW w:w="1599" w:type="dxa"/>
                </w:tcPr>
                <w:p w:rsidR="005F6B1C" w:rsidRPr="008859A8" w:rsidRDefault="003A08C6" w:rsidP="0024028B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105172,3 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հազ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. 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դր</w:t>
                  </w:r>
                </w:p>
              </w:tc>
            </w:tr>
            <w:tr w:rsidR="005F6B1C" w:rsidRPr="008859A8" w:rsidTr="00EB1562">
              <w:trPr>
                <w:trHeight w:val="337"/>
              </w:trPr>
              <w:tc>
                <w:tcPr>
                  <w:tcW w:w="5275" w:type="dxa"/>
                </w:tcPr>
                <w:p w:rsidR="005F6B1C" w:rsidRPr="008859A8" w:rsidRDefault="005F6B1C" w:rsidP="0024028B">
                  <w:pPr>
                    <w:pStyle w:val="1"/>
                    <w:numPr>
                      <w:ilvl w:val="0"/>
                      <w:numId w:val="2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ru-RU"/>
                    </w:rPr>
                    <w:t xml:space="preserve">5121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ru-RU"/>
                    </w:rPr>
                    <w:t>տրանսպորտային</w:t>
                  </w:r>
                  <w:r w:rsidRPr="008859A8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sz w:val="20"/>
                      <w:szCs w:val="20"/>
                      <w:lang w:val="ru-RU"/>
                    </w:rPr>
                    <w:t>սարքավորումներ</w:t>
                  </w:r>
                </w:p>
              </w:tc>
              <w:tc>
                <w:tcPr>
                  <w:tcW w:w="1599" w:type="dxa"/>
                </w:tcPr>
                <w:p w:rsidR="005F6B1C" w:rsidRPr="008859A8" w:rsidRDefault="006F1810" w:rsidP="0024028B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>-</w:t>
                  </w:r>
                </w:p>
              </w:tc>
            </w:tr>
            <w:tr w:rsidR="005F6B1C" w:rsidRPr="008859A8" w:rsidTr="00EB1562">
              <w:trPr>
                <w:trHeight w:val="321"/>
              </w:trPr>
              <w:tc>
                <w:tcPr>
                  <w:tcW w:w="5275" w:type="dxa"/>
                </w:tcPr>
                <w:p w:rsidR="005F6B1C" w:rsidRPr="008859A8" w:rsidRDefault="005F6B1C" w:rsidP="00193F0E">
                  <w:pPr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5122 </w:t>
                  </w:r>
                  <w:r w:rsidR="00193F0E" w:rsidRPr="008859A8">
                    <w:rPr>
                      <w:rFonts w:ascii="GHEA Grapalat" w:hAnsi="GHEA Grapalat" w:cs="Sylfaen"/>
                      <w:i/>
                      <w:iCs/>
                      <w:lang w:val="ru-RU"/>
                    </w:rPr>
                    <w:t>վարչ</w:t>
                  </w:r>
                  <w:r w:rsidR="00193F0E"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. </w:t>
                  </w:r>
                  <w:r w:rsidR="00193F0E" w:rsidRPr="008859A8">
                    <w:rPr>
                      <w:rFonts w:ascii="GHEA Grapalat" w:hAnsi="GHEA Grapalat" w:cs="Sylfaen"/>
                      <w:i/>
                      <w:iCs/>
                      <w:lang w:val="ru-RU"/>
                    </w:rPr>
                    <w:t>սարքավորումներ</w:t>
                  </w:r>
                </w:p>
              </w:tc>
              <w:tc>
                <w:tcPr>
                  <w:tcW w:w="1599" w:type="dxa"/>
                </w:tcPr>
                <w:p w:rsidR="005F6B1C" w:rsidRPr="008859A8" w:rsidRDefault="00B01589" w:rsidP="0024028B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20</w:t>
                  </w:r>
                  <w:r w:rsidR="006F1810"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00</w:t>
                  </w:r>
                  <w:r w:rsidR="005F6B1C"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,0</w:t>
                  </w:r>
                  <w:r w:rsidR="006F1810"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 </w:t>
                  </w:r>
                  <w:r w:rsidR="006F1810" w:rsidRPr="008859A8">
                    <w:rPr>
                      <w:rFonts w:ascii="GHEA Grapalat" w:hAnsi="GHEA Grapalat"/>
                      <w:i/>
                      <w:iCs/>
                    </w:rPr>
                    <w:t>հազ</w:t>
                  </w:r>
                  <w:r w:rsidR="006F1810"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. </w:t>
                  </w:r>
                  <w:r w:rsidR="006F1810" w:rsidRPr="008859A8">
                    <w:rPr>
                      <w:rFonts w:ascii="GHEA Grapalat" w:hAnsi="GHEA Grapalat"/>
                      <w:i/>
                      <w:iCs/>
                    </w:rPr>
                    <w:t>դր</w:t>
                  </w:r>
                </w:p>
              </w:tc>
            </w:tr>
            <w:tr w:rsidR="005F6B1C" w:rsidRPr="008859A8" w:rsidTr="00EB1562">
              <w:trPr>
                <w:trHeight w:val="337"/>
              </w:trPr>
              <w:tc>
                <w:tcPr>
                  <w:tcW w:w="5275" w:type="dxa"/>
                </w:tcPr>
                <w:p w:rsidR="005F6B1C" w:rsidRPr="008859A8" w:rsidRDefault="005F6B1C" w:rsidP="0024028B">
                  <w:pPr>
                    <w:numPr>
                      <w:ilvl w:val="0"/>
                      <w:numId w:val="2"/>
                    </w:num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5129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lang w:val="ru-RU"/>
                    </w:rPr>
                    <w:t>այլ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lang w:val="ru-RU"/>
                    </w:rPr>
                    <w:t>մեքենաներ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lang w:val="ru-RU"/>
                    </w:rPr>
                    <w:t>և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lang w:val="ru-RU"/>
                    </w:rPr>
                    <w:t>սարքավորումներ</w:t>
                  </w:r>
                </w:p>
              </w:tc>
              <w:tc>
                <w:tcPr>
                  <w:tcW w:w="1599" w:type="dxa"/>
                </w:tcPr>
                <w:p w:rsidR="005F6B1C" w:rsidRPr="008859A8" w:rsidRDefault="003A08C6" w:rsidP="0024028B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3000,0 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հազ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. </w:t>
                  </w:r>
                  <w:r w:rsidRPr="008859A8">
                    <w:rPr>
                      <w:rFonts w:ascii="GHEA Grapalat" w:hAnsi="GHEA Grapalat"/>
                      <w:i/>
                      <w:iCs/>
                    </w:rPr>
                    <w:t>դր</w:t>
                  </w:r>
                </w:p>
              </w:tc>
            </w:tr>
            <w:tr w:rsidR="005F6B1C" w:rsidRPr="008859A8" w:rsidTr="00EB1562">
              <w:trPr>
                <w:trHeight w:val="386"/>
              </w:trPr>
              <w:tc>
                <w:tcPr>
                  <w:tcW w:w="5275" w:type="dxa"/>
                </w:tcPr>
                <w:p w:rsidR="005F6B1C" w:rsidRPr="008859A8" w:rsidRDefault="005F6B1C" w:rsidP="005F6B1C">
                  <w:pPr>
                    <w:numPr>
                      <w:ilvl w:val="0"/>
                      <w:numId w:val="2"/>
                    </w:num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5134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lang w:val="ru-RU"/>
                    </w:rPr>
                    <w:t>նախագծահետազոտական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 </w:t>
                  </w:r>
                  <w:r w:rsidRPr="008859A8">
                    <w:rPr>
                      <w:rFonts w:ascii="GHEA Grapalat" w:hAnsi="GHEA Grapalat" w:cs="Sylfaen"/>
                      <w:i/>
                      <w:iCs/>
                      <w:lang w:val="ru-RU"/>
                    </w:rPr>
                    <w:t>ծախսեր</w:t>
                  </w:r>
                </w:p>
              </w:tc>
              <w:tc>
                <w:tcPr>
                  <w:tcW w:w="1599" w:type="dxa"/>
                </w:tcPr>
                <w:p w:rsidR="005F6B1C" w:rsidRPr="008859A8" w:rsidRDefault="00B01589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7000</w:t>
                  </w:r>
                  <w:r w:rsidR="00ED551E"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.0 </w:t>
                  </w:r>
                  <w:r w:rsidR="00ED551E" w:rsidRPr="008859A8">
                    <w:rPr>
                      <w:rFonts w:ascii="GHEA Grapalat" w:hAnsi="GHEA Grapalat"/>
                      <w:i/>
                      <w:iCs/>
                    </w:rPr>
                    <w:t>հազ</w:t>
                  </w:r>
                  <w:r w:rsidR="00ED551E"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 xml:space="preserve">. </w:t>
                  </w:r>
                  <w:r w:rsidR="00ED551E" w:rsidRPr="008859A8">
                    <w:rPr>
                      <w:rFonts w:ascii="GHEA Grapalat" w:hAnsi="GHEA Grapalat"/>
                      <w:i/>
                      <w:iCs/>
                    </w:rPr>
                    <w:t>դր</w:t>
                  </w:r>
                </w:p>
              </w:tc>
            </w:tr>
            <w:tr w:rsidR="00E4552D" w:rsidRPr="008859A8" w:rsidTr="00EB1562">
              <w:trPr>
                <w:trHeight w:val="386"/>
              </w:trPr>
              <w:tc>
                <w:tcPr>
                  <w:tcW w:w="5275" w:type="dxa"/>
                </w:tcPr>
                <w:p w:rsidR="00E4552D" w:rsidRPr="008859A8" w:rsidRDefault="00E4552D" w:rsidP="00E4552D">
                  <w:pPr>
                    <w:numPr>
                      <w:ilvl w:val="0"/>
                      <w:numId w:val="2"/>
                    </w:num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</w:rPr>
                    <w:t xml:space="preserve">8411 </w:t>
                  </w: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հողի իրացումից ծախսեր</w:t>
                  </w:r>
                </w:p>
              </w:tc>
              <w:tc>
                <w:tcPr>
                  <w:tcW w:w="1599" w:type="dxa"/>
                </w:tcPr>
                <w:p w:rsidR="00E4552D" w:rsidRPr="008859A8" w:rsidRDefault="003A08C6" w:rsidP="00966BB8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lang w:val="ru-RU"/>
                    </w:rPr>
                  </w:pPr>
                  <w:r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-</w:t>
                  </w:r>
                  <w:r w:rsidR="00B01589"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50</w:t>
                  </w:r>
                  <w:r w:rsidR="00E4552D" w:rsidRPr="008859A8">
                    <w:rPr>
                      <w:rFonts w:ascii="GHEA Grapalat" w:hAnsi="GHEA Grapalat"/>
                      <w:i/>
                      <w:iCs/>
                      <w:lang w:val="ru-RU"/>
                    </w:rPr>
                    <w:t>00,0 հազ. դր</w:t>
                  </w:r>
                </w:p>
              </w:tc>
            </w:tr>
          </w:tbl>
          <w:p w:rsidR="00966BB8" w:rsidRPr="008859A8" w:rsidRDefault="00966BB8" w:rsidP="00966BB8">
            <w:pPr>
              <w:spacing w:before="60" w:line="264" w:lineRule="auto"/>
              <w:rPr>
                <w:rFonts w:ascii="GHEA Grapalat" w:hAnsi="GHEA Grapalat"/>
                <w:i/>
                <w:iCs/>
                <w:lang w:val="ru-RU"/>
              </w:rPr>
            </w:pPr>
          </w:p>
        </w:tc>
      </w:tr>
      <w:tr w:rsidR="00966BB8" w:rsidRPr="008859A8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  <w:vAlign w:val="center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t>Համայնքի  ընթացիկ տարվա բյուջեի նախագծով կանխատեսվող բյուջետային մուտ</w:t>
            </w:r>
            <w:r w:rsidRPr="008859A8">
              <w:rPr>
                <w:rFonts w:ascii="GHEA Grapalat" w:hAnsi="GHEA Grapalat"/>
                <w:b/>
                <w:lang w:val="hy-AM"/>
              </w:rPr>
              <w:softHyphen/>
              <w:t>քե</w:t>
            </w:r>
            <w:r w:rsidRPr="008859A8">
              <w:rPr>
                <w:rFonts w:ascii="GHEA Grapalat" w:hAnsi="GHEA Grapalat"/>
                <w:b/>
                <w:lang w:val="hy-AM"/>
              </w:rPr>
              <w:softHyphen/>
              <w:t>րի (ներառյալ ֆինանսական համահարթեցման դոտացիայի գծով  կան</w:t>
            </w:r>
            <w:r w:rsidRPr="008859A8">
              <w:rPr>
                <w:rFonts w:ascii="GHEA Grapalat" w:hAnsi="GHEA Grapalat"/>
                <w:b/>
                <w:lang w:val="hy-AM"/>
              </w:rPr>
              <w:softHyphen/>
            </w:r>
            <w:r w:rsidRPr="008859A8">
              <w:rPr>
                <w:rFonts w:ascii="GHEA Grapalat" w:hAnsi="GHEA Grapalat"/>
                <w:b/>
                <w:lang w:val="hy-AM"/>
              </w:rPr>
              <w:lastRenderedPageBreak/>
              <w:t>խա</w:t>
            </w:r>
            <w:r w:rsidRPr="008859A8">
              <w:rPr>
                <w:rFonts w:ascii="GHEA Grapalat" w:hAnsi="GHEA Grapalat"/>
                <w:b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8859A8">
              <w:rPr>
                <w:rFonts w:ascii="GHEA Grapalat" w:hAnsi="GHEA Grapalat"/>
                <w:b/>
                <w:lang w:val="hy-AM"/>
              </w:rPr>
              <w:softHyphen/>
              <w:t>րումը (համապատասխան հաշվարկներով</w:t>
            </w:r>
          </w:p>
        </w:tc>
        <w:tc>
          <w:tcPr>
            <w:tcW w:w="7738" w:type="dxa"/>
          </w:tcPr>
          <w:p w:rsidR="00966BB8" w:rsidRPr="008859A8" w:rsidRDefault="00B01589" w:rsidP="00966BB8">
            <w:pPr>
              <w:spacing w:before="60" w:line="264" w:lineRule="auto"/>
              <w:rPr>
                <w:rFonts w:ascii="GHEA Grapalat" w:hAnsi="GHEA Grapalat"/>
                <w:b/>
                <w:i/>
                <w:iCs/>
              </w:rPr>
            </w:pPr>
            <w:r w:rsidRPr="008859A8">
              <w:rPr>
                <w:rFonts w:ascii="GHEA Grapalat" w:hAnsi="GHEA Grapalat"/>
                <w:b/>
                <w:i/>
                <w:iCs/>
                <w:lang w:val="ru-RU"/>
              </w:rPr>
              <w:lastRenderedPageBreak/>
              <w:t>253656,6</w:t>
            </w:r>
            <w:r w:rsidR="00ED551E" w:rsidRPr="008859A8">
              <w:rPr>
                <w:rFonts w:ascii="GHEA Grapalat" w:hAnsi="GHEA Grapalat"/>
                <w:b/>
                <w:i/>
                <w:iCs/>
              </w:rPr>
              <w:t xml:space="preserve"> հազ. դրամ</w:t>
            </w:r>
          </w:p>
        </w:tc>
      </w:tr>
      <w:tr w:rsidR="00966BB8" w:rsidRPr="008859A8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lastRenderedPageBreak/>
              <w:t>Ծրագրի ընդհանուր բյուջեն</w:t>
            </w:r>
            <w:r w:rsidR="005663FC" w:rsidRPr="005663FC">
              <w:rPr>
                <w:rFonts w:ascii="GHEA Grapalat" w:hAnsi="GHEA Grapalat"/>
                <w:b/>
              </w:rPr>
              <w:t>,</w:t>
            </w:r>
            <w:r w:rsidR="00857CA0" w:rsidRPr="008859A8">
              <w:rPr>
                <w:rFonts w:ascii="GHEA Grapalat" w:hAnsi="GHEA Grapalat"/>
                <w:b/>
              </w:rPr>
              <w:t xml:space="preserve">   այդ թվում`                                                              - շինարարական օբյեկտների նախագծման արժեքը       </w:t>
            </w:r>
          </w:p>
          <w:p w:rsidR="00857CA0" w:rsidRPr="008859A8" w:rsidRDefault="00857CA0" w:rsidP="00966BB8">
            <w:pPr>
              <w:spacing w:before="60"/>
              <w:rPr>
                <w:rFonts w:ascii="GHEA Grapalat" w:hAnsi="GHEA Grapalat"/>
                <w:b/>
              </w:rPr>
            </w:pPr>
            <w:r w:rsidRPr="008859A8">
              <w:rPr>
                <w:rFonts w:ascii="GHEA Grapalat" w:hAnsi="GHEA Grapalat"/>
                <w:b/>
              </w:rPr>
              <w:t>-նախագծա</w:t>
            </w:r>
            <w:r w:rsidR="005663FC" w:rsidRPr="005663FC">
              <w:rPr>
                <w:rFonts w:ascii="GHEA Grapalat" w:hAnsi="GHEA Grapalat"/>
                <w:b/>
              </w:rPr>
              <w:t>-</w:t>
            </w:r>
            <w:r w:rsidRPr="008859A8">
              <w:rPr>
                <w:rFonts w:ascii="GHEA Grapalat" w:hAnsi="GHEA Grapalat"/>
                <w:b/>
              </w:rPr>
              <w:t>նախահաշվային փաստաթղթերի պետական փորձաքննության ծառայության արժեքը`</w:t>
            </w:r>
          </w:p>
          <w:p w:rsidR="00857CA0" w:rsidRPr="005663FC" w:rsidRDefault="00857CA0" w:rsidP="00966BB8">
            <w:pPr>
              <w:spacing w:before="60"/>
              <w:rPr>
                <w:rFonts w:ascii="GHEA Grapalat" w:hAnsi="GHEA Grapalat"/>
                <w:b/>
                <w:sz w:val="2"/>
                <w:szCs w:val="2"/>
              </w:rPr>
            </w:pPr>
          </w:p>
          <w:p w:rsidR="00857CA0" w:rsidRPr="008859A8" w:rsidRDefault="00C226E1" w:rsidP="00C226E1">
            <w:pPr>
              <w:spacing w:before="60"/>
              <w:ind w:left="45"/>
              <w:rPr>
                <w:rFonts w:ascii="GHEA Grapalat" w:hAnsi="GHEA Grapalat"/>
                <w:b/>
              </w:rPr>
            </w:pPr>
            <w:r w:rsidRPr="008859A8">
              <w:rPr>
                <w:rFonts w:ascii="GHEA Grapalat" w:hAnsi="GHEA Grapalat"/>
                <w:b/>
              </w:rPr>
              <w:t>-տեխնիկական հսկողության ծառայությունների արժեքը`</w:t>
            </w:r>
          </w:p>
          <w:p w:rsidR="00C226E1" w:rsidRPr="005663FC" w:rsidRDefault="00C226E1" w:rsidP="00C226E1">
            <w:pPr>
              <w:spacing w:before="60"/>
              <w:ind w:left="45"/>
              <w:rPr>
                <w:rFonts w:ascii="GHEA Grapalat" w:hAnsi="GHEA Grapalat"/>
                <w:b/>
                <w:sz w:val="2"/>
                <w:szCs w:val="2"/>
              </w:rPr>
            </w:pPr>
          </w:p>
          <w:p w:rsidR="00C226E1" w:rsidRPr="008859A8" w:rsidRDefault="00C226E1" w:rsidP="00C226E1">
            <w:pPr>
              <w:spacing w:before="60"/>
              <w:ind w:left="45"/>
              <w:rPr>
                <w:rFonts w:ascii="GHEA Grapalat" w:hAnsi="GHEA Grapalat"/>
                <w:b/>
              </w:rPr>
            </w:pPr>
            <w:r w:rsidRPr="008859A8">
              <w:rPr>
                <w:rFonts w:ascii="GHEA Grapalat" w:hAnsi="GHEA Grapalat"/>
                <w:b/>
              </w:rPr>
              <w:t>-հեղինակային հսկողության ծառայությունների արժեքը`</w:t>
            </w:r>
          </w:p>
          <w:p w:rsidR="00C226E1" w:rsidRPr="008859A8" w:rsidRDefault="00C226E1" w:rsidP="00C226E1">
            <w:pPr>
              <w:ind w:left="45"/>
              <w:rPr>
                <w:rFonts w:ascii="GHEA Grapalat" w:hAnsi="GHEA Grapalat"/>
                <w:b/>
              </w:rPr>
            </w:pPr>
            <w:r w:rsidRPr="008859A8">
              <w:rPr>
                <w:rFonts w:ascii="GHEA Grapalat" w:hAnsi="GHEA Grapalat"/>
                <w:b/>
              </w:rPr>
              <w:t>-գոյություն ունեցող շենք-շինությունների արժեքըտեխնիկական վիճակի վերաբերյալ փորձաքննության ծառայության արժեքը`</w:t>
            </w:r>
          </w:p>
          <w:p w:rsidR="00C226E1" w:rsidRPr="008859A8" w:rsidRDefault="005663FC" w:rsidP="00C226E1">
            <w:pPr>
              <w:ind w:left="45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ru-RU"/>
              </w:rPr>
              <w:t>ի</w:t>
            </w:r>
            <w:r w:rsidR="00C226E1" w:rsidRPr="008859A8">
              <w:rPr>
                <w:rFonts w:ascii="GHEA Grapalat" w:hAnsi="GHEA Grapalat"/>
                <w:b/>
              </w:rPr>
              <w:t xml:space="preserve">նչպես նաև առանձին ներկայացնել հասարակականշենքերի և բազմաբնակարան </w:t>
            </w:r>
          </w:p>
          <w:p w:rsidR="00857CA0" w:rsidRPr="005663FC" w:rsidRDefault="00C226E1" w:rsidP="005663FC">
            <w:pPr>
              <w:ind w:left="45"/>
              <w:rPr>
                <w:rFonts w:ascii="GHEA Grapalat" w:hAnsi="GHEA Grapalat"/>
                <w:b/>
              </w:rPr>
            </w:pPr>
            <w:r w:rsidRPr="008859A8">
              <w:rPr>
                <w:rFonts w:ascii="GHEA Grapalat" w:hAnsi="GHEA Grapalat"/>
                <w:b/>
              </w:rPr>
              <w:t>շենքերի ընդհանուր օգտագործման գույքի կառուցման նորոգման դեպքում` էներգախնայողության միջոցառումների արժեքը</w:t>
            </w:r>
          </w:p>
        </w:tc>
        <w:tc>
          <w:tcPr>
            <w:tcW w:w="7738" w:type="dxa"/>
          </w:tcPr>
          <w:p w:rsidR="00966BB8" w:rsidRPr="005663FC" w:rsidRDefault="006A626E" w:rsidP="00966BB8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</w:rPr>
            </w:pPr>
            <w:r w:rsidRPr="005663FC">
              <w:rPr>
                <w:rFonts w:ascii="GHEA Grapalat" w:hAnsi="GHEA Grapalat" w:cs="Sylfaen"/>
                <w:b/>
                <w:i/>
                <w:iCs/>
                <w:lang w:val="ru-RU"/>
              </w:rPr>
              <w:t>335</w:t>
            </w:r>
            <w:r w:rsidR="005663FC">
              <w:rPr>
                <w:rFonts w:ascii="GHEA Grapalat" w:hAnsi="GHEA Grapalat" w:cs="Sylfaen"/>
                <w:b/>
                <w:i/>
                <w:iCs/>
                <w:lang w:val="ru-RU"/>
              </w:rPr>
              <w:t>,</w:t>
            </w:r>
            <w:r w:rsidRPr="005663FC">
              <w:rPr>
                <w:rFonts w:ascii="GHEA Grapalat" w:hAnsi="GHEA Grapalat" w:cs="Sylfaen"/>
                <w:b/>
                <w:i/>
                <w:iCs/>
                <w:lang w:val="ru-RU"/>
              </w:rPr>
              <w:t>833</w:t>
            </w:r>
            <w:r w:rsidR="005663FC">
              <w:rPr>
                <w:rFonts w:ascii="GHEA Grapalat" w:hAnsi="GHEA Grapalat" w:cs="Sylfaen"/>
                <w:b/>
                <w:i/>
                <w:iCs/>
                <w:lang w:val="ru-RU"/>
              </w:rPr>
              <w:t>,</w:t>
            </w:r>
            <w:r w:rsidRPr="005663FC">
              <w:rPr>
                <w:rFonts w:ascii="GHEA Grapalat" w:hAnsi="GHEA Grapalat" w:cs="Sylfaen"/>
                <w:b/>
                <w:i/>
                <w:iCs/>
                <w:lang w:val="ru-RU"/>
              </w:rPr>
              <w:t>700</w:t>
            </w:r>
            <w:r w:rsidR="00966BB8" w:rsidRPr="005663FC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  դրամ</w:t>
            </w:r>
            <w:r w:rsidR="00966BB8" w:rsidRPr="005663FC">
              <w:rPr>
                <w:rFonts w:ascii="GHEA Grapalat" w:hAnsi="GHEA Grapalat"/>
                <w:b/>
                <w:i/>
                <w:iCs/>
                <w:lang w:val="hy-AM"/>
              </w:rPr>
              <w:t xml:space="preserve">  (100%)</w:t>
            </w:r>
          </w:p>
          <w:p w:rsidR="00857CA0" w:rsidRPr="008859A8" w:rsidRDefault="00857CA0" w:rsidP="00966BB8">
            <w:pPr>
              <w:spacing w:before="60" w:line="264" w:lineRule="auto"/>
              <w:rPr>
                <w:rFonts w:ascii="GHEA Grapalat" w:hAnsi="GHEA Grapalat" w:cs="Sylfaen"/>
                <w:i/>
                <w:iCs/>
              </w:rPr>
            </w:pPr>
          </w:p>
          <w:p w:rsidR="00857CA0" w:rsidRPr="005663FC" w:rsidRDefault="00857CA0" w:rsidP="00966BB8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4"/>
                <w:szCs w:val="4"/>
              </w:rPr>
            </w:pPr>
          </w:p>
          <w:p w:rsidR="00C226E1" w:rsidRPr="008859A8" w:rsidRDefault="006A626E" w:rsidP="00966BB8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  <w:r w:rsidRPr="008859A8">
              <w:rPr>
                <w:rFonts w:ascii="GHEA Grapalat" w:hAnsi="GHEA Grapalat"/>
                <w:i/>
                <w:iCs/>
                <w:lang w:val="ru-RU"/>
              </w:rPr>
              <w:t>3</w:t>
            </w:r>
            <w:r w:rsidR="005663FC">
              <w:rPr>
                <w:rFonts w:ascii="GHEA Grapalat" w:hAnsi="GHEA Grapalat"/>
                <w:i/>
                <w:iCs/>
                <w:lang w:val="ru-RU"/>
              </w:rPr>
              <w:t>,</w:t>
            </w:r>
            <w:r w:rsidRPr="008859A8">
              <w:rPr>
                <w:rFonts w:ascii="GHEA Grapalat" w:hAnsi="GHEA Grapalat"/>
                <w:i/>
                <w:iCs/>
                <w:lang w:val="ru-RU"/>
              </w:rPr>
              <w:t>150</w:t>
            </w:r>
            <w:r w:rsidR="005663FC">
              <w:rPr>
                <w:rFonts w:ascii="GHEA Grapalat" w:hAnsi="GHEA Grapalat"/>
                <w:i/>
                <w:iCs/>
                <w:lang w:val="ru-RU"/>
              </w:rPr>
              <w:t>,</w:t>
            </w:r>
            <w:r w:rsidRPr="008859A8">
              <w:rPr>
                <w:rFonts w:ascii="GHEA Grapalat" w:hAnsi="GHEA Grapalat"/>
                <w:i/>
                <w:iCs/>
                <w:lang w:val="ru-RU"/>
              </w:rPr>
              <w:t>000</w:t>
            </w:r>
            <w:r w:rsidR="00C226E1" w:rsidRPr="008859A8">
              <w:rPr>
                <w:rFonts w:ascii="GHEA Grapalat" w:hAnsi="GHEA Grapalat"/>
                <w:i/>
                <w:iCs/>
              </w:rPr>
              <w:t xml:space="preserve"> դրամ</w:t>
            </w:r>
            <w:r w:rsidR="007A3118" w:rsidRPr="008859A8">
              <w:rPr>
                <w:rFonts w:ascii="GHEA Grapalat" w:hAnsi="GHEA Grapalat"/>
                <w:i/>
                <w:iCs/>
              </w:rPr>
              <w:t xml:space="preserve"> </w:t>
            </w:r>
          </w:p>
          <w:p w:rsidR="00C226E1" w:rsidRPr="008859A8" w:rsidRDefault="00C226E1" w:rsidP="00966BB8">
            <w:pPr>
              <w:spacing w:before="60" w:line="264" w:lineRule="auto"/>
              <w:rPr>
                <w:rFonts w:ascii="GHEA Grapalat" w:hAnsi="GHEA Grapalat"/>
                <w:i/>
                <w:iCs/>
                <w:lang w:val="ru-RU"/>
              </w:rPr>
            </w:pPr>
          </w:p>
          <w:p w:rsidR="00681587" w:rsidRPr="008859A8" w:rsidRDefault="00681587" w:rsidP="00966BB8">
            <w:pPr>
              <w:spacing w:before="60" w:line="264" w:lineRule="auto"/>
              <w:rPr>
                <w:rFonts w:ascii="GHEA Grapalat" w:hAnsi="GHEA Grapalat"/>
                <w:i/>
                <w:iCs/>
                <w:lang w:val="ru-RU"/>
              </w:rPr>
            </w:pPr>
          </w:p>
          <w:p w:rsidR="00681587" w:rsidRPr="005663FC" w:rsidRDefault="00681587" w:rsidP="00966BB8">
            <w:pPr>
              <w:spacing w:before="60" w:line="264" w:lineRule="auto"/>
              <w:rPr>
                <w:rFonts w:ascii="GHEA Grapalat" w:hAnsi="GHEA Grapalat"/>
                <w:i/>
                <w:iCs/>
                <w:sz w:val="10"/>
                <w:szCs w:val="10"/>
                <w:lang w:val="ru-RU"/>
              </w:rPr>
            </w:pPr>
          </w:p>
          <w:p w:rsidR="00C226E1" w:rsidRPr="008859A8" w:rsidRDefault="006A626E" w:rsidP="00A63EFE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  <w:r w:rsidRPr="008859A8">
              <w:rPr>
                <w:rFonts w:ascii="GHEA Grapalat" w:hAnsi="GHEA Grapalat"/>
                <w:i/>
                <w:iCs/>
                <w:lang w:val="ru-RU"/>
              </w:rPr>
              <w:t>130</w:t>
            </w:r>
            <w:r w:rsidR="005663FC">
              <w:rPr>
                <w:rFonts w:ascii="GHEA Grapalat" w:hAnsi="GHEA Grapalat"/>
                <w:i/>
                <w:iCs/>
                <w:lang w:val="ru-RU"/>
              </w:rPr>
              <w:t>,</w:t>
            </w:r>
            <w:r w:rsidRPr="008859A8">
              <w:rPr>
                <w:rFonts w:ascii="GHEA Grapalat" w:hAnsi="GHEA Grapalat"/>
                <w:i/>
                <w:iCs/>
                <w:lang w:val="ru-RU"/>
              </w:rPr>
              <w:t>000</w:t>
            </w:r>
            <w:r w:rsidR="00752B25" w:rsidRPr="008859A8">
              <w:rPr>
                <w:rFonts w:ascii="GHEA Grapalat" w:hAnsi="GHEA Grapalat"/>
                <w:i/>
                <w:iCs/>
                <w:lang w:val="ru-RU"/>
              </w:rPr>
              <w:t xml:space="preserve"> </w:t>
            </w:r>
            <w:r w:rsidRPr="008859A8">
              <w:rPr>
                <w:rFonts w:ascii="GHEA Grapalat" w:hAnsi="GHEA Grapalat"/>
                <w:i/>
                <w:iCs/>
                <w:lang w:val="ru-RU"/>
              </w:rPr>
              <w:t>դ</w:t>
            </w:r>
            <w:r w:rsidR="00C226E1" w:rsidRPr="008859A8">
              <w:rPr>
                <w:rFonts w:ascii="GHEA Grapalat" w:hAnsi="GHEA Grapalat"/>
                <w:i/>
                <w:iCs/>
              </w:rPr>
              <w:t>րամ</w:t>
            </w: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C226E1" w:rsidRPr="005663FC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  <w:sz w:val="10"/>
                <w:szCs w:val="10"/>
              </w:rPr>
            </w:pPr>
          </w:p>
          <w:p w:rsidR="00C226E1" w:rsidRPr="008859A8" w:rsidRDefault="006A626E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  <w:r w:rsidRPr="008859A8">
              <w:rPr>
                <w:rFonts w:ascii="GHEA Grapalat" w:hAnsi="GHEA Grapalat"/>
                <w:i/>
                <w:iCs/>
                <w:lang w:val="ru-RU"/>
              </w:rPr>
              <w:t>4</w:t>
            </w:r>
            <w:r w:rsidR="005663FC">
              <w:rPr>
                <w:rFonts w:ascii="GHEA Grapalat" w:hAnsi="GHEA Grapalat"/>
                <w:i/>
                <w:iCs/>
                <w:lang w:val="ru-RU"/>
              </w:rPr>
              <w:t>,</w:t>
            </w:r>
            <w:r w:rsidRPr="008859A8">
              <w:rPr>
                <w:rFonts w:ascii="GHEA Grapalat" w:hAnsi="GHEA Grapalat"/>
                <w:i/>
                <w:iCs/>
                <w:lang w:val="ru-RU"/>
              </w:rPr>
              <w:t>824</w:t>
            </w:r>
            <w:r w:rsidR="005663FC">
              <w:rPr>
                <w:rFonts w:ascii="GHEA Grapalat" w:hAnsi="GHEA Grapalat"/>
                <w:i/>
                <w:iCs/>
                <w:lang w:val="ru-RU"/>
              </w:rPr>
              <w:t>,</w:t>
            </w:r>
            <w:r w:rsidRPr="008859A8">
              <w:rPr>
                <w:rFonts w:ascii="GHEA Grapalat" w:hAnsi="GHEA Grapalat"/>
                <w:i/>
                <w:iCs/>
                <w:lang w:val="ru-RU"/>
              </w:rPr>
              <w:t>660</w:t>
            </w:r>
            <w:r w:rsidR="00C226E1" w:rsidRPr="008859A8">
              <w:rPr>
                <w:rFonts w:ascii="GHEA Grapalat" w:hAnsi="GHEA Grapalat"/>
                <w:i/>
                <w:iCs/>
              </w:rPr>
              <w:t xml:space="preserve"> դրամ</w:t>
            </w: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681587" w:rsidRPr="008859A8" w:rsidRDefault="00681587" w:rsidP="00C226E1">
            <w:pPr>
              <w:spacing w:before="60" w:line="264" w:lineRule="auto"/>
              <w:rPr>
                <w:rFonts w:ascii="GHEA Grapalat" w:hAnsi="GHEA Grapalat"/>
                <w:i/>
                <w:iCs/>
                <w:lang w:val="ru-RU"/>
              </w:rPr>
            </w:pPr>
          </w:p>
          <w:p w:rsidR="00C226E1" w:rsidRPr="008859A8" w:rsidRDefault="006A626E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  <w:r w:rsidRPr="008859A8">
              <w:rPr>
                <w:rFonts w:ascii="GHEA Grapalat" w:hAnsi="GHEA Grapalat"/>
                <w:i/>
                <w:iCs/>
                <w:lang w:val="ru-RU"/>
              </w:rPr>
              <w:t>1</w:t>
            </w:r>
            <w:r w:rsidR="005663FC">
              <w:rPr>
                <w:rFonts w:ascii="GHEA Grapalat" w:hAnsi="GHEA Grapalat"/>
                <w:i/>
                <w:iCs/>
                <w:lang w:val="ru-RU"/>
              </w:rPr>
              <w:t>,</w:t>
            </w:r>
            <w:r w:rsidRPr="008859A8">
              <w:rPr>
                <w:rFonts w:ascii="GHEA Grapalat" w:hAnsi="GHEA Grapalat"/>
                <w:i/>
                <w:iCs/>
                <w:lang w:val="ru-RU"/>
              </w:rPr>
              <w:t>842</w:t>
            </w:r>
            <w:r w:rsidR="005663FC">
              <w:rPr>
                <w:rFonts w:ascii="GHEA Grapalat" w:hAnsi="GHEA Grapalat"/>
                <w:i/>
                <w:iCs/>
                <w:lang w:val="ru-RU"/>
              </w:rPr>
              <w:t>,</w:t>
            </w:r>
            <w:r w:rsidRPr="008859A8">
              <w:rPr>
                <w:rFonts w:ascii="GHEA Grapalat" w:hAnsi="GHEA Grapalat"/>
                <w:i/>
                <w:iCs/>
                <w:lang w:val="ru-RU"/>
              </w:rPr>
              <w:t>384</w:t>
            </w:r>
            <w:r w:rsidR="00C226E1" w:rsidRPr="008859A8">
              <w:rPr>
                <w:rFonts w:ascii="GHEA Grapalat" w:hAnsi="GHEA Grapalat"/>
                <w:i/>
                <w:iCs/>
              </w:rPr>
              <w:t xml:space="preserve"> դրամ</w:t>
            </w: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C226E1" w:rsidRPr="008859A8" w:rsidRDefault="006A626E" w:rsidP="00C226E1">
            <w:pPr>
              <w:numPr>
                <w:ilvl w:val="0"/>
                <w:numId w:val="5"/>
              </w:numPr>
              <w:spacing w:before="60" w:line="264" w:lineRule="auto"/>
              <w:rPr>
                <w:rFonts w:ascii="GHEA Grapalat" w:hAnsi="GHEA Grapalat"/>
                <w:i/>
                <w:iCs/>
              </w:rPr>
            </w:pPr>
            <w:r w:rsidRPr="008859A8">
              <w:rPr>
                <w:rFonts w:ascii="GHEA Grapalat" w:hAnsi="GHEA Grapalat"/>
                <w:i/>
                <w:iCs/>
                <w:lang w:val="ru-RU"/>
              </w:rPr>
              <w:t>դ</w:t>
            </w:r>
            <w:r w:rsidR="00C226E1" w:rsidRPr="008859A8">
              <w:rPr>
                <w:rFonts w:ascii="GHEA Grapalat" w:hAnsi="GHEA Grapalat"/>
                <w:i/>
                <w:iCs/>
              </w:rPr>
              <w:t>րամ</w:t>
            </w: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C226E1" w:rsidRPr="008859A8" w:rsidRDefault="006A626E" w:rsidP="00C226E1">
            <w:pPr>
              <w:numPr>
                <w:ilvl w:val="0"/>
                <w:numId w:val="4"/>
              </w:numPr>
              <w:spacing w:before="60" w:line="264" w:lineRule="auto"/>
              <w:rPr>
                <w:rFonts w:ascii="GHEA Grapalat" w:hAnsi="GHEA Grapalat"/>
                <w:i/>
                <w:iCs/>
              </w:rPr>
            </w:pPr>
            <w:r w:rsidRPr="008859A8">
              <w:rPr>
                <w:rFonts w:ascii="GHEA Grapalat" w:hAnsi="GHEA Grapalat"/>
                <w:i/>
                <w:iCs/>
                <w:lang w:val="ru-RU"/>
              </w:rPr>
              <w:t>դ</w:t>
            </w:r>
            <w:r w:rsidR="00C226E1" w:rsidRPr="008859A8">
              <w:rPr>
                <w:rFonts w:ascii="GHEA Grapalat" w:hAnsi="GHEA Grapalat"/>
                <w:i/>
                <w:iCs/>
              </w:rPr>
              <w:t>րամ</w:t>
            </w: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C226E1" w:rsidRPr="008859A8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681B98" w:rsidRPr="008859A8" w:rsidRDefault="00681B98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</w:p>
          <w:p w:rsidR="00C226E1" w:rsidRPr="008859A8" w:rsidRDefault="006A626E" w:rsidP="00C226E1">
            <w:pPr>
              <w:spacing w:before="60" w:line="264" w:lineRule="auto"/>
              <w:rPr>
                <w:rFonts w:ascii="GHEA Grapalat" w:hAnsi="GHEA Grapalat"/>
                <w:i/>
                <w:iCs/>
              </w:rPr>
            </w:pPr>
            <w:r w:rsidRPr="008859A8">
              <w:rPr>
                <w:rFonts w:ascii="GHEA Grapalat" w:hAnsi="GHEA Grapalat"/>
                <w:i/>
                <w:iCs/>
                <w:lang w:val="ru-RU"/>
              </w:rPr>
              <w:t xml:space="preserve">      </w:t>
            </w:r>
            <w:r w:rsidR="00C226E1" w:rsidRPr="008859A8">
              <w:rPr>
                <w:rFonts w:ascii="GHEA Grapalat" w:hAnsi="GHEA Grapalat"/>
                <w:i/>
                <w:iCs/>
              </w:rPr>
              <w:t>0 դրամ</w:t>
            </w:r>
          </w:p>
          <w:p w:rsidR="00C226E1" w:rsidRPr="005663FC" w:rsidRDefault="00C226E1" w:rsidP="00C226E1">
            <w:pPr>
              <w:spacing w:before="60" w:line="264" w:lineRule="auto"/>
              <w:rPr>
                <w:rFonts w:ascii="GHEA Grapalat" w:hAnsi="GHEA Grapalat"/>
                <w:i/>
                <w:iCs/>
                <w:lang w:val="ru-RU"/>
              </w:rPr>
            </w:pPr>
          </w:p>
        </w:tc>
      </w:tr>
      <w:tr w:rsidR="00966BB8" w:rsidRPr="008859A8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t>Համայնքի  կողմից ներդրվող մասնաբաժնի չափը</w:t>
            </w:r>
          </w:p>
        </w:tc>
        <w:tc>
          <w:tcPr>
            <w:tcW w:w="7738" w:type="dxa"/>
          </w:tcPr>
          <w:p w:rsidR="00966BB8" w:rsidRPr="005663FC" w:rsidRDefault="006A626E" w:rsidP="006A626E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highlight w:val="yellow"/>
              </w:rPr>
            </w:pPr>
            <w:r w:rsidRPr="005663FC">
              <w:rPr>
                <w:rFonts w:ascii="GHEA Grapalat" w:hAnsi="GHEA Grapalat"/>
                <w:b/>
                <w:i/>
                <w:iCs/>
                <w:lang w:val="ru-RU"/>
              </w:rPr>
              <w:t>235</w:t>
            </w:r>
            <w:r w:rsidR="005663FC">
              <w:rPr>
                <w:rFonts w:ascii="GHEA Grapalat" w:hAnsi="GHEA Grapalat"/>
                <w:b/>
                <w:i/>
                <w:iCs/>
                <w:lang w:val="ru-RU"/>
              </w:rPr>
              <w:t>,</w:t>
            </w:r>
            <w:r w:rsidRPr="005663FC">
              <w:rPr>
                <w:rFonts w:ascii="GHEA Grapalat" w:hAnsi="GHEA Grapalat"/>
                <w:b/>
                <w:i/>
                <w:iCs/>
                <w:lang w:val="ru-RU"/>
              </w:rPr>
              <w:t>083</w:t>
            </w:r>
            <w:r w:rsidR="005663FC">
              <w:rPr>
                <w:rFonts w:ascii="GHEA Grapalat" w:hAnsi="GHEA Grapalat"/>
                <w:b/>
                <w:i/>
                <w:iCs/>
                <w:lang w:val="ru-RU"/>
              </w:rPr>
              <w:t>,</w:t>
            </w:r>
            <w:r w:rsidRPr="005663FC">
              <w:rPr>
                <w:rFonts w:ascii="GHEA Grapalat" w:hAnsi="GHEA Grapalat"/>
                <w:b/>
                <w:i/>
                <w:iCs/>
                <w:lang w:val="ru-RU"/>
              </w:rPr>
              <w:t>590</w:t>
            </w:r>
            <w:r w:rsidR="00966BB8" w:rsidRPr="005663FC">
              <w:rPr>
                <w:rFonts w:ascii="GHEA Grapalat" w:hAnsi="GHEA Grapalat"/>
                <w:b/>
                <w:i/>
                <w:iCs/>
                <w:lang w:val="hy-AM"/>
              </w:rPr>
              <w:t xml:space="preserve">  դրամ </w:t>
            </w:r>
            <w:r w:rsidR="00966BB8" w:rsidRPr="005663FC">
              <w:rPr>
                <w:rFonts w:ascii="GHEA Grapalat" w:hAnsi="GHEA Grapalat"/>
                <w:b/>
                <w:i/>
                <w:iCs/>
              </w:rPr>
              <w:t xml:space="preserve"> (</w:t>
            </w:r>
            <w:r w:rsidRPr="005663FC">
              <w:rPr>
                <w:rFonts w:ascii="GHEA Grapalat" w:hAnsi="GHEA Grapalat"/>
                <w:b/>
                <w:i/>
                <w:iCs/>
                <w:lang w:val="ru-RU"/>
              </w:rPr>
              <w:t>70</w:t>
            </w:r>
            <w:r w:rsidR="005F6B1C" w:rsidRPr="005663FC">
              <w:rPr>
                <w:rFonts w:ascii="GHEA Grapalat" w:hAnsi="GHEA Grapalat"/>
                <w:b/>
                <w:i/>
                <w:iCs/>
                <w:lang w:val="ru-RU"/>
              </w:rPr>
              <w:t xml:space="preserve"> </w:t>
            </w:r>
            <w:r w:rsidR="00966BB8" w:rsidRPr="005663FC">
              <w:rPr>
                <w:rFonts w:ascii="GHEA Grapalat" w:hAnsi="GHEA Grapalat"/>
                <w:b/>
                <w:i/>
                <w:iCs/>
              </w:rPr>
              <w:t>%)</w:t>
            </w:r>
          </w:p>
        </w:tc>
      </w:tr>
      <w:tr w:rsidR="00966BB8" w:rsidRPr="008859A8" w:rsidTr="00B66C78">
        <w:trPr>
          <w:trHeight w:val="379"/>
          <w:tblCellSpacing w:w="20" w:type="dxa"/>
        </w:trPr>
        <w:tc>
          <w:tcPr>
            <w:tcW w:w="2906" w:type="dxa"/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t>Այլ ներդրողներ</w:t>
            </w:r>
          </w:p>
        </w:tc>
        <w:tc>
          <w:tcPr>
            <w:tcW w:w="7738" w:type="dxa"/>
          </w:tcPr>
          <w:p w:rsidR="00966BB8" w:rsidRPr="008859A8" w:rsidRDefault="00B547E5" w:rsidP="002E1AE6">
            <w:pPr>
              <w:spacing w:before="60" w:line="264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8859A8">
              <w:rPr>
                <w:rFonts w:ascii="GHEA Grapalat" w:hAnsi="GHEA Grapalat"/>
                <w:i/>
                <w:iCs/>
                <w:lang w:val="hy-AM"/>
              </w:rPr>
              <w:t>-</w:t>
            </w:r>
          </w:p>
        </w:tc>
      </w:tr>
      <w:tr w:rsidR="00966BB8" w:rsidRPr="008859A8" w:rsidTr="00B66C78">
        <w:trPr>
          <w:trHeight w:val="510"/>
          <w:tblCellSpacing w:w="20" w:type="dxa"/>
        </w:trPr>
        <w:tc>
          <w:tcPr>
            <w:tcW w:w="2906" w:type="dxa"/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t>Ծրագրի իրականացման տևողությունը</w:t>
            </w:r>
          </w:p>
        </w:tc>
        <w:tc>
          <w:tcPr>
            <w:tcW w:w="7738" w:type="dxa"/>
            <w:shd w:val="clear" w:color="auto" w:fill="auto"/>
          </w:tcPr>
          <w:p w:rsidR="00966BB8" w:rsidRPr="008859A8" w:rsidRDefault="00752B25" w:rsidP="006A626E">
            <w:pPr>
              <w:spacing w:before="60" w:line="264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iCs/>
                <w:lang w:val="ru-RU"/>
              </w:rPr>
              <w:t>Ս</w:t>
            </w:r>
            <w:r w:rsidR="00966BB8" w:rsidRPr="008859A8">
              <w:rPr>
                <w:rFonts w:ascii="GHEA Grapalat" w:hAnsi="GHEA Grapalat" w:cs="Sylfaen"/>
                <w:i/>
                <w:iCs/>
                <w:lang w:val="hy-AM"/>
              </w:rPr>
              <w:t>կիզբ</w:t>
            </w:r>
            <w:r w:rsidR="005F6B1C" w:rsidRPr="008859A8">
              <w:rPr>
                <w:rFonts w:ascii="GHEA Grapalat" w:hAnsi="GHEA Grapalat" w:cs="Sylfaen"/>
                <w:i/>
                <w:iCs/>
                <w:lang w:val="hy-AM"/>
              </w:rPr>
              <w:t xml:space="preserve">  </w:t>
            </w:r>
            <w:r w:rsidR="00681587" w:rsidRPr="008859A8">
              <w:rPr>
                <w:rFonts w:ascii="GHEA Grapalat" w:hAnsi="GHEA Grapalat" w:cs="Sylfaen"/>
                <w:i/>
                <w:iCs/>
                <w:lang w:val="ru-RU"/>
              </w:rPr>
              <w:t>01</w:t>
            </w:r>
            <w:r w:rsidR="005F6B1C" w:rsidRPr="008859A8">
              <w:rPr>
                <w:rFonts w:ascii="GHEA Grapalat" w:hAnsi="GHEA Grapalat" w:cs="Sylfaen"/>
                <w:i/>
                <w:iCs/>
                <w:u w:val="single"/>
                <w:lang w:val="hy-AM"/>
              </w:rPr>
              <w:t>.</w:t>
            </w:r>
            <w:r w:rsidR="005F6B1C" w:rsidRPr="008859A8">
              <w:rPr>
                <w:rFonts w:ascii="GHEA Grapalat" w:hAnsi="GHEA Grapalat" w:cs="Sylfaen"/>
                <w:i/>
                <w:iCs/>
                <w:u w:val="single"/>
                <w:lang w:val="ru-RU"/>
              </w:rPr>
              <w:t xml:space="preserve"> </w:t>
            </w:r>
            <w:r w:rsidR="005F6B1C" w:rsidRPr="008859A8">
              <w:rPr>
                <w:rFonts w:ascii="GHEA Grapalat" w:hAnsi="GHEA Grapalat" w:cs="Sylfaen"/>
                <w:i/>
                <w:iCs/>
                <w:u w:val="single"/>
                <w:lang w:val="hy-AM"/>
              </w:rPr>
              <w:t>0</w:t>
            </w:r>
            <w:r w:rsidR="006A626E" w:rsidRPr="008859A8">
              <w:rPr>
                <w:rFonts w:ascii="GHEA Grapalat" w:hAnsi="GHEA Grapalat" w:cs="Sylfaen"/>
                <w:i/>
                <w:iCs/>
                <w:u w:val="single"/>
                <w:lang w:val="ru-RU"/>
              </w:rPr>
              <w:t>7</w:t>
            </w:r>
            <w:r w:rsidR="005F6B1C" w:rsidRPr="008859A8">
              <w:rPr>
                <w:rFonts w:ascii="GHEA Grapalat" w:hAnsi="GHEA Grapalat" w:cs="Sylfaen"/>
                <w:i/>
                <w:iCs/>
                <w:u w:val="single"/>
                <w:lang w:val="hy-AM"/>
              </w:rPr>
              <w:t xml:space="preserve">. </w:t>
            </w:r>
            <w:r w:rsidR="005F6B1C" w:rsidRPr="008859A8">
              <w:rPr>
                <w:rFonts w:ascii="GHEA Grapalat" w:hAnsi="GHEA Grapalat"/>
                <w:i/>
                <w:iCs/>
                <w:u w:val="single"/>
                <w:lang w:val="hy-AM"/>
              </w:rPr>
              <w:t>20</w:t>
            </w:r>
            <w:r w:rsidR="00E164DF" w:rsidRPr="008859A8">
              <w:rPr>
                <w:rFonts w:ascii="GHEA Grapalat" w:hAnsi="GHEA Grapalat"/>
                <w:i/>
                <w:iCs/>
                <w:u w:val="single"/>
              </w:rPr>
              <w:t>2</w:t>
            </w:r>
            <w:r w:rsidR="00E164DF" w:rsidRPr="008859A8">
              <w:rPr>
                <w:rFonts w:ascii="GHEA Grapalat" w:hAnsi="GHEA Grapalat"/>
                <w:i/>
                <w:iCs/>
                <w:u w:val="single"/>
                <w:lang w:val="ru-RU"/>
              </w:rPr>
              <w:t>1</w:t>
            </w:r>
            <w:r w:rsidR="005F6B1C" w:rsidRPr="008859A8">
              <w:rPr>
                <w:rFonts w:ascii="GHEA Grapalat" w:hAnsi="GHEA Grapalat"/>
                <w:i/>
                <w:iCs/>
                <w:u w:val="single"/>
                <w:lang w:val="ru-RU"/>
              </w:rPr>
              <w:t xml:space="preserve"> </w:t>
            </w:r>
            <w:r w:rsidR="005F6B1C" w:rsidRPr="008859A8">
              <w:rPr>
                <w:rFonts w:ascii="GHEA Grapalat" w:hAnsi="GHEA Grapalat" w:cs="Sylfaen"/>
                <w:i/>
                <w:iCs/>
                <w:u w:val="single"/>
                <w:lang w:val="hy-AM"/>
              </w:rPr>
              <w:t>թ</w:t>
            </w:r>
            <w:r w:rsidR="005F6B1C" w:rsidRPr="008859A8">
              <w:rPr>
                <w:rFonts w:ascii="GHEA Grapalat" w:hAnsi="GHEA Grapalat"/>
                <w:i/>
                <w:iCs/>
                <w:u w:val="single"/>
                <w:lang w:val="hy-AM"/>
              </w:rPr>
              <w:t>.</w:t>
            </w:r>
            <w:r w:rsidR="005F6B1C" w:rsidRPr="008859A8">
              <w:rPr>
                <w:rFonts w:ascii="GHEA Grapalat" w:hAnsi="GHEA Grapalat"/>
                <w:i/>
                <w:iCs/>
                <w:lang w:val="hy-AM"/>
              </w:rPr>
              <w:t xml:space="preserve">  </w:t>
            </w:r>
            <w:r w:rsidR="00966BB8" w:rsidRPr="008859A8">
              <w:rPr>
                <w:rFonts w:ascii="GHEA Grapalat" w:hAnsi="GHEA Grapalat"/>
                <w:i/>
                <w:iCs/>
                <w:lang w:val="hy-AM"/>
              </w:rPr>
              <w:t xml:space="preserve">            </w:t>
            </w:r>
            <w:r w:rsidR="00966BB8" w:rsidRPr="008859A8">
              <w:rPr>
                <w:rFonts w:ascii="GHEA Grapalat" w:hAnsi="GHEA Grapalat" w:cs="Sylfaen"/>
                <w:i/>
                <w:iCs/>
                <w:lang w:val="hy-AM"/>
              </w:rPr>
              <w:t>Տևողությունը</w:t>
            </w:r>
            <w:r w:rsidR="00966BB8" w:rsidRPr="008859A8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6A626E" w:rsidRPr="008859A8">
              <w:rPr>
                <w:rFonts w:ascii="GHEA Grapalat" w:hAnsi="GHEA Grapalat"/>
                <w:i/>
                <w:iCs/>
                <w:lang w:val="ru-RU"/>
              </w:rPr>
              <w:t>5</w:t>
            </w:r>
            <w:r w:rsidRPr="008859A8">
              <w:rPr>
                <w:rFonts w:ascii="GHEA Grapalat" w:hAnsi="GHEA Grapalat"/>
                <w:i/>
                <w:iCs/>
                <w:lang w:val="ru-RU"/>
              </w:rPr>
              <w:t xml:space="preserve"> ամիս</w:t>
            </w:r>
          </w:p>
        </w:tc>
      </w:tr>
      <w:tr w:rsidR="00966BB8" w:rsidRPr="004A48BF" w:rsidTr="00B66C78">
        <w:trPr>
          <w:trHeight w:val="433"/>
          <w:tblCellSpacing w:w="20" w:type="dxa"/>
        </w:trPr>
        <w:tc>
          <w:tcPr>
            <w:tcW w:w="2906" w:type="dxa"/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t>Ծրագրի ծախսերը</w:t>
            </w:r>
          </w:p>
        </w:tc>
        <w:tc>
          <w:tcPr>
            <w:tcW w:w="7738" w:type="dxa"/>
          </w:tcPr>
          <w:p w:rsidR="00966BB8" w:rsidRPr="008859A8" w:rsidRDefault="00341931" w:rsidP="006A626E">
            <w:pPr>
              <w:spacing w:before="60" w:line="264" w:lineRule="auto"/>
              <w:rPr>
                <w:rFonts w:ascii="GHEA Grapalat" w:hAnsi="GHEA Grapalat"/>
                <w:i/>
                <w:lang w:val="hy-AM"/>
              </w:rPr>
            </w:pP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Ըստ նախագծի  ժամանակավոր կառույցներ </w:t>
            </w:r>
            <w:r w:rsidR="006A626E" w:rsidRPr="008859A8">
              <w:rPr>
                <w:rFonts w:ascii="GHEA Grapalat" w:hAnsi="GHEA Grapalat" w:cs="Sylfaen"/>
                <w:i/>
                <w:lang w:val="hy-AM"/>
              </w:rPr>
              <w:t>4661124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 դ, կլիմայական պայմանների ազդեցություն </w:t>
            </w:r>
            <w:r w:rsidR="006A626E" w:rsidRPr="008859A8">
              <w:rPr>
                <w:rFonts w:ascii="GHEA Grapalat" w:hAnsi="GHEA Grapalat" w:cs="Sylfaen"/>
                <w:i/>
                <w:lang w:val="hy-AM"/>
              </w:rPr>
              <w:t>1104288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 դ, չնախատեսված ծախսեր </w:t>
            </w:r>
            <w:r w:rsidR="006A626E" w:rsidRPr="008859A8">
              <w:rPr>
                <w:rFonts w:ascii="GHEA Grapalat" w:hAnsi="GHEA Grapalat" w:cs="Sylfaen"/>
                <w:i/>
                <w:lang w:val="hy-AM"/>
              </w:rPr>
              <w:t>6654714</w:t>
            </w:r>
            <w:r w:rsidRPr="008859A8">
              <w:rPr>
                <w:rFonts w:ascii="GHEA Grapalat" w:hAnsi="GHEA Grapalat" w:cs="Sylfaen"/>
                <w:i/>
                <w:lang w:val="hy-AM"/>
              </w:rPr>
              <w:t xml:space="preserve">դ: </w:t>
            </w:r>
          </w:p>
        </w:tc>
      </w:tr>
      <w:tr w:rsidR="00966BB8" w:rsidRPr="008859A8" w:rsidTr="00B66C78">
        <w:trPr>
          <w:trHeight w:val="510"/>
          <w:tblCellSpacing w:w="20" w:type="dxa"/>
        </w:trPr>
        <w:tc>
          <w:tcPr>
            <w:tcW w:w="2906" w:type="dxa"/>
            <w:tcBorders>
              <w:bottom w:val="outset" w:sz="24" w:space="0" w:color="auto"/>
            </w:tcBorders>
            <w:shd w:val="clear" w:color="auto" w:fill="D9D9D9"/>
          </w:tcPr>
          <w:p w:rsidR="00966BB8" w:rsidRPr="008859A8" w:rsidRDefault="00966BB8" w:rsidP="00966BB8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8859A8">
              <w:rPr>
                <w:rFonts w:ascii="GHEA Grapalat" w:hAnsi="GHEA Grapalat"/>
                <w:b/>
                <w:lang w:val="hy-AM"/>
              </w:rPr>
              <w:lastRenderedPageBreak/>
              <w:t>Ամսաթիվ</w:t>
            </w:r>
          </w:p>
        </w:tc>
        <w:tc>
          <w:tcPr>
            <w:tcW w:w="7738" w:type="dxa"/>
            <w:tcBorders>
              <w:bottom w:val="outset" w:sz="24" w:space="0" w:color="auto"/>
            </w:tcBorders>
          </w:tcPr>
          <w:p w:rsidR="00966BB8" w:rsidRPr="008859A8" w:rsidRDefault="006A626E" w:rsidP="00E164DF">
            <w:pPr>
              <w:spacing w:before="60" w:line="264" w:lineRule="auto"/>
              <w:rPr>
                <w:rFonts w:ascii="GHEA Grapalat" w:hAnsi="GHEA Grapalat"/>
                <w:bCs/>
                <w:i/>
                <w:lang w:val="hy-AM"/>
              </w:rPr>
            </w:pPr>
            <w:r w:rsidRPr="008859A8">
              <w:rPr>
                <w:rFonts w:ascii="GHEA Grapalat" w:hAnsi="GHEA Grapalat"/>
                <w:i/>
                <w:lang w:val="ru-RU"/>
              </w:rPr>
              <w:t>10</w:t>
            </w:r>
            <w:r w:rsidR="005F6B1C" w:rsidRPr="008859A8">
              <w:rPr>
                <w:rFonts w:ascii="GHEA Grapalat" w:hAnsi="GHEA Grapalat"/>
                <w:i/>
                <w:lang w:val="ru-RU"/>
              </w:rPr>
              <w:t xml:space="preserve">  </w:t>
            </w:r>
            <w:r w:rsidRPr="008859A8">
              <w:rPr>
                <w:rFonts w:ascii="GHEA Grapalat" w:hAnsi="GHEA Grapalat" w:cs="Sylfaen"/>
                <w:i/>
                <w:lang w:val="ru-RU"/>
              </w:rPr>
              <w:t>մարտի</w:t>
            </w:r>
            <w:r w:rsidR="005F6B1C" w:rsidRPr="008859A8">
              <w:rPr>
                <w:rFonts w:ascii="GHEA Grapalat" w:hAnsi="GHEA Grapalat" w:cs="Sylfaen"/>
                <w:i/>
                <w:lang w:val="ru-RU"/>
              </w:rPr>
              <w:t xml:space="preserve">  </w:t>
            </w:r>
            <w:r w:rsidR="005F6B1C" w:rsidRPr="008859A8">
              <w:rPr>
                <w:rFonts w:ascii="GHEA Grapalat" w:hAnsi="GHEA Grapalat"/>
                <w:i/>
                <w:lang w:val="hy-AM"/>
              </w:rPr>
              <w:t>2</w:t>
            </w:r>
            <w:r w:rsidR="005F6B1C" w:rsidRPr="008859A8">
              <w:rPr>
                <w:rFonts w:ascii="GHEA Grapalat" w:hAnsi="GHEA Grapalat"/>
                <w:i/>
                <w:lang w:val="ru-RU"/>
              </w:rPr>
              <w:t>0</w:t>
            </w:r>
            <w:r w:rsidR="00681B98" w:rsidRPr="008859A8">
              <w:rPr>
                <w:rFonts w:ascii="GHEA Grapalat" w:hAnsi="GHEA Grapalat"/>
                <w:i/>
              </w:rPr>
              <w:t>2</w:t>
            </w:r>
            <w:r w:rsidR="00E164DF" w:rsidRPr="008859A8">
              <w:rPr>
                <w:rFonts w:ascii="GHEA Grapalat" w:hAnsi="GHEA Grapalat"/>
                <w:i/>
                <w:lang w:val="ru-RU"/>
              </w:rPr>
              <w:t>1</w:t>
            </w:r>
            <w:r w:rsidR="00966BB8" w:rsidRPr="008859A8">
              <w:rPr>
                <w:rFonts w:ascii="GHEA Grapalat" w:hAnsi="GHEA Grapalat"/>
                <w:i/>
                <w:lang w:val="hy-AM"/>
              </w:rPr>
              <w:t>թ.</w:t>
            </w:r>
          </w:p>
        </w:tc>
      </w:tr>
    </w:tbl>
    <w:p w:rsidR="00966BB8" w:rsidRPr="008859A8" w:rsidRDefault="00966BB8" w:rsidP="00966BB8">
      <w:pPr>
        <w:rPr>
          <w:rFonts w:ascii="GHEA Grapalat" w:hAnsi="GHEA Grapalat"/>
          <w:lang w:val="hy-AM"/>
        </w:rPr>
      </w:pPr>
    </w:p>
    <w:p w:rsidR="00966BB8" w:rsidRPr="008859A8" w:rsidRDefault="00966BB8" w:rsidP="00DF7C52">
      <w:pPr>
        <w:pStyle w:val="norm"/>
        <w:spacing w:line="360" w:lineRule="auto"/>
        <w:rPr>
          <w:rFonts w:ascii="GHEA Grapalat" w:hAnsi="GHEA Grapalat"/>
          <w:lang w:val="hy-AM"/>
        </w:rPr>
      </w:pPr>
      <w:r w:rsidRPr="008859A8">
        <w:rPr>
          <w:rFonts w:ascii="GHEA Grapalat" w:hAnsi="GHEA Grapalat"/>
          <w:b/>
          <w:spacing w:val="-8"/>
          <w:lang w:val="hy-AM"/>
        </w:rPr>
        <w:tab/>
      </w:r>
    </w:p>
    <w:p w:rsidR="00966BB8" w:rsidRPr="008859A8" w:rsidRDefault="00966BB8" w:rsidP="00966BB8">
      <w:pPr>
        <w:rPr>
          <w:rFonts w:ascii="GHEA Grapalat" w:hAnsi="GHEA Grapalat"/>
          <w:i/>
          <w:lang w:val="hy-AM"/>
        </w:rPr>
      </w:pPr>
    </w:p>
    <w:p w:rsidR="000C44EC" w:rsidRPr="008859A8" w:rsidRDefault="000C44EC" w:rsidP="00966BB8">
      <w:pPr>
        <w:tabs>
          <w:tab w:val="center" w:pos="5220"/>
        </w:tabs>
        <w:rPr>
          <w:rFonts w:ascii="GHEA Grapalat" w:hAnsi="GHEA Grapalat"/>
          <w:b/>
          <w:iCs/>
        </w:rPr>
      </w:pPr>
    </w:p>
    <w:p w:rsidR="00CA4F54" w:rsidRPr="008859A8" w:rsidRDefault="00CA4F54" w:rsidP="00966BB8">
      <w:pPr>
        <w:tabs>
          <w:tab w:val="center" w:pos="5220"/>
        </w:tabs>
        <w:rPr>
          <w:rFonts w:ascii="GHEA Grapalat" w:hAnsi="GHEA Grapalat"/>
          <w:b/>
          <w:iCs/>
        </w:rPr>
      </w:pPr>
    </w:p>
    <w:p w:rsidR="00966BB8" w:rsidRPr="008859A8" w:rsidRDefault="00966BB8" w:rsidP="00966BB8">
      <w:pPr>
        <w:tabs>
          <w:tab w:val="center" w:pos="5220"/>
        </w:tabs>
        <w:rPr>
          <w:rFonts w:ascii="GHEA Grapalat" w:hAnsi="GHEA Grapalat"/>
          <w:lang w:val="hy-AM"/>
        </w:rPr>
      </w:pPr>
      <w:r w:rsidRPr="008859A8">
        <w:rPr>
          <w:rFonts w:ascii="GHEA Grapalat" w:hAnsi="GHEA Grapalat"/>
          <w:b/>
          <w:iCs/>
          <w:lang w:val="hy-AM"/>
        </w:rPr>
        <w:t xml:space="preserve">Համայնքի տնտեսական պատասխանատու         </w:t>
      </w:r>
    </w:p>
    <w:p w:rsidR="00966BB8" w:rsidRPr="008859A8" w:rsidRDefault="00966BB8" w:rsidP="00966BB8">
      <w:pPr>
        <w:rPr>
          <w:rFonts w:ascii="GHEA Grapalat" w:hAnsi="GHEA Grapalat"/>
          <w:iCs/>
          <w:lang w:val="hy-AM"/>
        </w:rPr>
      </w:pPr>
      <w:r w:rsidRPr="008859A8">
        <w:rPr>
          <w:rFonts w:ascii="GHEA Grapalat" w:hAnsi="GHEA Grapalat"/>
          <w:b/>
          <w:iCs/>
          <w:lang w:val="hy-AM"/>
        </w:rPr>
        <w:t>Հեռախոս</w:t>
      </w:r>
      <w:r w:rsidR="001E4F6F" w:rsidRPr="008859A8">
        <w:rPr>
          <w:rFonts w:ascii="GHEA Grapalat" w:hAnsi="GHEA Grapalat"/>
          <w:b/>
          <w:iCs/>
          <w:lang w:val="hy-AM"/>
        </w:rPr>
        <w:t>ահամարը</w:t>
      </w:r>
      <w:r w:rsidRPr="008859A8">
        <w:rPr>
          <w:rFonts w:ascii="GHEA Grapalat" w:hAnsi="GHEA Grapalat"/>
          <w:b/>
          <w:iCs/>
          <w:lang w:val="hy-AM"/>
        </w:rPr>
        <w:t>, էլ</w:t>
      </w:r>
      <w:r w:rsidR="001E4F6F" w:rsidRPr="008859A8">
        <w:rPr>
          <w:rFonts w:ascii="GHEA Grapalat" w:hAnsi="GHEA Grapalat"/>
          <w:b/>
          <w:iCs/>
          <w:lang w:val="hy-AM"/>
        </w:rPr>
        <w:t>եկտրոնային</w:t>
      </w:r>
      <w:r w:rsidR="00DF7C52" w:rsidRPr="008859A8">
        <w:rPr>
          <w:rFonts w:ascii="GHEA Grapalat" w:hAnsi="GHEA Grapalat"/>
          <w:b/>
          <w:iCs/>
          <w:lang w:val="hy-AM"/>
        </w:rPr>
        <w:t xml:space="preserve"> </w:t>
      </w:r>
      <w:r w:rsidR="001E4F6F" w:rsidRPr="008859A8">
        <w:rPr>
          <w:rFonts w:ascii="GHEA Grapalat" w:hAnsi="GHEA Grapalat"/>
          <w:b/>
          <w:iCs/>
          <w:lang w:val="hy-AM"/>
        </w:rPr>
        <w:t>փ</w:t>
      </w:r>
      <w:r w:rsidRPr="008859A8">
        <w:rPr>
          <w:rFonts w:ascii="GHEA Grapalat" w:hAnsi="GHEA Grapalat"/>
          <w:b/>
          <w:iCs/>
          <w:lang w:val="hy-AM"/>
        </w:rPr>
        <w:t>ոստ</w:t>
      </w:r>
      <w:r w:rsidR="001E4F6F" w:rsidRPr="008859A8">
        <w:rPr>
          <w:rFonts w:ascii="GHEA Grapalat" w:hAnsi="GHEA Grapalat"/>
          <w:b/>
          <w:iCs/>
          <w:lang w:val="hy-AM"/>
        </w:rPr>
        <w:t>ը</w:t>
      </w:r>
    </w:p>
    <w:p w:rsidR="00CA4F54" w:rsidRPr="005663FC" w:rsidRDefault="00CA4F54" w:rsidP="00966BB8">
      <w:pPr>
        <w:rPr>
          <w:rFonts w:ascii="GHEA Grapalat" w:hAnsi="GHEA Grapalat" w:cs="Sylfaen"/>
          <w:i/>
        </w:rPr>
      </w:pPr>
    </w:p>
    <w:p w:rsidR="00966BB8" w:rsidRPr="005663FC" w:rsidRDefault="00CA4F54" w:rsidP="00966BB8">
      <w:pPr>
        <w:rPr>
          <w:rFonts w:ascii="GHEA Grapalat" w:hAnsi="GHEA Grapalat"/>
          <w:i/>
          <w:sz w:val="24"/>
          <w:szCs w:val="24"/>
          <w:u w:val="single"/>
        </w:rPr>
      </w:pPr>
      <w:r w:rsidRPr="005663FC">
        <w:rPr>
          <w:rFonts w:ascii="GHEA Grapalat" w:hAnsi="GHEA Grapalat" w:cs="Sylfaen"/>
          <w:i/>
          <w:sz w:val="24"/>
          <w:szCs w:val="24"/>
          <w:u w:val="single"/>
        </w:rPr>
        <w:t xml:space="preserve">     </w:t>
      </w:r>
      <w:r w:rsidR="005F6B1C" w:rsidRPr="008859A8">
        <w:rPr>
          <w:rFonts w:ascii="GHEA Grapalat" w:hAnsi="GHEA Grapalat" w:cs="Sylfaen"/>
          <w:i/>
          <w:sz w:val="24"/>
          <w:szCs w:val="24"/>
          <w:u w:val="single"/>
          <w:lang w:val="hy-AM"/>
        </w:rPr>
        <w:t>Խ</w:t>
      </w:r>
      <w:r w:rsidR="005F6B1C" w:rsidRPr="008859A8"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. </w:t>
      </w:r>
      <w:r w:rsidR="005F6B1C" w:rsidRPr="008859A8">
        <w:rPr>
          <w:rFonts w:ascii="GHEA Grapalat" w:hAnsi="GHEA Grapalat" w:cs="Sylfaen"/>
          <w:i/>
          <w:sz w:val="24"/>
          <w:szCs w:val="24"/>
          <w:u w:val="single"/>
          <w:lang w:val="hy-AM"/>
        </w:rPr>
        <w:t>Մկրտչյան</w:t>
      </w:r>
      <w:r w:rsidRPr="005663FC">
        <w:rPr>
          <w:rFonts w:ascii="GHEA Grapalat" w:hAnsi="GHEA Grapalat" w:cs="Sylfaen"/>
          <w:i/>
          <w:sz w:val="24"/>
          <w:szCs w:val="24"/>
          <w:u w:val="single"/>
        </w:rPr>
        <w:t xml:space="preserve"> (091-21-74-12)</w:t>
      </w:r>
      <w:r w:rsidR="005F6B1C" w:rsidRPr="008859A8"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 </w:t>
      </w:r>
      <w:r w:rsidRPr="008859A8">
        <w:rPr>
          <w:rFonts w:ascii="GHEA Grapalat" w:hAnsi="GHEA Grapalat"/>
          <w:i/>
          <w:sz w:val="24"/>
          <w:szCs w:val="24"/>
          <w:u w:val="single"/>
        </w:rPr>
        <w:t>khachikmkrtchyan</w:t>
      </w:r>
      <w:r w:rsidRPr="005663FC">
        <w:rPr>
          <w:rFonts w:ascii="GHEA Grapalat" w:hAnsi="GHEA Grapalat"/>
          <w:i/>
          <w:sz w:val="24"/>
          <w:szCs w:val="24"/>
          <w:u w:val="single"/>
        </w:rPr>
        <w:t>1@</w:t>
      </w:r>
      <w:r w:rsidRPr="008859A8">
        <w:rPr>
          <w:rFonts w:ascii="GHEA Grapalat" w:hAnsi="GHEA Grapalat"/>
          <w:i/>
          <w:sz w:val="24"/>
          <w:szCs w:val="24"/>
          <w:u w:val="single"/>
        </w:rPr>
        <w:t>gmail</w:t>
      </w:r>
      <w:r w:rsidRPr="005663FC">
        <w:rPr>
          <w:rFonts w:ascii="GHEA Grapalat" w:hAnsi="GHEA Grapalat"/>
          <w:i/>
          <w:sz w:val="24"/>
          <w:szCs w:val="24"/>
          <w:u w:val="single"/>
        </w:rPr>
        <w:t>.</w:t>
      </w:r>
      <w:r w:rsidRPr="008859A8">
        <w:rPr>
          <w:rFonts w:ascii="GHEA Grapalat" w:hAnsi="GHEA Grapalat"/>
          <w:i/>
          <w:sz w:val="24"/>
          <w:szCs w:val="24"/>
          <w:u w:val="single"/>
        </w:rPr>
        <w:t>com</w:t>
      </w:r>
    </w:p>
    <w:p w:rsidR="00DF7C52" w:rsidRPr="008859A8" w:rsidRDefault="00DF7C52" w:rsidP="00966BB8">
      <w:pPr>
        <w:ind w:firstLine="720"/>
        <w:rPr>
          <w:rFonts w:ascii="GHEA Grapalat" w:hAnsi="GHEA Grapalat"/>
          <w:b/>
          <w:lang w:val="hy-AM"/>
        </w:rPr>
      </w:pPr>
    </w:p>
    <w:p w:rsidR="00CA4F54" w:rsidRPr="008859A8" w:rsidRDefault="00CA4F54" w:rsidP="00966BB8">
      <w:pPr>
        <w:ind w:firstLine="720"/>
        <w:rPr>
          <w:rFonts w:ascii="GHEA Grapalat" w:hAnsi="GHEA Grapalat"/>
          <w:b/>
        </w:rPr>
      </w:pPr>
    </w:p>
    <w:p w:rsidR="00CA4F54" w:rsidRPr="008859A8" w:rsidRDefault="00CA4F54" w:rsidP="00966BB8">
      <w:pPr>
        <w:ind w:firstLine="720"/>
        <w:rPr>
          <w:rFonts w:ascii="GHEA Grapalat" w:hAnsi="GHEA Grapalat"/>
          <w:b/>
        </w:rPr>
      </w:pPr>
    </w:p>
    <w:p w:rsidR="00966BB8" w:rsidRPr="008859A8" w:rsidRDefault="00966BB8" w:rsidP="00966BB8">
      <w:pPr>
        <w:ind w:firstLine="720"/>
        <w:rPr>
          <w:rFonts w:ascii="GHEA Grapalat" w:hAnsi="GHEA Grapalat"/>
          <w:b/>
          <w:lang w:val="hy-AM"/>
        </w:rPr>
      </w:pPr>
      <w:r w:rsidRPr="008859A8">
        <w:rPr>
          <w:rFonts w:ascii="GHEA Grapalat" w:hAnsi="GHEA Grapalat"/>
          <w:b/>
          <w:lang w:val="hy-AM"/>
        </w:rPr>
        <w:t>Համայնքի  ղեկավար</w:t>
      </w:r>
      <w:r w:rsidR="00CA4F54" w:rsidRPr="008859A8">
        <w:rPr>
          <w:rFonts w:ascii="GHEA Grapalat" w:hAnsi="GHEA Grapalat"/>
          <w:b/>
        </w:rPr>
        <w:t>`</w:t>
      </w:r>
      <w:r w:rsidRPr="008859A8">
        <w:rPr>
          <w:rFonts w:ascii="GHEA Grapalat" w:hAnsi="GHEA Grapalat"/>
          <w:b/>
          <w:lang w:val="hy-AM"/>
        </w:rPr>
        <w:tab/>
      </w:r>
      <w:r w:rsidRPr="008859A8">
        <w:rPr>
          <w:rFonts w:ascii="GHEA Grapalat" w:hAnsi="GHEA Grapalat"/>
          <w:b/>
          <w:lang w:val="hy-AM"/>
        </w:rPr>
        <w:tab/>
      </w:r>
      <w:r w:rsidR="00681587" w:rsidRPr="008859A8">
        <w:rPr>
          <w:rFonts w:ascii="GHEA Grapalat" w:hAnsi="GHEA Grapalat"/>
          <w:b/>
        </w:rPr>
        <w:t xml:space="preserve">        </w:t>
      </w:r>
      <w:r w:rsidR="005B4A7A" w:rsidRPr="008859A8">
        <w:rPr>
          <w:rFonts w:ascii="GHEA Grapalat" w:hAnsi="GHEA Grapalat"/>
          <w:b/>
        </w:rPr>
        <w:t xml:space="preserve">    </w:t>
      </w:r>
      <w:r w:rsidR="00681587" w:rsidRPr="008859A8">
        <w:rPr>
          <w:rFonts w:ascii="GHEA Grapalat" w:hAnsi="GHEA Grapalat"/>
          <w:b/>
        </w:rPr>
        <w:t xml:space="preserve">      </w:t>
      </w:r>
      <w:r w:rsidR="00CA4F54" w:rsidRPr="008859A8">
        <w:rPr>
          <w:rFonts w:ascii="GHEA Grapalat" w:hAnsi="GHEA Grapalat" w:cs="Sylfaen"/>
          <w:b/>
          <w:sz w:val="24"/>
          <w:szCs w:val="24"/>
          <w:u w:val="single"/>
          <w:lang w:val="hy-AM"/>
        </w:rPr>
        <w:t>Դ</w:t>
      </w:r>
      <w:r w:rsidR="00CA4F54" w:rsidRPr="008859A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. </w:t>
      </w:r>
      <w:r w:rsidR="00CA4F54" w:rsidRPr="008859A8">
        <w:rPr>
          <w:rFonts w:ascii="GHEA Grapalat" w:hAnsi="GHEA Grapalat" w:cs="Sylfaen"/>
          <w:b/>
          <w:sz w:val="24"/>
          <w:szCs w:val="24"/>
          <w:u w:val="single"/>
          <w:lang w:val="hy-AM"/>
        </w:rPr>
        <w:t>Խուդաթյան</w:t>
      </w:r>
      <w:r w:rsidRPr="008859A8">
        <w:rPr>
          <w:rFonts w:ascii="GHEA Grapalat" w:hAnsi="GHEA Grapalat"/>
          <w:b/>
          <w:lang w:val="hy-AM"/>
        </w:rPr>
        <w:t xml:space="preserve"> </w:t>
      </w:r>
    </w:p>
    <w:p w:rsidR="00966BB8" w:rsidRPr="008859A8" w:rsidRDefault="00DF7C52" w:rsidP="00966BB8">
      <w:pPr>
        <w:tabs>
          <w:tab w:val="left" w:pos="7200"/>
        </w:tabs>
        <w:rPr>
          <w:rFonts w:ascii="GHEA Grapalat" w:hAnsi="GHEA Grapalat"/>
          <w:sz w:val="17"/>
          <w:szCs w:val="17"/>
          <w:lang w:val="hy-AM"/>
        </w:rPr>
      </w:pPr>
      <w:r w:rsidRPr="008859A8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                   </w:t>
      </w:r>
      <w:r w:rsidR="005B4A7A" w:rsidRPr="008859A8">
        <w:rPr>
          <w:rFonts w:ascii="GHEA Grapalat" w:hAnsi="GHEA Grapalat"/>
          <w:sz w:val="17"/>
          <w:szCs w:val="17"/>
        </w:rPr>
        <w:t xml:space="preserve">    </w:t>
      </w:r>
      <w:r w:rsidR="00966BB8" w:rsidRPr="008859A8">
        <w:rPr>
          <w:rFonts w:ascii="GHEA Grapalat" w:hAnsi="GHEA Grapalat"/>
          <w:sz w:val="17"/>
          <w:szCs w:val="17"/>
          <w:lang w:val="hy-AM"/>
        </w:rPr>
        <w:t>(անուն</w:t>
      </w:r>
      <w:r w:rsidRPr="008859A8">
        <w:rPr>
          <w:rFonts w:ascii="GHEA Grapalat" w:hAnsi="GHEA Grapalat"/>
          <w:sz w:val="17"/>
          <w:szCs w:val="17"/>
          <w:lang w:val="hy-AM"/>
        </w:rPr>
        <w:t>ը</w:t>
      </w:r>
      <w:r w:rsidR="00966BB8" w:rsidRPr="008859A8">
        <w:rPr>
          <w:rFonts w:ascii="GHEA Grapalat" w:hAnsi="GHEA Grapalat"/>
          <w:sz w:val="17"/>
          <w:szCs w:val="17"/>
          <w:lang w:val="hy-AM"/>
        </w:rPr>
        <w:t>, ազգանուն</w:t>
      </w:r>
      <w:r w:rsidRPr="008859A8">
        <w:rPr>
          <w:rFonts w:ascii="GHEA Grapalat" w:hAnsi="GHEA Grapalat"/>
          <w:sz w:val="17"/>
          <w:szCs w:val="17"/>
          <w:lang w:val="hy-AM"/>
        </w:rPr>
        <w:t>ը</w:t>
      </w:r>
      <w:r w:rsidR="00966BB8" w:rsidRPr="008859A8">
        <w:rPr>
          <w:rFonts w:ascii="GHEA Grapalat" w:hAnsi="GHEA Grapalat"/>
          <w:sz w:val="17"/>
          <w:szCs w:val="17"/>
          <w:lang w:val="hy-AM"/>
        </w:rPr>
        <w:t>)</w:t>
      </w:r>
    </w:p>
    <w:p w:rsidR="00966BB8" w:rsidRPr="008859A8" w:rsidRDefault="00966BB8" w:rsidP="00966BB8">
      <w:pPr>
        <w:tabs>
          <w:tab w:val="left" w:pos="7200"/>
        </w:tabs>
        <w:rPr>
          <w:rFonts w:ascii="GHEA Grapalat" w:hAnsi="GHEA Grapalat"/>
          <w:i/>
          <w:lang w:val="hy-AM"/>
        </w:rPr>
      </w:pPr>
      <w:r w:rsidRPr="008859A8">
        <w:rPr>
          <w:rFonts w:ascii="GHEA Grapalat" w:hAnsi="GHEA Grapalat"/>
          <w:i/>
          <w:lang w:val="hy-AM"/>
        </w:rPr>
        <w:tab/>
      </w:r>
    </w:p>
    <w:p w:rsidR="00966BB8" w:rsidRPr="008859A8" w:rsidRDefault="00966BB8" w:rsidP="00966BB8">
      <w:pPr>
        <w:tabs>
          <w:tab w:val="left" w:pos="7200"/>
        </w:tabs>
        <w:rPr>
          <w:rFonts w:ascii="GHEA Grapalat" w:hAnsi="GHEA Grapalat"/>
          <w:i/>
          <w:lang w:val="hy-AM"/>
        </w:rPr>
      </w:pPr>
    </w:p>
    <w:p w:rsidR="00966BB8" w:rsidRPr="00C2085C" w:rsidRDefault="00966BB8" w:rsidP="00966BB8">
      <w:pPr>
        <w:tabs>
          <w:tab w:val="left" w:pos="7200"/>
        </w:tabs>
        <w:rPr>
          <w:rFonts w:ascii="GHEA Grapalat" w:hAnsi="GHEA Grapalat"/>
          <w:i/>
        </w:rPr>
      </w:pPr>
      <w:r w:rsidRPr="008859A8">
        <w:rPr>
          <w:rFonts w:ascii="GHEA Grapalat" w:hAnsi="GHEA Grapalat"/>
          <w:i/>
          <w:lang w:val="hy-AM"/>
        </w:rPr>
        <w:tab/>
        <w:t>Կ</w:t>
      </w:r>
      <w:r w:rsidR="001E4F6F" w:rsidRPr="008859A8">
        <w:rPr>
          <w:rFonts w:ascii="GHEA Grapalat" w:hAnsi="GHEA Grapalat"/>
          <w:i/>
          <w:lang w:val="hy-AM"/>
        </w:rPr>
        <w:t>.</w:t>
      </w:r>
      <w:r w:rsidRPr="008859A8">
        <w:rPr>
          <w:rFonts w:ascii="GHEA Grapalat" w:hAnsi="GHEA Grapalat"/>
          <w:i/>
          <w:lang w:val="hy-AM"/>
        </w:rPr>
        <w:t>Տ.</w:t>
      </w:r>
    </w:p>
    <w:p w:rsidR="00966BB8" w:rsidRPr="008859A8" w:rsidRDefault="00966BB8">
      <w:pPr>
        <w:pStyle w:val="mechtex"/>
        <w:rPr>
          <w:rFonts w:ascii="GHEA Grapalat" w:hAnsi="GHEA Grapalat" w:cs="Arial"/>
          <w:lang w:val="hy-AM"/>
        </w:rPr>
      </w:pPr>
    </w:p>
    <w:p w:rsidR="00BA36BE" w:rsidRPr="008859A8" w:rsidRDefault="00BA36BE">
      <w:pPr>
        <w:pStyle w:val="mechtex"/>
        <w:rPr>
          <w:rFonts w:ascii="GHEA Grapalat" w:hAnsi="GHEA Grapalat" w:cs="Arial"/>
          <w:lang w:val="hy-AM"/>
        </w:rPr>
      </w:pPr>
    </w:p>
    <w:p w:rsidR="00792902" w:rsidRPr="008859A8" w:rsidRDefault="00792902" w:rsidP="006C0462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</w:rPr>
      </w:pPr>
    </w:p>
    <w:p w:rsidR="00792902" w:rsidRPr="008859A8" w:rsidRDefault="00792902" w:rsidP="006C0462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</w:rPr>
      </w:pPr>
    </w:p>
    <w:p w:rsidR="00792902" w:rsidRPr="008859A8" w:rsidRDefault="00792902" w:rsidP="006C0462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</w:rPr>
      </w:pPr>
    </w:p>
    <w:p w:rsidR="00792902" w:rsidRPr="008859A8" w:rsidRDefault="00792902" w:rsidP="006C0462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</w:rPr>
      </w:pPr>
    </w:p>
    <w:p w:rsidR="00792902" w:rsidRDefault="00792902" w:rsidP="006C0462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  <w:lang w:val="ru-RU"/>
        </w:rPr>
      </w:pPr>
    </w:p>
    <w:p w:rsidR="00E464F3" w:rsidRDefault="00E464F3" w:rsidP="006C0462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  <w:lang w:val="ru-RU"/>
        </w:rPr>
      </w:pPr>
    </w:p>
    <w:p w:rsidR="00E464F3" w:rsidRDefault="00E464F3" w:rsidP="006C0462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  <w:lang w:val="ru-RU"/>
        </w:rPr>
      </w:pPr>
    </w:p>
    <w:p w:rsidR="00E464F3" w:rsidRPr="00E464F3" w:rsidRDefault="00E464F3" w:rsidP="006C0462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  <w:lang w:val="ru-RU"/>
        </w:rPr>
      </w:pPr>
    </w:p>
    <w:p w:rsidR="00792902" w:rsidRPr="008859A8" w:rsidRDefault="00792902" w:rsidP="006C0462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</w:rPr>
      </w:pPr>
    </w:p>
    <w:p w:rsidR="00792902" w:rsidRPr="008859A8" w:rsidRDefault="00792902" w:rsidP="006C0462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</w:rPr>
      </w:pPr>
    </w:p>
    <w:p w:rsidR="00792902" w:rsidRPr="008859A8" w:rsidRDefault="00792902" w:rsidP="006C0462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</w:rPr>
      </w:pPr>
    </w:p>
    <w:p w:rsidR="00A522CB" w:rsidRPr="005663FC" w:rsidRDefault="00A522CB" w:rsidP="005442DC">
      <w:pPr>
        <w:pStyle w:val="a6"/>
        <w:tabs>
          <w:tab w:val="left" w:pos="930"/>
        </w:tabs>
        <w:ind w:left="1290"/>
        <w:jc w:val="center"/>
        <w:rPr>
          <w:rFonts w:ascii="Sylfaen" w:hAnsi="Sylfaen" w:cs="Sylfaen"/>
          <w:i/>
          <w:iCs/>
          <w:sz w:val="20"/>
          <w:szCs w:val="20"/>
        </w:rPr>
      </w:pPr>
    </w:p>
    <w:p w:rsidR="00A522CB" w:rsidRDefault="00A522CB" w:rsidP="005442DC">
      <w:pPr>
        <w:pStyle w:val="a6"/>
        <w:tabs>
          <w:tab w:val="left" w:pos="930"/>
        </w:tabs>
        <w:ind w:left="1290"/>
        <w:jc w:val="center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E464F3" w:rsidRPr="00E464F3" w:rsidRDefault="00E464F3" w:rsidP="005442DC">
      <w:pPr>
        <w:pStyle w:val="a6"/>
        <w:tabs>
          <w:tab w:val="left" w:pos="930"/>
        </w:tabs>
        <w:ind w:left="1290"/>
        <w:jc w:val="center"/>
        <w:rPr>
          <w:rFonts w:ascii="GHEA Grapalat" w:hAnsi="GHEA Grapalat" w:cs="Sylfaen"/>
          <w:i/>
          <w:iCs/>
          <w:sz w:val="20"/>
          <w:szCs w:val="20"/>
          <w:lang w:val="ru-RU"/>
        </w:rPr>
      </w:pPr>
    </w:p>
    <w:p w:rsidR="00E464F3" w:rsidRPr="00AE1D0F" w:rsidRDefault="00A522CB" w:rsidP="00A522CB">
      <w:pPr>
        <w:spacing w:before="60" w:line="264" w:lineRule="auto"/>
        <w:jc w:val="center"/>
        <w:rPr>
          <w:rFonts w:ascii="GHEA Grapalat" w:hAnsi="GHEA Grapalat" w:cs="Sylfaen"/>
          <w:b/>
          <w:i/>
          <w:iCs/>
          <w:sz w:val="22"/>
          <w:szCs w:val="22"/>
          <w:lang w:val="ru-RU"/>
        </w:rPr>
      </w:pPr>
      <w:r w:rsidRPr="00AE1D0F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ԱՐՄԱՎԻՐ</w:t>
      </w:r>
      <w:r w:rsidRPr="00AE1D0F">
        <w:rPr>
          <w:rFonts w:ascii="GHEA Grapalat" w:hAnsi="GHEA Grapalat"/>
          <w:b/>
          <w:i/>
          <w:iCs/>
          <w:sz w:val="22"/>
          <w:szCs w:val="22"/>
          <w:lang w:val="hy-AM"/>
        </w:rPr>
        <w:t xml:space="preserve"> </w:t>
      </w:r>
      <w:r w:rsidRPr="00AE1D0F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ՔԱՂԱՔԻ</w:t>
      </w:r>
      <w:r w:rsidRPr="00AE1D0F">
        <w:rPr>
          <w:rFonts w:ascii="GHEA Grapalat" w:hAnsi="GHEA Grapalat"/>
          <w:b/>
          <w:i/>
          <w:iCs/>
          <w:sz w:val="22"/>
          <w:szCs w:val="22"/>
          <w:lang w:val="hy-AM"/>
        </w:rPr>
        <w:t xml:space="preserve"> </w:t>
      </w:r>
      <w:r w:rsidRPr="00AE1D0F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ԱՐԱՐԱՏՅԱՆ ՓՈՂՈՑԻ,</w:t>
      </w:r>
      <w:r w:rsidRPr="00AE1D0F">
        <w:rPr>
          <w:rFonts w:ascii="GHEA Grapalat" w:hAnsi="GHEA Grapalat" w:cs="Sylfaen"/>
          <w:b/>
          <w:i/>
          <w:iCs/>
          <w:sz w:val="22"/>
          <w:szCs w:val="22"/>
          <w:lang w:val="ru-RU"/>
        </w:rPr>
        <w:t xml:space="preserve"> </w:t>
      </w:r>
      <w:r w:rsidRPr="00AE1D0F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ԱԲՈՎՅԱՆ ՓՈՂՈՑԻ՝ ԱՐԱՐԱՏՅԱՆ</w:t>
      </w:r>
      <w:r w:rsidR="003A4C4C" w:rsidRPr="00AE1D0F">
        <w:rPr>
          <w:rFonts w:ascii="GHEA Grapalat" w:hAnsi="GHEA Grapalat" w:cs="Sylfaen"/>
          <w:b/>
          <w:i/>
          <w:iCs/>
          <w:sz w:val="22"/>
          <w:szCs w:val="22"/>
          <w:lang w:val="ru-RU"/>
        </w:rPr>
        <w:t xml:space="preserve"> Փ.</w:t>
      </w:r>
      <w:r w:rsidRPr="00AE1D0F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-ՀԱՆՐԱՊԵՏՈՒԹՅԱՆ ՀՐԱՊԱՐԱԿ</w:t>
      </w:r>
      <w:r w:rsidR="003A4C4C" w:rsidRPr="00AE1D0F">
        <w:rPr>
          <w:rFonts w:ascii="GHEA Grapalat" w:hAnsi="GHEA Grapalat" w:cs="Sylfaen"/>
          <w:b/>
          <w:i/>
          <w:iCs/>
          <w:sz w:val="22"/>
          <w:szCs w:val="22"/>
          <w:lang w:val="ru-RU"/>
        </w:rPr>
        <w:t xml:space="preserve"> </w:t>
      </w:r>
      <w:r w:rsidRPr="00AE1D0F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 xml:space="preserve"> ՀԱՏՎԱԾԻ ՀԻՄՆԱՆՈՐՈԳՄ</w:t>
      </w:r>
      <w:r w:rsidRPr="00AE1D0F">
        <w:rPr>
          <w:rFonts w:ascii="GHEA Grapalat" w:hAnsi="GHEA Grapalat" w:cs="Sylfaen"/>
          <w:b/>
          <w:i/>
          <w:iCs/>
          <w:sz w:val="22"/>
          <w:szCs w:val="22"/>
          <w:lang w:val="ru-RU"/>
        </w:rPr>
        <w:t>ԱՆ</w:t>
      </w:r>
      <w:r w:rsidR="00E464F3" w:rsidRPr="00AE1D0F">
        <w:rPr>
          <w:rFonts w:ascii="GHEA Grapalat" w:hAnsi="GHEA Grapalat" w:cs="Sylfaen"/>
          <w:b/>
          <w:i/>
          <w:iCs/>
          <w:sz w:val="22"/>
          <w:szCs w:val="22"/>
          <w:lang w:val="ru-RU"/>
        </w:rPr>
        <w:t>,</w:t>
      </w:r>
    </w:p>
    <w:p w:rsidR="005442DC" w:rsidRPr="00AE1D0F" w:rsidRDefault="00A522CB" w:rsidP="00A522CB">
      <w:pPr>
        <w:spacing w:before="60" w:line="264" w:lineRule="auto"/>
        <w:jc w:val="center"/>
        <w:rPr>
          <w:rFonts w:ascii="GHEA Grapalat" w:hAnsi="GHEA Grapalat" w:cs="Sylfaen"/>
          <w:b/>
          <w:i/>
          <w:iCs/>
          <w:sz w:val="22"/>
          <w:szCs w:val="22"/>
          <w:lang w:val="ru-RU"/>
        </w:rPr>
      </w:pPr>
      <w:r w:rsidRPr="00AE1D0F">
        <w:rPr>
          <w:rFonts w:ascii="GHEA Grapalat" w:hAnsi="GHEA Grapalat" w:cs="Sylfaen"/>
          <w:b/>
          <w:i/>
          <w:iCs/>
          <w:sz w:val="22"/>
          <w:szCs w:val="22"/>
          <w:lang w:val="ru-RU"/>
        </w:rPr>
        <w:lastRenderedPageBreak/>
        <w:t xml:space="preserve"> ԲԱՂՐԱՄՅԱՆ 6, 8, 10 , ԲԱՂՐԱՄՅԱՆ 9/1, 9/2, 9/3, 9/</w:t>
      </w:r>
      <w:r w:rsidR="00E464F3" w:rsidRPr="00AE1D0F">
        <w:rPr>
          <w:rFonts w:ascii="GHEA Grapalat" w:hAnsi="GHEA Grapalat" w:cs="Sylfaen"/>
          <w:b/>
          <w:i/>
          <w:iCs/>
          <w:sz w:val="22"/>
          <w:szCs w:val="22"/>
          <w:lang w:val="ru-RU"/>
        </w:rPr>
        <w:t>4 ԲԱԶՄԱԲՆԱԿԱՐԱՆ ԲՆԱԿԵԼԻ ՇԵՆՔԵՐԻ</w:t>
      </w:r>
      <w:r w:rsidRPr="00AE1D0F">
        <w:rPr>
          <w:rFonts w:ascii="GHEA Grapalat" w:hAnsi="GHEA Grapalat" w:cs="Sylfaen"/>
          <w:b/>
          <w:i/>
          <w:iCs/>
          <w:sz w:val="22"/>
          <w:szCs w:val="22"/>
          <w:lang w:val="ru-RU"/>
        </w:rPr>
        <w:t xml:space="preserve"> ԲԱԿԱՅԻՆ ՏԱՐԱԾՔՆԵՐԻ </w:t>
      </w:r>
      <w:r w:rsidRPr="00AE1D0F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 xml:space="preserve"> </w:t>
      </w:r>
      <w:r w:rsidR="005442DC" w:rsidRPr="00AE1D0F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ՀԻՄՆԱՆՈՐՈԳՄ</w:t>
      </w:r>
      <w:r w:rsidR="005442DC" w:rsidRPr="00AE1D0F">
        <w:rPr>
          <w:rFonts w:ascii="GHEA Grapalat" w:hAnsi="GHEA Grapalat" w:cs="Sylfaen"/>
          <w:b/>
          <w:i/>
          <w:iCs/>
          <w:sz w:val="22"/>
          <w:szCs w:val="22"/>
        </w:rPr>
        <w:t>ԱՆ</w:t>
      </w:r>
      <w:r w:rsidR="005442DC" w:rsidRPr="00AE1D0F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 xml:space="preserve"> </w:t>
      </w:r>
      <w:r w:rsidR="005442DC" w:rsidRPr="00AE1D0F">
        <w:rPr>
          <w:rFonts w:ascii="GHEA Grapalat" w:hAnsi="GHEA Grapalat" w:cs="Sylfaen"/>
          <w:b/>
          <w:i/>
          <w:iCs/>
          <w:sz w:val="22"/>
          <w:szCs w:val="22"/>
        </w:rPr>
        <w:t>ԱՇԽԱՏԱՆՔՆԵՐԻ</w:t>
      </w:r>
      <w:r w:rsidR="005442DC" w:rsidRPr="00AE1D0F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 xml:space="preserve"> </w:t>
      </w:r>
      <w:r w:rsidR="005442DC" w:rsidRPr="00AE1D0F">
        <w:rPr>
          <w:rFonts w:ascii="GHEA Grapalat" w:hAnsi="GHEA Grapalat" w:cs="Sylfaen"/>
          <w:b/>
          <w:i/>
          <w:iCs/>
          <w:sz w:val="22"/>
          <w:szCs w:val="22"/>
        </w:rPr>
        <w:t>ՏԵԽՆԻԿԱԿԱՆ</w:t>
      </w:r>
      <w:r w:rsidR="005442DC" w:rsidRPr="00AE1D0F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 xml:space="preserve"> </w:t>
      </w:r>
      <w:r w:rsidR="005442DC" w:rsidRPr="00AE1D0F">
        <w:rPr>
          <w:rFonts w:ascii="GHEA Grapalat" w:hAnsi="GHEA Grapalat" w:cs="Sylfaen"/>
          <w:b/>
          <w:i/>
          <w:iCs/>
          <w:sz w:val="22"/>
          <w:szCs w:val="22"/>
        </w:rPr>
        <w:t>ԲՆՈՒԹԱԳԻՐ</w:t>
      </w:r>
    </w:p>
    <w:p w:rsidR="00E464F3" w:rsidRPr="00E464F3" w:rsidRDefault="00E464F3" w:rsidP="00A522CB">
      <w:pPr>
        <w:spacing w:before="60" w:line="264" w:lineRule="auto"/>
        <w:jc w:val="center"/>
        <w:rPr>
          <w:rFonts w:ascii="GHEA Grapalat" w:hAnsi="GHEA Grapalat" w:cs="Sylfaen"/>
          <w:i/>
          <w:iCs/>
          <w:sz w:val="22"/>
          <w:szCs w:val="22"/>
          <w:lang w:val="ru-RU"/>
        </w:rPr>
      </w:pPr>
    </w:p>
    <w:p w:rsidR="005442DC" w:rsidRPr="00AE1D0F" w:rsidRDefault="00A522CB" w:rsidP="005442DC">
      <w:pPr>
        <w:pStyle w:val="a6"/>
        <w:numPr>
          <w:ilvl w:val="0"/>
          <w:numId w:val="7"/>
        </w:numPr>
        <w:tabs>
          <w:tab w:val="left" w:pos="930"/>
        </w:tabs>
        <w:spacing w:beforeAutospacing="0" w:after="0" w:afterAutospacing="0"/>
        <w:jc w:val="both"/>
        <w:rPr>
          <w:rFonts w:ascii="GHEA Grapalat" w:hAnsi="GHEA Grapalat"/>
          <w:sz w:val="22"/>
          <w:szCs w:val="22"/>
          <w:lang w:val="af-ZA"/>
        </w:rPr>
      </w:pPr>
      <w:r w:rsidRPr="00AE1D0F">
        <w:rPr>
          <w:rStyle w:val="a8"/>
          <w:rFonts w:ascii="GHEA Grapalat" w:hAnsi="GHEA Grapalat" w:cs="Sylfaen"/>
          <w:sz w:val="22"/>
          <w:szCs w:val="22"/>
          <w:lang w:val="ru-RU"/>
        </w:rPr>
        <w:t>Արարատյան փողոցի հիմնանորոգում</w:t>
      </w:r>
      <w:r w:rsidR="005442DC" w:rsidRPr="00AE1D0F">
        <w:rPr>
          <w:rFonts w:ascii="GHEA Grapalat" w:hAnsi="GHEA Grapalat" w:cs="Sylfaen"/>
          <w:iCs/>
          <w:sz w:val="22"/>
          <w:szCs w:val="22"/>
          <w:lang w:val="af-ZA"/>
        </w:rPr>
        <w:t>:</w:t>
      </w:r>
    </w:p>
    <w:p w:rsidR="005442DC" w:rsidRPr="00E464F3" w:rsidRDefault="005442DC" w:rsidP="005442DC">
      <w:pPr>
        <w:pStyle w:val="a6"/>
        <w:tabs>
          <w:tab w:val="left" w:pos="930"/>
        </w:tabs>
        <w:spacing w:after="0" w:afterAutospacing="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</w:rPr>
        <w:t>Երթևեկելի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մաս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</w:t>
      </w:r>
      <w:r w:rsidRPr="00E464F3">
        <w:rPr>
          <w:rFonts w:ascii="GHEA Grapalat" w:hAnsi="GHEA Grapalat" w:cs="Sylfaen"/>
          <w:iCs/>
          <w:sz w:val="22"/>
          <w:szCs w:val="22"/>
        </w:rPr>
        <w:t>երկարությունը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 xml:space="preserve"> 950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գծմ</w:t>
      </w:r>
    </w:p>
    <w:p w:rsidR="005442DC" w:rsidRPr="00E464F3" w:rsidRDefault="005442DC" w:rsidP="005442DC">
      <w:pPr>
        <w:pStyle w:val="a6"/>
        <w:tabs>
          <w:tab w:val="left" w:pos="930"/>
        </w:tabs>
        <w:spacing w:after="0" w:afterAutospacing="0"/>
        <w:jc w:val="both"/>
        <w:rPr>
          <w:rFonts w:ascii="GHEA Grapalat" w:hAnsi="GHEA Grapalat" w:cs="Sylfaen"/>
          <w:iCs/>
          <w:sz w:val="22"/>
          <w:szCs w:val="22"/>
          <w:lang w:val="ru-RU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</w:rPr>
        <w:t>Լայնությունը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 xml:space="preserve"> 14-20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>գծմ</w:t>
      </w:r>
    </w:p>
    <w:p w:rsidR="005442DC" w:rsidRPr="00E464F3" w:rsidRDefault="005442DC" w:rsidP="005442DC">
      <w:pPr>
        <w:pStyle w:val="a6"/>
        <w:tabs>
          <w:tab w:val="left" w:pos="930"/>
        </w:tabs>
        <w:spacing w:after="0" w:afterAutospacing="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</w:rPr>
        <w:t>Մայթեր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</w:rPr>
        <w:t>երկարությունը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- 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>1900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>գծ</w:t>
      </w:r>
      <w:r w:rsidRPr="00E464F3">
        <w:rPr>
          <w:rFonts w:ascii="GHEA Grapalat" w:hAnsi="GHEA Grapalat" w:cs="Sylfaen"/>
          <w:iCs/>
          <w:sz w:val="22"/>
          <w:szCs w:val="22"/>
        </w:rPr>
        <w:t>մ</w:t>
      </w:r>
    </w:p>
    <w:p w:rsidR="005442DC" w:rsidRPr="00E464F3" w:rsidRDefault="005442DC" w:rsidP="005442DC">
      <w:pPr>
        <w:pStyle w:val="a6"/>
        <w:tabs>
          <w:tab w:val="left" w:pos="930"/>
        </w:tabs>
        <w:spacing w:after="0" w:afterAutospacing="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</w:rPr>
        <w:t>Լայնությունը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2-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>2,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5 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>գծ</w:t>
      </w:r>
      <w:r w:rsidRPr="00E464F3">
        <w:rPr>
          <w:rFonts w:ascii="GHEA Grapalat" w:hAnsi="GHEA Grapalat" w:cs="Sylfaen"/>
          <w:iCs/>
          <w:sz w:val="22"/>
          <w:szCs w:val="22"/>
        </w:rPr>
        <w:t>մ</w:t>
      </w:r>
    </w:p>
    <w:p w:rsidR="00A522CB" w:rsidRPr="00E464F3" w:rsidRDefault="005442DC" w:rsidP="00A522CB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="00A522CB" w:rsidRPr="00E464F3">
        <w:rPr>
          <w:rFonts w:ascii="GHEA Grapalat" w:hAnsi="GHEA Grapalat" w:cs="Sylfaen"/>
          <w:iCs/>
          <w:sz w:val="22"/>
          <w:szCs w:val="22"/>
        </w:rPr>
        <w:t>Եր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>թ</w:t>
      </w:r>
      <w:r w:rsidR="00A522CB" w:rsidRPr="00E464F3">
        <w:rPr>
          <w:rFonts w:ascii="GHEA Grapalat" w:hAnsi="GHEA Grapalat" w:cs="Sylfaen"/>
          <w:iCs/>
          <w:sz w:val="22"/>
          <w:szCs w:val="22"/>
        </w:rPr>
        <w:t>ևեկելի</w:t>
      </w:r>
      <w:r w:rsidR="00A522CB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</w:t>
      </w:r>
      <w:r w:rsidR="00A522CB" w:rsidRPr="00E464F3">
        <w:rPr>
          <w:rFonts w:ascii="GHEA Grapalat" w:hAnsi="GHEA Grapalat" w:cs="Sylfaen"/>
          <w:iCs/>
          <w:sz w:val="22"/>
          <w:szCs w:val="22"/>
        </w:rPr>
        <w:t>մասի</w:t>
      </w:r>
      <w:r w:rsidR="00A522CB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A522CB" w:rsidRPr="00E464F3">
        <w:rPr>
          <w:rFonts w:ascii="GHEA Grapalat" w:hAnsi="GHEA Grapalat" w:cs="Sylfaen"/>
          <w:iCs/>
          <w:sz w:val="22"/>
          <w:szCs w:val="22"/>
        </w:rPr>
        <w:t>քանակը</w:t>
      </w:r>
      <w:r w:rsidR="00A522CB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 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 xml:space="preserve"> 4-6</w:t>
      </w:r>
      <w:r w:rsidR="00A522CB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93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</w:p>
    <w:p w:rsidR="005442DC" w:rsidRPr="00AE1D0F" w:rsidRDefault="00A522CB" w:rsidP="00A522CB">
      <w:pPr>
        <w:pStyle w:val="a6"/>
        <w:numPr>
          <w:ilvl w:val="0"/>
          <w:numId w:val="7"/>
        </w:numPr>
        <w:tabs>
          <w:tab w:val="left" w:pos="930"/>
        </w:tabs>
        <w:spacing w:beforeAutospacing="0" w:after="0" w:afterAutospacing="0"/>
        <w:jc w:val="both"/>
        <w:rPr>
          <w:rFonts w:ascii="GHEA Grapalat" w:hAnsi="GHEA Grapalat" w:cs="Sylfaen"/>
          <w:b/>
          <w:iCs/>
          <w:sz w:val="22"/>
          <w:szCs w:val="22"/>
          <w:lang w:val="af-ZA"/>
        </w:rPr>
      </w:pP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Աբովյան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 xml:space="preserve"> </w:t>
      </w: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փողոցի՝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 xml:space="preserve"> </w:t>
      </w: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Արարատյան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>-</w:t>
      </w: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Հանրապետության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 xml:space="preserve"> </w:t>
      </w: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հրապարակի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 xml:space="preserve"> </w:t>
      </w: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հատվածի</w:t>
      </w:r>
      <w:r w:rsidR="005442DC"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 xml:space="preserve"> </w:t>
      </w:r>
      <w:r w:rsidR="005442DC" w:rsidRPr="00AE1D0F">
        <w:rPr>
          <w:rFonts w:ascii="GHEA Grapalat" w:hAnsi="GHEA Grapalat" w:cs="Sylfaen"/>
          <w:b/>
          <w:iCs/>
          <w:sz w:val="22"/>
          <w:szCs w:val="22"/>
        </w:rPr>
        <w:t>հիմնանորոգում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93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</w:rPr>
        <w:t>Երթևեկելի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մաս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</w:t>
      </w:r>
      <w:r w:rsidRPr="00E464F3">
        <w:rPr>
          <w:rFonts w:ascii="GHEA Grapalat" w:hAnsi="GHEA Grapalat" w:cs="Sylfaen"/>
          <w:iCs/>
          <w:sz w:val="22"/>
          <w:szCs w:val="22"/>
        </w:rPr>
        <w:t>երկարությունը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- </w:t>
      </w:r>
      <w:r w:rsidR="00A522CB" w:rsidRPr="00E464F3">
        <w:rPr>
          <w:rFonts w:ascii="GHEA Grapalat" w:hAnsi="GHEA Grapalat" w:cs="Sylfaen"/>
          <w:iCs/>
          <w:sz w:val="22"/>
          <w:szCs w:val="22"/>
          <w:lang w:val="af-ZA"/>
        </w:rPr>
        <w:t>770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գծմ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  <w:t xml:space="preserve">       </w:t>
      </w:r>
      <w:r w:rsidRPr="00E464F3">
        <w:rPr>
          <w:rFonts w:ascii="GHEA Grapalat" w:hAnsi="GHEA Grapalat" w:cs="Sylfaen"/>
          <w:iCs/>
          <w:sz w:val="22"/>
          <w:szCs w:val="22"/>
        </w:rPr>
        <w:t>Լայնությունը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="00A522CB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9,30-10,5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>գծմ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</w:rPr>
        <w:t>Մայթեր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  <w:t xml:space="preserve">       </w:t>
      </w:r>
      <w:r w:rsidRPr="00E464F3">
        <w:rPr>
          <w:rFonts w:ascii="GHEA Grapalat" w:hAnsi="GHEA Grapalat" w:cs="Sylfaen"/>
          <w:iCs/>
          <w:sz w:val="22"/>
          <w:szCs w:val="22"/>
        </w:rPr>
        <w:t>երկարությունը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-  </w:t>
      </w:r>
      <w:r w:rsidR="00A522CB" w:rsidRPr="00E464F3">
        <w:rPr>
          <w:rFonts w:ascii="GHEA Grapalat" w:hAnsi="GHEA Grapalat" w:cs="Sylfaen"/>
          <w:iCs/>
          <w:sz w:val="22"/>
          <w:szCs w:val="22"/>
          <w:lang w:val="af-ZA"/>
        </w:rPr>
        <w:t>1540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>գծ</w:t>
      </w:r>
      <w:r w:rsidRPr="00E464F3">
        <w:rPr>
          <w:rFonts w:ascii="GHEA Grapalat" w:hAnsi="GHEA Grapalat" w:cs="Sylfaen"/>
          <w:iCs/>
          <w:sz w:val="22"/>
          <w:szCs w:val="22"/>
        </w:rPr>
        <w:t>մ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  <w:t xml:space="preserve">       </w:t>
      </w:r>
      <w:r w:rsidRPr="00E464F3">
        <w:rPr>
          <w:rFonts w:ascii="GHEA Grapalat" w:hAnsi="GHEA Grapalat" w:cs="Sylfaen"/>
          <w:iCs/>
          <w:sz w:val="22"/>
          <w:szCs w:val="22"/>
        </w:rPr>
        <w:t>Լայնությունը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="00A522CB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2-2,5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>գծ</w:t>
      </w:r>
      <w:r w:rsidRPr="00E464F3">
        <w:rPr>
          <w:rFonts w:ascii="GHEA Grapalat" w:hAnsi="GHEA Grapalat" w:cs="Sylfaen"/>
          <w:iCs/>
          <w:sz w:val="22"/>
          <w:szCs w:val="22"/>
        </w:rPr>
        <w:t>մ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Եր</w:t>
      </w:r>
      <w:r w:rsidR="00A522CB" w:rsidRPr="00E464F3">
        <w:rPr>
          <w:rFonts w:ascii="GHEA Grapalat" w:hAnsi="GHEA Grapalat" w:cs="Sylfaen"/>
          <w:iCs/>
          <w:sz w:val="22"/>
          <w:szCs w:val="22"/>
          <w:lang w:val="ru-RU"/>
        </w:rPr>
        <w:t>թ</w:t>
      </w:r>
      <w:r w:rsidRPr="00E464F3">
        <w:rPr>
          <w:rFonts w:ascii="GHEA Grapalat" w:hAnsi="GHEA Grapalat" w:cs="Sylfaen"/>
          <w:iCs/>
          <w:sz w:val="22"/>
          <w:szCs w:val="22"/>
        </w:rPr>
        <w:t>ևեկելի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</w:t>
      </w:r>
      <w:r w:rsidRPr="00E464F3">
        <w:rPr>
          <w:rFonts w:ascii="GHEA Grapalat" w:hAnsi="GHEA Grapalat" w:cs="Sylfaen"/>
          <w:iCs/>
          <w:sz w:val="22"/>
          <w:szCs w:val="22"/>
        </w:rPr>
        <w:t>մասի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քանակը</w:t>
      </w:r>
      <w:r w:rsidR="00A522CB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 4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</w:p>
    <w:p w:rsidR="001219BC" w:rsidRPr="00E464F3" w:rsidRDefault="001219BC" w:rsidP="005442DC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</w:p>
    <w:p w:rsidR="005442DC" w:rsidRPr="00E464F3" w:rsidRDefault="001219BC" w:rsidP="001219BC">
      <w:pPr>
        <w:pStyle w:val="a6"/>
        <w:tabs>
          <w:tab w:val="left" w:pos="930"/>
        </w:tabs>
        <w:spacing w:beforeAutospacing="0" w:after="0" w:afterAutospacing="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            </w:t>
      </w:r>
      <w:r w:rsidR="005442DC" w:rsidRPr="00E464F3">
        <w:rPr>
          <w:rFonts w:ascii="GHEA Grapalat" w:hAnsi="GHEA Grapalat" w:cs="Sylfaen"/>
          <w:iCs/>
          <w:sz w:val="22"/>
          <w:szCs w:val="22"/>
        </w:rPr>
        <w:t>Գոյություն</w:t>
      </w:r>
      <w:r w:rsidR="005442DC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5442DC" w:rsidRPr="00E464F3">
        <w:rPr>
          <w:rFonts w:ascii="GHEA Grapalat" w:hAnsi="GHEA Grapalat" w:cs="Sylfaen"/>
          <w:iCs/>
          <w:sz w:val="22"/>
          <w:szCs w:val="22"/>
        </w:rPr>
        <w:t>ունեցող</w:t>
      </w:r>
      <w:r w:rsidR="005442DC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5442DC" w:rsidRPr="00E464F3">
        <w:rPr>
          <w:rFonts w:ascii="GHEA Grapalat" w:hAnsi="GHEA Grapalat" w:cs="Sylfaen"/>
          <w:iCs/>
          <w:sz w:val="22"/>
          <w:szCs w:val="22"/>
        </w:rPr>
        <w:t>երթևեկելի</w:t>
      </w:r>
      <w:r w:rsidR="005442DC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5442DC" w:rsidRPr="00E464F3">
        <w:rPr>
          <w:rFonts w:ascii="GHEA Grapalat" w:hAnsi="GHEA Grapalat" w:cs="Sylfaen"/>
          <w:iCs/>
          <w:sz w:val="22"/>
          <w:szCs w:val="22"/>
        </w:rPr>
        <w:t>մասի</w:t>
      </w:r>
      <w:r w:rsidR="005442DC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5442DC" w:rsidRPr="00E464F3">
        <w:rPr>
          <w:rFonts w:ascii="GHEA Grapalat" w:hAnsi="GHEA Grapalat" w:cs="Sylfaen"/>
          <w:iCs/>
          <w:sz w:val="22"/>
          <w:szCs w:val="22"/>
        </w:rPr>
        <w:t>ծածկը</w:t>
      </w:r>
      <w:r w:rsidR="005442DC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5442DC" w:rsidRPr="00E464F3">
        <w:rPr>
          <w:rFonts w:ascii="GHEA Grapalat" w:hAnsi="GHEA Grapalat" w:cs="Sylfaen"/>
          <w:iCs/>
          <w:sz w:val="22"/>
          <w:szCs w:val="22"/>
        </w:rPr>
        <w:t>ասֆալտբետոնյա</w:t>
      </w:r>
      <w:r w:rsidR="005442DC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5442DC" w:rsidRPr="00E464F3">
        <w:rPr>
          <w:rFonts w:ascii="GHEA Grapalat" w:hAnsi="GHEA Grapalat" w:cs="Sylfaen"/>
          <w:iCs/>
          <w:sz w:val="22"/>
          <w:szCs w:val="22"/>
        </w:rPr>
        <w:t>է</w:t>
      </w:r>
      <w:r w:rsidR="005442DC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5442DC" w:rsidRPr="00E464F3">
        <w:rPr>
          <w:rFonts w:ascii="GHEA Grapalat" w:hAnsi="GHEA Grapalat" w:cs="Sylfaen"/>
          <w:iCs/>
          <w:sz w:val="22"/>
          <w:szCs w:val="22"/>
        </w:rPr>
        <w:t>հիմքը</w:t>
      </w:r>
      <w:r w:rsidR="004650F8" w:rsidRPr="00E464F3">
        <w:rPr>
          <w:rFonts w:ascii="GHEA Grapalat" w:hAnsi="GHEA Grapalat" w:cs="Sylfaen"/>
          <w:iCs/>
          <w:sz w:val="22"/>
          <w:szCs w:val="22"/>
          <w:lang w:val="ru-RU"/>
        </w:rPr>
        <w:t>՝</w:t>
      </w:r>
      <w:r w:rsidR="005442DC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5442DC" w:rsidRPr="00E464F3">
        <w:rPr>
          <w:rFonts w:ascii="GHEA Grapalat" w:hAnsi="GHEA Grapalat" w:cs="Sylfaen"/>
          <w:iCs/>
          <w:sz w:val="22"/>
          <w:szCs w:val="22"/>
        </w:rPr>
        <w:t>խճային</w:t>
      </w:r>
      <w:r w:rsidR="005442DC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5442DC" w:rsidRPr="00E464F3">
        <w:rPr>
          <w:rFonts w:ascii="GHEA Grapalat" w:hAnsi="GHEA Grapalat" w:cs="Sylfaen"/>
          <w:iCs/>
          <w:sz w:val="22"/>
          <w:szCs w:val="22"/>
        </w:rPr>
        <w:t>նախաշերտով</w:t>
      </w:r>
      <w:r w:rsidR="004650F8" w:rsidRPr="00E464F3">
        <w:rPr>
          <w:rFonts w:ascii="GHEA Grapalat" w:hAnsi="GHEA Grapalat" w:cs="Sylfaen"/>
          <w:iCs/>
          <w:sz w:val="22"/>
          <w:szCs w:val="22"/>
          <w:lang w:val="af-ZA"/>
        </w:rPr>
        <w:t>: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Կատարել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նշված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հատվածների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ուսումնասիրություն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տեխնիկական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վիճակի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գնահատում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 w:cs="Sylfaen"/>
          <w:iCs/>
          <w:sz w:val="22"/>
          <w:szCs w:val="22"/>
        </w:rPr>
        <w:t>նախագծել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ասֆալտբետոնե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ծածկի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հիմնանորոգում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 w:cs="Sylfaen"/>
          <w:iCs/>
          <w:sz w:val="22"/>
          <w:szCs w:val="22"/>
        </w:rPr>
        <w:t>վերակառուցում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: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Pr="00E464F3">
        <w:rPr>
          <w:rFonts w:ascii="GHEA Grapalat" w:hAnsi="GHEA Grapalat" w:cs="Sylfaen"/>
          <w:iCs/>
          <w:sz w:val="22"/>
          <w:szCs w:val="22"/>
        </w:rPr>
        <w:t>Մակերեսային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ջրերի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ջրահեռացման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ապահովում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Pr="00E464F3">
        <w:rPr>
          <w:rFonts w:ascii="GHEA Grapalat" w:hAnsi="GHEA Grapalat" w:cs="Sylfaen"/>
          <w:iCs/>
          <w:sz w:val="22"/>
          <w:szCs w:val="22"/>
        </w:rPr>
        <w:t>Մայթերի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եզրաքարերի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վերակառուցում</w:t>
      </w:r>
      <w:r w:rsidR="004650F8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  <w:r w:rsidR="004650F8" w:rsidRPr="00E464F3">
        <w:rPr>
          <w:rFonts w:ascii="GHEA Grapalat" w:hAnsi="GHEA Grapalat" w:cs="Sylfaen"/>
          <w:iCs/>
          <w:sz w:val="22"/>
          <w:szCs w:val="22"/>
          <w:lang w:val="ru-RU"/>
        </w:rPr>
        <w:t>ուղղում</w:t>
      </w:r>
      <w:r w:rsidR="004650F8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4650F8" w:rsidRPr="00E464F3">
        <w:rPr>
          <w:rFonts w:ascii="GHEA Grapalat" w:hAnsi="GHEA Grapalat" w:cs="Sylfaen"/>
          <w:iCs/>
          <w:sz w:val="22"/>
          <w:szCs w:val="22"/>
          <w:lang w:val="ru-RU"/>
        </w:rPr>
        <w:t>և</w:t>
      </w:r>
      <w:r w:rsidR="004650F8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4650F8" w:rsidRPr="00E464F3">
        <w:rPr>
          <w:rFonts w:ascii="GHEA Grapalat" w:hAnsi="GHEA Grapalat" w:cs="Sylfaen"/>
          <w:iCs/>
          <w:sz w:val="22"/>
          <w:szCs w:val="22"/>
          <w:lang w:val="ru-RU"/>
        </w:rPr>
        <w:t>որոշակի</w:t>
      </w:r>
      <w:r w:rsidR="004650F8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4650F8" w:rsidRPr="00E464F3">
        <w:rPr>
          <w:rFonts w:ascii="GHEA Grapalat" w:hAnsi="GHEA Grapalat" w:cs="Sylfaen"/>
          <w:iCs/>
          <w:sz w:val="22"/>
          <w:szCs w:val="22"/>
          <w:lang w:val="ru-RU"/>
        </w:rPr>
        <w:t>հատվածների</w:t>
      </w:r>
      <w:r w:rsidR="004650F8"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4650F8" w:rsidRPr="00E464F3">
        <w:rPr>
          <w:rFonts w:ascii="GHEA Grapalat" w:hAnsi="GHEA Grapalat" w:cs="Sylfaen"/>
          <w:iCs/>
          <w:sz w:val="22"/>
          <w:szCs w:val="22"/>
          <w:lang w:val="ru-RU"/>
        </w:rPr>
        <w:t>վերականգնում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Pr="00E464F3">
        <w:rPr>
          <w:rFonts w:ascii="GHEA Grapalat" w:hAnsi="GHEA Grapalat" w:cs="Sylfaen"/>
          <w:iCs/>
          <w:sz w:val="22"/>
          <w:szCs w:val="22"/>
        </w:rPr>
        <w:t>Ճանապարհային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կահավորանքի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անվտանգության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տարրերի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կառուցում</w:t>
      </w:r>
      <w:r w:rsidR="004650F8" w:rsidRPr="00E464F3">
        <w:rPr>
          <w:rFonts w:ascii="GHEA Grapalat" w:hAnsi="GHEA Grapalat" w:cs="Sylfaen"/>
          <w:iCs/>
          <w:sz w:val="22"/>
          <w:szCs w:val="22"/>
          <w:lang w:val="ru-RU"/>
        </w:rPr>
        <w:t>՝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ճանապարհային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նշաններ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 w:cs="Sylfaen"/>
          <w:iCs/>
          <w:sz w:val="22"/>
          <w:szCs w:val="22"/>
        </w:rPr>
        <w:t>գծանշում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այլն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: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Pr="00E464F3">
        <w:rPr>
          <w:rFonts w:ascii="GHEA Grapalat" w:hAnsi="GHEA Grapalat" w:cs="Sylfaen"/>
          <w:iCs/>
          <w:sz w:val="22"/>
          <w:szCs w:val="22"/>
        </w:rPr>
        <w:t>Նախատեսել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շինարարության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ընթացքի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տեխնիակական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 w:cs="Sylfaen"/>
          <w:iCs/>
          <w:sz w:val="22"/>
          <w:szCs w:val="22"/>
        </w:rPr>
        <w:t>հեղինակային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հսկողության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4650F8" w:rsidRPr="00E464F3">
        <w:rPr>
          <w:rFonts w:ascii="GHEA Grapalat" w:hAnsi="GHEA Grapalat" w:cs="Sylfaen"/>
          <w:iCs/>
          <w:sz w:val="22"/>
          <w:szCs w:val="22"/>
        </w:rPr>
        <w:t>լաբորատ</w:t>
      </w:r>
      <w:r w:rsidRPr="00E464F3">
        <w:rPr>
          <w:rFonts w:ascii="GHEA Grapalat" w:hAnsi="GHEA Grapalat" w:cs="Sylfaen"/>
          <w:iCs/>
          <w:sz w:val="22"/>
          <w:szCs w:val="22"/>
        </w:rPr>
        <w:t>որ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փորձարկումների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իրականացում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Pr="00E464F3">
        <w:rPr>
          <w:rFonts w:ascii="GHEA Grapalat" w:hAnsi="GHEA Grapalat" w:cs="Sylfaen"/>
          <w:iCs/>
          <w:sz w:val="22"/>
          <w:szCs w:val="22"/>
        </w:rPr>
        <w:t>Իրականացնել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նախագծի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փորձաքննություն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Նախագ</w:t>
      </w:r>
      <w:r w:rsidR="00514E9A" w:rsidRPr="00E464F3">
        <w:rPr>
          <w:rFonts w:ascii="GHEA Grapalat" w:hAnsi="GHEA Grapalat" w:cs="Sylfaen"/>
          <w:iCs/>
          <w:sz w:val="22"/>
          <w:szCs w:val="22"/>
          <w:lang w:val="ru-RU"/>
        </w:rPr>
        <w:t>ծերը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իրականացնել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ճանապարհների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նախագծման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շինարարական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աշխատանքների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կատարման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 w:cs="Sylfaen"/>
          <w:iCs/>
          <w:sz w:val="22"/>
          <w:szCs w:val="22"/>
        </w:rPr>
        <w:t>ընդունման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ու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շահագործման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գործող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ստանդարտների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նորմ</w:t>
      </w:r>
      <w:r w:rsidR="004650F8" w:rsidRPr="00E464F3">
        <w:rPr>
          <w:rFonts w:ascii="GHEA Grapalat" w:hAnsi="GHEA Grapalat" w:cs="Sylfaen"/>
          <w:iCs/>
          <w:sz w:val="22"/>
          <w:szCs w:val="22"/>
          <w:lang w:val="ru-RU"/>
        </w:rPr>
        <w:t>ատ</w:t>
      </w:r>
      <w:r w:rsidRPr="00E464F3">
        <w:rPr>
          <w:rFonts w:ascii="GHEA Grapalat" w:hAnsi="GHEA Grapalat" w:cs="Sylfaen"/>
          <w:iCs/>
          <w:sz w:val="22"/>
          <w:szCs w:val="22"/>
        </w:rPr>
        <w:t>իվային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պահանջներին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համապատասխան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: </w:t>
      </w:r>
      <w:r w:rsidRPr="00E464F3">
        <w:rPr>
          <w:rFonts w:ascii="GHEA Grapalat" w:hAnsi="GHEA Grapalat" w:cs="Sylfaen"/>
          <w:iCs/>
          <w:sz w:val="22"/>
          <w:szCs w:val="22"/>
        </w:rPr>
        <w:t>Աշխատանքների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կատարման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ժամկետը</w:t>
      </w:r>
      <w:r w:rsidR="004650F8" w:rsidRPr="00E464F3">
        <w:rPr>
          <w:rFonts w:ascii="GHEA Grapalat" w:hAnsi="GHEA Grapalat" w:cs="Sylfaen"/>
          <w:iCs/>
          <w:sz w:val="22"/>
          <w:szCs w:val="22"/>
          <w:lang w:val="af-ZA"/>
        </w:rPr>
        <w:t>.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ՍԿԻԶԲ</w:t>
      </w:r>
      <w:r w:rsidRPr="00E464F3">
        <w:rPr>
          <w:rFonts w:ascii="GHEA Grapalat" w:hAnsi="GHEA Grapalat"/>
          <w:iCs/>
          <w:sz w:val="22"/>
          <w:szCs w:val="22"/>
        </w:rPr>
        <w:t xml:space="preserve">` </w:t>
      </w:r>
      <w:r w:rsidR="002E549F" w:rsidRPr="00E464F3">
        <w:rPr>
          <w:rFonts w:ascii="GHEA Grapalat" w:hAnsi="GHEA Grapalat"/>
          <w:iCs/>
          <w:sz w:val="22"/>
          <w:szCs w:val="22"/>
          <w:lang w:val="ru-RU"/>
        </w:rPr>
        <w:t>01</w:t>
      </w:r>
      <w:r w:rsidRPr="00E464F3">
        <w:rPr>
          <w:rFonts w:ascii="GHEA Grapalat" w:hAnsi="GHEA Grapalat"/>
          <w:iCs/>
          <w:sz w:val="22"/>
          <w:szCs w:val="22"/>
        </w:rPr>
        <w:t>.0</w:t>
      </w:r>
      <w:r w:rsidR="00B64F87" w:rsidRPr="00E464F3">
        <w:rPr>
          <w:rFonts w:ascii="GHEA Grapalat" w:hAnsi="GHEA Grapalat"/>
          <w:iCs/>
          <w:sz w:val="22"/>
          <w:szCs w:val="22"/>
          <w:lang w:val="ru-RU"/>
        </w:rPr>
        <w:t>7</w:t>
      </w:r>
      <w:r w:rsidRPr="00E464F3">
        <w:rPr>
          <w:rFonts w:ascii="GHEA Grapalat" w:hAnsi="GHEA Grapalat"/>
          <w:iCs/>
          <w:sz w:val="22"/>
          <w:szCs w:val="22"/>
        </w:rPr>
        <w:t>.202</w:t>
      </w:r>
      <w:r w:rsidR="002E549F" w:rsidRPr="00E464F3">
        <w:rPr>
          <w:rFonts w:ascii="GHEA Grapalat" w:hAnsi="GHEA Grapalat"/>
          <w:iCs/>
          <w:sz w:val="22"/>
          <w:szCs w:val="22"/>
          <w:lang w:val="ru-RU"/>
        </w:rPr>
        <w:t>1</w:t>
      </w:r>
      <w:r w:rsidRPr="00E464F3">
        <w:rPr>
          <w:rFonts w:ascii="GHEA Grapalat" w:hAnsi="GHEA Grapalat"/>
          <w:iCs/>
          <w:sz w:val="22"/>
          <w:szCs w:val="22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թվական</w:t>
      </w:r>
    </w:p>
    <w:p w:rsidR="005442DC" w:rsidRPr="00E464F3" w:rsidRDefault="005442DC" w:rsidP="005442DC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ՏԵՎՈՂՈՒԹՅՈՒՆ</w:t>
      </w:r>
      <w:r w:rsidR="002E549F" w:rsidRPr="00E464F3">
        <w:rPr>
          <w:rFonts w:ascii="GHEA Grapalat" w:hAnsi="GHEA Grapalat"/>
          <w:iCs/>
          <w:sz w:val="22"/>
          <w:szCs w:val="22"/>
        </w:rPr>
        <w:t xml:space="preserve">` </w:t>
      </w:r>
      <w:r w:rsidR="002E549F" w:rsidRPr="00E464F3">
        <w:rPr>
          <w:rFonts w:ascii="GHEA Grapalat" w:hAnsi="GHEA Grapalat"/>
          <w:iCs/>
          <w:sz w:val="22"/>
          <w:szCs w:val="22"/>
          <w:lang w:val="ru-RU"/>
        </w:rPr>
        <w:t>1</w:t>
      </w:r>
      <w:r w:rsidR="00B64F87" w:rsidRPr="00E464F3">
        <w:rPr>
          <w:rFonts w:ascii="GHEA Grapalat" w:hAnsi="GHEA Grapalat"/>
          <w:iCs/>
          <w:sz w:val="22"/>
          <w:szCs w:val="22"/>
          <w:lang w:val="ru-RU"/>
        </w:rPr>
        <w:t>5</w:t>
      </w:r>
      <w:r w:rsidR="002E549F" w:rsidRPr="00E464F3">
        <w:rPr>
          <w:rFonts w:ascii="GHEA Grapalat" w:hAnsi="GHEA Grapalat"/>
          <w:iCs/>
          <w:sz w:val="22"/>
          <w:szCs w:val="22"/>
          <w:lang w:val="ru-RU"/>
        </w:rPr>
        <w:t>0</w:t>
      </w:r>
      <w:r w:rsidRPr="00E464F3">
        <w:rPr>
          <w:rFonts w:ascii="GHEA Grapalat" w:hAnsi="GHEA Grapalat"/>
          <w:iCs/>
          <w:sz w:val="22"/>
          <w:szCs w:val="22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օր</w:t>
      </w:r>
    </w:p>
    <w:p w:rsidR="00D6703F" w:rsidRDefault="00D6703F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/>
          <w:sz w:val="22"/>
          <w:szCs w:val="22"/>
          <w:lang w:val="ru-RU"/>
        </w:rPr>
      </w:pPr>
    </w:p>
    <w:p w:rsidR="00E464F3" w:rsidRDefault="00E464F3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/>
          <w:sz w:val="22"/>
          <w:szCs w:val="22"/>
          <w:lang w:val="ru-RU"/>
        </w:rPr>
      </w:pPr>
    </w:p>
    <w:p w:rsidR="00E464F3" w:rsidRDefault="00E464F3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/>
          <w:sz w:val="22"/>
          <w:szCs w:val="22"/>
          <w:lang w:val="ru-RU"/>
        </w:rPr>
      </w:pPr>
    </w:p>
    <w:p w:rsidR="00E464F3" w:rsidRPr="00E464F3" w:rsidRDefault="00E464F3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/>
          <w:sz w:val="22"/>
          <w:szCs w:val="22"/>
          <w:lang w:val="ru-RU"/>
        </w:rPr>
      </w:pPr>
    </w:p>
    <w:p w:rsidR="004650F8" w:rsidRPr="00AE1D0F" w:rsidRDefault="004650F8" w:rsidP="004650F8">
      <w:pPr>
        <w:pStyle w:val="a6"/>
        <w:numPr>
          <w:ilvl w:val="0"/>
          <w:numId w:val="7"/>
        </w:numPr>
        <w:tabs>
          <w:tab w:val="left" w:pos="930"/>
        </w:tabs>
        <w:spacing w:beforeAutospacing="0" w:after="0" w:afterAutospacing="0"/>
        <w:jc w:val="both"/>
        <w:rPr>
          <w:rFonts w:ascii="GHEA Grapalat" w:hAnsi="GHEA Grapalat" w:cs="Sylfaen"/>
          <w:b/>
          <w:iCs/>
          <w:sz w:val="22"/>
          <w:szCs w:val="22"/>
          <w:lang w:val="af-ZA"/>
        </w:rPr>
      </w:pP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lastRenderedPageBreak/>
        <w:t>Բաղրամյան թիվ 6, 8, 10 Բ/Շ բակային տարածքի հիմնանորոգում:</w:t>
      </w:r>
    </w:p>
    <w:p w:rsidR="004650F8" w:rsidRPr="00E464F3" w:rsidRDefault="004650F8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Երթևեկելի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մաս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</w:t>
      </w:r>
      <w:r w:rsidRPr="00E464F3">
        <w:rPr>
          <w:rFonts w:ascii="GHEA Grapalat" w:hAnsi="GHEA Grapalat" w:cs="Sylfaen"/>
          <w:iCs/>
          <w:sz w:val="22"/>
          <w:szCs w:val="22"/>
        </w:rPr>
        <w:t>երկարությունը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- 220 </w:t>
      </w:r>
      <w:r w:rsidRPr="00E464F3">
        <w:rPr>
          <w:rFonts w:ascii="GHEA Grapalat" w:hAnsi="GHEA Grapalat" w:cs="Sylfaen"/>
          <w:iCs/>
          <w:sz w:val="22"/>
          <w:szCs w:val="22"/>
        </w:rPr>
        <w:t>գծմ</w:t>
      </w:r>
    </w:p>
    <w:p w:rsidR="004650F8" w:rsidRPr="00E464F3" w:rsidRDefault="004650F8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="00E464F3" w:rsidRPr="00B2698E">
        <w:rPr>
          <w:rFonts w:ascii="GHEA Grapalat" w:hAnsi="GHEA Grapalat" w:cs="Sylfaen"/>
          <w:iCs/>
          <w:sz w:val="22"/>
          <w:szCs w:val="22"/>
          <w:lang w:val="af-ZA"/>
        </w:rPr>
        <w:t xml:space="preserve">  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Լայնությունը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- 6-8 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գծ</w:t>
      </w:r>
      <w:r w:rsidRPr="00E464F3">
        <w:rPr>
          <w:rFonts w:ascii="GHEA Grapalat" w:hAnsi="GHEA Grapalat" w:cs="Sylfaen"/>
          <w:iCs/>
          <w:sz w:val="22"/>
          <w:szCs w:val="22"/>
        </w:rPr>
        <w:t>մ</w:t>
      </w:r>
    </w:p>
    <w:p w:rsidR="004650F8" w:rsidRPr="00E464F3" w:rsidRDefault="004650F8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</w:rPr>
        <w:t>Մայթեր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            </w:t>
      </w:r>
      <w:r w:rsidRPr="00E464F3">
        <w:rPr>
          <w:rFonts w:ascii="GHEA Grapalat" w:hAnsi="GHEA Grapalat" w:cs="Sylfaen"/>
          <w:iCs/>
          <w:sz w:val="22"/>
          <w:szCs w:val="22"/>
        </w:rPr>
        <w:t>երկարությունը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- 210 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գծ</w:t>
      </w:r>
      <w:r w:rsidRPr="00E464F3">
        <w:rPr>
          <w:rFonts w:ascii="GHEA Grapalat" w:hAnsi="GHEA Grapalat" w:cs="Sylfaen"/>
          <w:iCs/>
          <w:sz w:val="22"/>
          <w:szCs w:val="22"/>
        </w:rPr>
        <w:t>մ</w:t>
      </w:r>
    </w:p>
    <w:p w:rsidR="004650F8" w:rsidRPr="00E464F3" w:rsidRDefault="004650F8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  <w:t xml:space="preserve">               </w:t>
      </w:r>
      <w:r w:rsidRPr="00E464F3">
        <w:rPr>
          <w:rFonts w:ascii="GHEA Grapalat" w:hAnsi="GHEA Grapalat" w:cs="Sylfaen"/>
          <w:iCs/>
          <w:sz w:val="22"/>
          <w:szCs w:val="22"/>
        </w:rPr>
        <w:t>Լայնությունը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- 1,5-2,5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գծ</w:t>
      </w:r>
      <w:r w:rsidRPr="00E464F3">
        <w:rPr>
          <w:rFonts w:ascii="GHEA Grapalat" w:hAnsi="GHEA Grapalat" w:cs="Sylfaen"/>
          <w:iCs/>
          <w:sz w:val="22"/>
          <w:szCs w:val="22"/>
        </w:rPr>
        <w:t>մ</w:t>
      </w:r>
    </w:p>
    <w:p w:rsidR="004650F8" w:rsidRPr="00E464F3" w:rsidRDefault="004650F8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Եր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թ</w:t>
      </w:r>
      <w:r w:rsidRPr="00E464F3">
        <w:rPr>
          <w:rFonts w:ascii="GHEA Grapalat" w:hAnsi="GHEA Grapalat" w:cs="Sylfaen"/>
          <w:iCs/>
          <w:sz w:val="22"/>
          <w:szCs w:val="22"/>
        </w:rPr>
        <w:t>ևեկելի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</w:t>
      </w:r>
      <w:r w:rsidRPr="00E464F3">
        <w:rPr>
          <w:rFonts w:ascii="GHEA Grapalat" w:hAnsi="GHEA Grapalat" w:cs="Sylfaen"/>
          <w:iCs/>
          <w:sz w:val="22"/>
          <w:szCs w:val="22"/>
        </w:rPr>
        <w:t>մասի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քանակը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 2 </w:t>
      </w:r>
    </w:p>
    <w:p w:rsidR="004650F8" w:rsidRPr="00E464F3" w:rsidRDefault="004650F8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</w:p>
    <w:p w:rsidR="004650F8" w:rsidRPr="00AE1D0F" w:rsidRDefault="004650F8" w:rsidP="004650F8">
      <w:pPr>
        <w:pStyle w:val="a6"/>
        <w:numPr>
          <w:ilvl w:val="0"/>
          <w:numId w:val="7"/>
        </w:numPr>
        <w:tabs>
          <w:tab w:val="left" w:pos="930"/>
        </w:tabs>
        <w:spacing w:beforeAutospacing="0" w:after="0" w:afterAutospacing="0"/>
        <w:jc w:val="both"/>
        <w:rPr>
          <w:rFonts w:ascii="GHEA Grapalat" w:hAnsi="GHEA Grapalat" w:cs="Sylfaen"/>
          <w:b/>
          <w:iCs/>
          <w:sz w:val="22"/>
          <w:szCs w:val="22"/>
          <w:lang w:val="af-ZA"/>
        </w:rPr>
      </w:pP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Բաղրամյան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 xml:space="preserve"> </w:t>
      </w: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թիվ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 xml:space="preserve"> 9/1, 9/2, 9/3,  9/4  </w:t>
      </w: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Բ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>/</w:t>
      </w: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Շ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 xml:space="preserve"> </w:t>
      </w: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բակային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 xml:space="preserve"> </w:t>
      </w: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տարածքի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 xml:space="preserve"> </w:t>
      </w:r>
      <w:r w:rsidRPr="00AE1D0F">
        <w:rPr>
          <w:rFonts w:ascii="GHEA Grapalat" w:hAnsi="GHEA Grapalat" w:cs="Sylfaen"/>
          <w:b/>
          <w:iCs/>
          <w:sz w:val="22"/>
          <w:szCs w:val="22"/>
          <w:lang w:val="ru-RU"/>
        </w:rPr>
        <w:t>հիմնանորոգում</w:t>
      </w:r>
      <w:r w:rsidRPr="00AE1D0F">
        <w:rPr>
          <w:rFonts w:ascii="GHEA Grapalat" w:hAnsi="GHEA Grapalat" w:cs="Sylfaen"/>
          <w:b/>
          <w:iCs/>
          <w:sz w:val="22"/>
          <w:szCs w:val="22"/>
          <w:lang w:val="af-ZA"/>
        </w:rPr>
        <w:t>:</w:t>
      </w:r>
    </w:p>
    <w:p w:rsidR="004650F8" w:rsidRPr="00E464F3" w:rsidRDefault="004650F8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Երթևեկելի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մաս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</w:t>
      </w:r>
      <w:r w:rsidRPr="00E464F3">
        <w:rPr>
          <w:rFonts w:ascii="GHEA Grapalat" w:hAnsi="GHEA Grapalat" w:cs="Sylfaen"/>
          <w:iCs/>
          <w:sz w:val="22"/>
          <w:szCs w:val="22"/>
        </w:rPr>
        <w:t>երկարությունը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- 340 </w:t>
      </w:r>
      <w:r w:rsidRPr="00E464F3">
        <w:rPr>
          <w:rFonts w:ascii="GHEA Grapalat" w:hAnsi="GHEA Grapalat" w:cs="Sylfaen"/>
          <w:iCs/>
          <w:sz w:val="22"/>
          <w:szCs w:val="22"/>
        </w:rPr>
        <w:t>գծմ</w:t>
      </w:r>
    </w:p>
    <w:p w:rsidR="004650F8" w:rsidRPr="00E464F3" w:rsidRDefault="004650F8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  <w:t xml:space="preserve"> </w:t>
      </w:r>
      <w:r w:rsidR="00E464F3" w:rsidRPr="00B2698E">
        <w:rPr>
          <w:rFonts w:ascii="GHEA Grapalat" w:hAnsi="GHEA Grapalat" w:cs="Sylfaen"/>
          <w:iCs/>
          <w:sz w:val="22"/>
          <w:szCs w:val="22"/>
          <w:lang w:val="af-ZA"/>
        </w:rPr>
        <w:t xml:space="preserve">  </w:t>
      </w:r>
      <w:r w:rsidRPr="00E464F3">
        <w:rPr>
          <w:rFonts w:ascii="GHEA Grapalat" w:hAnsi="GHEA Grapalat" w:cs="Sylfaen"/>
          <w:iCs/>
          <w:sz w:val="22"/>
          <w:szCs w:val="22"/>
        </w:rPr>
        <w:t>Լայնությունը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- 6-8 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գծ</w:t>
      </w:r>
      <w:r w:rsidRPr="00E464F3">
        <w:rPr>
          <w:rFonts w:ascii="GHEA Grapalat" w:hAnsi="GHEA Grapalat" w:cs="Sylfaen"/>
          <w:iCs/>
          <w:sz w:val="22"/>
          <w:szCs w:val="22"/>
        </w:rPr>
        <w:t>մ</w:t>
      </w:r>
    </w:p>
    <w:p w:rsidR="004650F8" w:rsidRPr="00E464F3" w:rsidRDefault="004650F8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</w:rPr>
        <w:t>Մայթեր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            </w:t>
      </w:r>
      <w:r w:rsidRPr="00E464F3">
        <w:rPr>
          <w:rFonts w:ascii="GHEA Grapalat" w:hAnsi="GHEA Grapalat" w:cs="Sylfaen"/>
          <w:iCs/>
          <w:sz w:val="22"/>
          <w:szCs w:val="22"/>
        </w:rPr>
        <w:t>երկարությունը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- 350 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գծ</w:t>
      </w:r>
      <w:r w:rsidRPr="00E464F3">
        <w:rPr>
          <w:rFonts w:ascii="GHEA Grapalat" w:hAnsi="GHEA Grapalat" w:cs="Sylfaen"/>
          <w:iCs/>
          <w:sz w:val="22"/>
          <w:szCs w:val="22"/>
        </w:rPr>
        <w:t>մ</w:t>
      </w:r>
    </w:p>
    <w:p w:rsidR="004650F8" w:rsidRPr="00E464F3" w:rsidRDefault="004650F8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ab/>
        <w:t xml:space="preserve">               </w:t>
      </w:r>
      <w:r w:rsidRPr="00E464F3">
        <w:rPr>
          <w:rFonts w:ascii="GHEA Grapalat" w:hAnsi="GHEA Grapalat" w:cs="Sylfaen"/>
          <w:iCs/>
          <w:sz w:val="22"/>
          <w:szCs w:val="22"/>
        </w:rPr>
        <w:t>Լայնությունը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- 2-3 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գծ</w:t>
      </w:r>
      <w:r w:rsidRPr="00E464F3">
        <w:rPr>
          <w:rFonts w:ascii="GHEA Grapalat" w:hAnsi="GHEA Grapalat" w:cs="Sylfaen"/>
          <w:iCs/>
          <w:sz w:val="22"/>
          <w:szCs w:val="22"/>
        </w:rPr>
        <w:t>մ</w:t>
      </w:r>
    </w:p>
    <w:p w:rsidR="004650F8" w:rsidRPr="00E464F3" w:rsidRDefault="004650F8" w:rsidP="004650F8">
      <w:pPr>
        <w:pStyle w:val="a6"/>
        <w:tabs>
          <w:tab w:val="left" w:pos="930"/>
        </w:tabs>
        <w:spacing w:beforeAutospacing="0" w:after="0" w:afterAutospacing="0"/>
        <w:ind w:left="1290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Եր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թ</w:t>
      </w:r>
      <w:r w:rsidRPr="00E464F3">
        <w:rPr>
          <w:rFonts w:ascii="GHEA Grapalat" w:hAnsi="GHEA Grapalat" w:cs="Sylfaen"/>
          <w:iCs/>
          <w:sz w:val="22"/>
          <w:szCs w:val="22"/>
        </w:rPr>
        <w:t>ևեկելի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</w:t>
      </w:r>
      <w:r w:rsidRPr="00E464F3">
        <w:rPr>
          <w:rFonts w:ascii="GHEA Grapalat" w:hAnsi="GHEA Grapalat" w:cs="Sylfaen"/>
          <w:iCs/>
          <w:sz w:val="22"/>
          <w:szCs w:val="22"/>
        </w:rPr>
        <w:t>մասի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քանակը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  2 </w:t>
      </w:r>
    </w:p>
    <w:p w:rsidR="00B71C03" w:rsidRPr="00E464F3" w:rsidRDefault="00B71C03" w:rsidP="00B71C03">
      <w:pPr>
        <w:pStyle w:val="a6"/>
        <w:tabs>
          <w:tab w:val="left" w:pos="930"/>
        </w:tabs>
        <w:spacing w:after="0" w:afterAutospacing="0"/>
        <w:ind w:left="708"/>
        <w:jc w:val="both"/>
        <w:rPr>
          <w:rFonts w:ascii="GHEA Grapalat" w:hAnsi="GHEA Grapalat"/>
          <w:sz w:val="22"/>
          <w:szCs w:val="22"/>
          <w:lang w:val="af-ZA"/>
        </w:rPr>
      </w:pPr>
      <w:r w:rsidRPr="00E464F3">
        <w:rPr>
          <w:rFonts w:ascii="GHEA Grapalat" w:hAnsi="GHEA Grapalat"/>
          <w:sz w:val="22"/>
          <w:szCs w:val="22"/>
          <w:lang w:val="ru-RU"/>
        </w:rPr>
        <w:t>Բակային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տարածքների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գոյություն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ունեցող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երթևեկելի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մասի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ծածկը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մասնակի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ասֆալտբետոնյա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է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/>
          <w:sz w:val="22"/>
          <w:szCs w:val="22"/>
          <w:lang w:val="ru-RU"/>
        </w:rPr>
        <w:t>հիմքը՝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խճային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նախաշերտով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/>
          <w:sz w:val="22"/>
          <w:szCs w:val="22"/>
          <w:lang w:val="ru-RU"/>
        </w:rPr>
        <w:t>որոշակի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հատվածներում՝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հողային</w:t>
      </w:r>
      <w:r w:rsidRPr="00E464F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/>
          <w:sz w:val="22"/>
          <w:szCs w:val="22"/>
          <w:lang w:val="ru-RU"/>
        </w:rPr>
        <w:t>շերտով</w:t>
      </w:r>
      <w:r w:rsidRPr="00E464F3">
        <w:rPr>
          <w:rFonts w:ascii="GHEA Grapalat" w:hAnsi="GHEA Grapalat"/>
          <w:sz w:val="22"/>
          <w:szCs w:val="22"/>
          <w:lang w:val="af-ZA"/>
        </w:rPr>
        <w:t>:</w:t>
      </w:r>
    </w:p>
    <w:p w:rsidR="00B71C03" w:rsidRPr="00E464F3" w:rsidRDefault="00B71C03" w:rsidP="00B71C03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Կատարել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նշված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հատվածների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ուսումնասիրություն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տեխնիկական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վիճակի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գնահատում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 w:cs="Sylfaen"/>
          <w:iCs/>
          <w:sz w:val="22"/>
          <w:szCs w:val="22"/>
        </w:rPr>
        <w:t>նախագծել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ասֆալտբետոնե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ծածկի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հիմնանորոգում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 w:cs="Sylfaen"/>
          <w:iCs/>
          <w:sz w:val="22"/>
          <w:szCs w:val="22"/>
        </w:rPr>
        <w:t>վերակառուցում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:</w:t>
      </w:r>
    </w:p>
    <w:p w:rsidR="00B71C03" w:rsidRPr="00E464F3" w:rsidRDefault="00B71C03" w:rsidP="00B71C03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Pr="00E464F3">
        <w:rPr>
          <w:rFonts w:ascii="GHEA Grapalat" w:hAnsi="GHEA Grapalat" w:cs="Sylfaen"/>
          <w:iCs/>
          <w:sz w:val="22"/>
          <w:szCs w:val="22"/>
        </w:rPr>
        <w:t>Մակերեսային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ջրերի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ջրահեռացման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ապահովում</w:t>
      </w:r>
    </w:p>
    <w:p w:rsidR="00B71C03" w:rsidRPr="00E464F3" w:rsidRDefault="00B71C03" w:rsidP="00B71C03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Pr="00E464F3">
        <w:rPr>
          <w:rFonts w:ascii="GHEA Grapalat" w:hAnsi="GHEA Grapalat" w:cs="Sylfaen"/>
          <w:iCs/>
          <w:sz w:val="22"/>
          <w:szCs w:val="22"/>
        </w:rPr>
        <w:t>Մայթերի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եզրաքարերի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կառուցում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</w:p>
    <w:p w:rsidR="00B71C03" w:rsidRPr="00E464F3" w:rsidRDefault="00B71C03" w:rsidP="00B71C03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Pr="00E464F3">
        <w:rPr>
          <w:rFonts w:ascii="GHEA Grapalat" w:hAnsi="GHEA Grapalat" w:cs="Sylfaen"/>
          <w:iCs/>
          <w:sz w:val="22"/>
          <w:szCs w:val="22"/>
        </w:rPr>
        <w:t>Ճանապարհային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կահավորանքի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անվտանգության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տարրերի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կառուցում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՝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ճանապարհային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նշաններ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 w:cs="Sylfaen"/>
          <w:iCs/>
          <w:sz w:val="22"/>
          <w:szCs w:val="22"/>
        </w:rPr>
        <w:t>գծանշում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այլն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:</w:t>
      </w:r>
    </w:p>
    <w:p w:rsidR="00B71C03" w:rsidRPr="00E464F3" w:rsidRDefault="00B71C03" w:rsidP="00B71C03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Pr="00E464F3">
        <w:rPr>
          <w:rFonts w:ascii="GHEA Grapalat" w:hAnsi="GHEA Grapalat" w:cs="Sylfaen"/>
          <w:iCs/>
          <w:sz w:val="22"/>
          <w:szCs w:val="22"/>
        </w:rPr>
        <w:t>Նախատեսել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շինարարության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ընթացքի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="00E464F3">
        <w:rPr>
          <w:rFonts w:ascii="GHEA Grapalat" w:hAnsi="GHEA Grapalat" w:cs="Sylfaen"/>
          <w:iCs/>
          <w:sz w:val="22"/>
          <w:szCs w:val="22"/>
        </w:rPr>
        <w:t>տեխնի</w:t>
      </w:r>
      <w:r w:rsidRPr="00E464F3">
        <w:rPr>
          <w:rFonts w:ascii="GHEA Grapalat" w:hAnsi="GHEA Grapalat" w:cs="Sylfaen"/>
          <w:iCs/>
          <w:sz w:val="22"/>
          <w:szCs w:val="22"/>
        </w:rPr>
        <w:t>կական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 w:cs="Sylfaen"/>
          <w:iCs/>
          <w:sz w:val="22"/>
          <w:szCs w:val="22"/>
        </w:rPr>
        <w:t>հեղինակային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հսկողության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լաբորատոր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փորձարկումների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իրականացում</w:t>
      </w:r>
    </w:p>
    <w:p w:rsidR="00B71C03" w:rsidRPr="00E464F3" w:rsidRDefault="00B71C03" w:rsidP="00B71C03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-</w:t>
      </w:r>
      <w:r w:rsidRPr="00E464F3">
        <w:rPr>
          <w:rFonts w:ascii="GHEA Grapalat" w:hAnsi="GHEA Grapalat" w:cs="Sylfaen"/>
          <w:iCs/>
          <w:sz w:val="22"/>
          <w:szCs w:val="22"/>
        </w:rPr>
        <w:t>Իրականացնել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նախագծի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փորձաքննություն</w:t>
      </w:r>
    </w:p>
    <w:p w:rsidR="00B71C03" w:rsidRPr="00E464F3" w:rsidRDefault="00B71C03" w:rsidP="00B71C03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  <w:lang w:val="af-ZA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Նախագծ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եր</w:t>
      </w:r>
      <w:r w:rsidRPr="00E464F3">
        <w:rPr>
          <w:rFonts w:ascii="GHEA Grapalat" w:hAnsi="GHEA Grapalat" w:cs="Sylfaen"/>
          <w:iCs/>
          <w:sz w:val="22"/>
          <w:szCs w:val="22"/>
        </w:rPr>
        <w:t>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իրականացնել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ճանապարհների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նախագծման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շինարարական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աշխատանքների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կատարման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, </w:t>
      </w:r>
      <w:r w:rsidRPr="00E464F3">
        <w:rPr>
          <w:rFonts w:ascii="GHEA Grapalat" w:hAnsi="GHEA Grapalat" w:cs="Sylfaen"/>
          <w:iCs/>
          <w:sz w:val="22"/>
          <w:szCs w:val="22"/>
        </w:rPr>
        <w:t>ընդունման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ու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շահագործման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գործող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ստանդարտների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և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նորմ</w:t>
      </w:r>
      <w:r w:rsidRPr="00E464F3">
        <w:rPr>
          <w:rFonts w:ascii="GHEA Grapalat" w:hAnsi="GHEA Grapalat" w:cs="Sylfaen"/>
          <w:iCs/>
          <w:sz w:val="22"/>
          <w:szCs w:val="22"/>
          <w:lang w:val="ru-RU"/>
        </w:rPr>
        <w:t>ատ</w:t>
      </w:r>
      <w:r w:rsidRPr="00E464F3">
        <w:rPr>
          <w:rFonts w:ascii="GHEA Grapalat" w:hAnsi="GHEA Grapalat" w:cs="Sylfaen"/>
          <w:iCs/>
          <w:sz w:val="22"/>
          <w:szCs w:val="22"/>
        </w:rPr>
        <w:t>իվային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պահանջներին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համապատասխան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: </w:t>
      </w:r>
      <w:r w:rsidRPr="00E464F3">
        <w:rPr>
          <w:rFonts w:ascii="GHEA Grapalat" w:hAnsi="GHEA Grapalat" w:cs="Sylfaen"/>
          <w:iCs/>
          <w:sz w:val="22"/>
          <w:szCs w:val="22"/>
        </w:rPr>
        <w:t>Աշխատանքների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կատարման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ժամկետը</w:t>
      </w:r>
      <w:r w:rsidRPr="00E464F3">
        <w:rPr>
          <w:rFonts w:ascii="GHEA Grapalat" w:hAnsi="GHEA Grapalat" w:cs="Sylfaen"/>
          <w:iCs/>
          <w:sz w:val="22"/>
          <w:szCs w:val="22"/>
          <w:lang w:val="af-ZA"/>
        </w:rPr>
        <w:t>.</w:t>
      </w:r>
    </w:p>
    <w:p w:rsidR="002E549F" w:rsidRPr="00E464F3" w:rsidRDefault="002E549F" w:rsidP="002E549F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ՍԿԻԶԲ</w:t>
      </w:r>
      <w:r w:rsidRPr="00E464F3">
        <w:rPr>
          <w:rFonts w:ascii="GHEA Grapalat" w:hAnsi="GHEA Grapalat"/>
          <w:iCs/>
          <w:sz w:val="22"/>
          <w:szCs w:val="22"/>
        </w:rPr>
        <w:t xml:space="preserve">` </w:t>
      </w:r>
      <w:r w:rsidRPr="00E464F3">
        <w:rPr>
          <w:rFonts w:ascii="GHEA Grapalat" w:hAnsi="GHEA Grapalat"/>
          <w:iCs/>
          <w:sz w:val="22"/>
          <w:szCs w:val="22"/>
          <w:lang w:val="ru-RU"/>
        </w:rPr>
        <w:t>01</w:t>
      </w:r>
      <w:r w:rsidRPr="00E464F3">
        <w:rPr>
          <w:rFonts w:ascii="GHEA Grapalat" w:hAnsi="GHEA Grapalat"/>
          <w:iCs/>
          <w:sz w:val="22"/>
          <w:szCs w:val="22"/>
        </w:rPr>
        <w:t>.0</w:t>
      </w:r>
      <w:r w:rsidR="001219BC" w:rsidRPr="00E464F3">
        <w:rPr>
          <w:rFonts w:ascii="GHEA Grapalat" w:hAnsi="GHEA Grapalat"/>
          <w:iCs/>
          <w:sz w:val="22"/>
          <w:szCs w:val="22"/>
          <w:lang w:val="ru-RU"/>
        </w:rPr>
        <w:t>7</w:t>
      </w:r>
      <w:r w:rsidRPr="00E464F3">
        <w:rPr>
          <w:rFonts w:ascii="GHEA Grapalat" w:hAnsi="GHEA Grapalat"/>
          <w:iCs/>
          <w:sz w:val="22"/>
          <w:szCs w:val="22"/>
        </w:rPr>
        <w:t>.202</w:t>
      </w:r>
      <w:r w:rsidRPr="00E464F3">
        <w:rPr>
          <w:rFonts w:ascii="GHEA Grapalat" w:hAnsi="GHEA Grapalat"/>
          <w:iCs/>
          <w:sz w:val="22"/>
          <w:szCs w:val="22"/>
          <w:lang w:val="ru-RU"/>
        </w:rPr>
        <w:t>1</w:t>
      </w:r>
      <w:r w:rsidRPr="00E464F3">
        <w:rPr>
          <w:rFonts w:ascii="GHEA Grapalat" w:hAnsi="GHEA Grapalat"/>
          <w:iCs/>
          <w:sz w:val="22"/>
          <w:szCs w:val="22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թվական</w:t>
      </w:r>
    </w:p>
    <w:p w:rsidR="002E549F" w:rsidRPr="00E464F3" w:rsidRDefault="002E549F" w:rsidP="002E549F">
      <w:pPr>
        <w:pStyle w:val="a6"/>
        <w:tabs>
          <w:tab w:val="left" w:pos="930"/>
        </w:tabs>
        <w:spacing w:beforeAutospacing="0" w:after="0" w:afterAutospacing="0"/>
        <w:ind w:left="708"/>
        <w:jc w:val="both"/>
        <w:rPr>
          <w:rFonts w:ascii="GHEA Grapalat" w:hAnsi="GHEA Grapalat" w:cs="Sylfaen"/>
          <w:iCs/>
          <w:sz w:val="22"/>
          <w:szCs w:val="22"/>
        </w:rPr>
      </w:pPr>
      <w:r w:rsidRPr="00E464F3">
        <w:rPr>
          <w:rFonts w:ascii="GHEA Grapalat" w:hAnsi="GHEA Grapalat" w:cs="Sylfaen"/>
          <w:iCs/>
          <w:sz w:val="22"/>
          <w:szCs w:val="22"/>
        </w:rPr>
        <w:t>ՏԵՎՈՂՈՒԹՅՈՒՆ</w:t>
      </w:r>
      <w:r w:rsidRPr="00E464F3">
        <w:rPr>
          <w:rFonts w:ascii="GHEA Grapalat" w:hAnsi="GHEA Grapalat"/>
          <w:iCs/>
          <w:sz w:val="22"/>
          <w:szCs w:val="22"/>
        </w:rPr>
        <w:t xml:space="preserve">` </w:t>
      </w:r>
      <w:r w:rsidRPr="00E464F3">
        <w:rPr>
          <w:rFonts w:ascii="GHEA Grapalat" w:hAnsi="GHEA Grapalat"/>
          <w:iCs/>
          <w:sz w:val="22"/>
          <w:szCs w:val="22"/>
          <w:lang w:val="ru-RU"/>
        </w:rPr>
        <w:t>1</w:t>
      </w:r>
      <w:r w:rsidR="00B64F87" w:rsidRPr="00E464F3">
        <w:rPr>
          <w:rFonts w:ascii="GHEA Grapalat" w:hAnsi="GHEA Grapalat"/>
          <w:iCs/>
          <w:sz w:val="22"/>
          <w:szCs w:val="22"/>
          <w:lang w:val="ru-RU"/>
        </w:rPr>
        <w:t>50</w:t>
      </w:r>
      <w:r w:rsidRPr="00E464F3">
        <w:rPr>
          <w:rFonts w:ascii="GHEA Grapalat" w:hAnsi="GHEA Grapalat"/>
          <w:iCs/>
          <w:sz w:val="22"/>
          <w:szCs w:val="22"/>
        </w:rPr>
        <w:t xml:space="preserve"> </w:t>
      </w:r>
      <w:r w:rsidRPr="00E464F3">
        <w:rPr>
          <w:rFonts w:ascii="GHEA Grapalat" w:hAnsi="GHEA Grapalat" w:cs="Sylfaen"/>
          <w:iCs/>
          <w:sz w:val="22"/>
          <w:szCs w:val="22"/>
        </w:rPr>
        <w:t>օր</w:t>
      </w:r>
    </w:p>
    <w:p w:rsidR="00B71C03" w:rsidRPr="00E464F3" w:rsidRDefault="00B71C03" w:rsidP="00B71C03">
      <w:pPr>
        <w:pStyle w:val="a6"/>
        <w:tabs>
          <w:tab w:val="left" w:pos="930"/>
        </w:tabs>
        <w:spacing w:after="0" w:afterAutospacing="0"/>
        <w:ind w:left="708"/>
        <w:rPr>
          <w:rFonts w:ascii="GHEA Grapalat" w:hAnsi="GHEA Grapalat"/>
          <w:lang w:val="ru-RU"/>
        </w:rPr>
      </w:pPr>
    </w:p>
    <w:sectPr w:rsidR="00B71C03" w:rsidRPr="00E464F3" w:rsidSect="00B66C7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9" w:h="16834" w:code="9"/>
      <w:pgMar w:top="284" w:right="427" w:bottom="284" w:left="85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9C" w:rsidRDefault="00BD069C">
      <w:r>
        <w:separator/>
      </w:r>
    </w:p>
  </w:endnote>
  <w:endnote w:type="continuationSeparator" w:id="1">
    <w:p w:rsidR="00BD069C" w:rsidRDefault="00BD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F1" w:rsidRDefault="00430278">
    <w:pPr>
      <w:pStyle w:val="a4"/>
    </w:pPr>
    <w:fldSimple w:instr=" FILENAME  \* MERGEFORMAT ">
      <w:r w:rsidR="00AE1D0F" w:rsidRPr="00AE1D0F">
        <w:rPr>
          <w:rFonts w:ascii="Sylfaen" w:hAnsi="Sylfaen" w:cs="Sylfaen"/>
          <w:noProof/>
          <w:sz w:val="18"/>
        </w:rPr>
        <w:t>ք</w:t>
      </w:r>
      <w:r w:rsidR="00AE1D0F">
        <w:rPr>
          <w:noProof/>
        </w:rPr>
        <w:t>.</w:t>
      </w:r>
      <w:r w:rsidR="00AE1D0F">
        <w:rPr>
          <w:rFonts w:ascii="Sylfaen" w:hAnsi="Sylfaen" w:cs="Sylfaen"/>
          <w:noProof/>
        </w:rPr>
        <w:t>Արմավիր</w:t>
      </w:r>
      <w:r w:rsidR="00AE1D0F">
        <w:rPr>
          <w:rFonts w:cs="Arial Armenian"/>
          <w:noProof/>
        </w:rPr>
        <w:t xml:space="preserve"> -</w:t>
      </w:r>
      <w:r w:rsidR="00AE1D0F">
        <w:rPr>
          <w:rFonts w:ascii="Sylfaen" w:hAnsi="Sylfaen" w:cs="Sylfaen"/>
          <w:noProof/>
        </w:rPr>
        <w:t>հայտ</w:t>
      </w:r>
      <w:r w:rsidR="00AE1D0F">
        <w:rPr>
          <w:rFonts w:cs="Arial Armenian"/>
          <w:noProof/>
        </w:rPr>
        <w:t xml:space="preserve"> </w:t>
      </w:r>
      <w:r w:rsidR="00AE1D0F">
        <w:rPr>
          <w:rFonts w:ascii="Sylfaen" w:hAnsi="Sylfaen" w:cs="Sylfaen"/>
          <w:noProof/>
        </w:rPr>
        <w:t>փոխած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F1" w:rsidRPr="00AE1D0F" w:rsidRDefault="00430278">
    <w:pPr>
      <w:pStyle w:val="a4"/>
      <w:rPr>
        <w:color w:val="FFFFFF" w:themeColor="background1"/>
      </w:rPr>
    </w:pPr>
    <w:r w:rsidRPr="00AE1D0F">
      <w:rPr>
        <w:snapToGrid w:val="0"/>
        <w:color w:val="FFFFFF" w:themeColor="background1"/>
      </w:rPr>
      <w:fldChar w:fldCharType="begin"/>
    </w:r>
    <w:r w:rsidR="00BF1FF1" w:rsidRPr="00AE1D0F">
      <w:rPr>
        <w:snapToGrid w:val="0"/>
        <w:color w:val="FFFFFF" w:themeColor="background1"/>
      </w:rPr>
      <w:instrText xml:space="preserve"> FILENAME </w:instrText>
    </w:r>
    <w:r w:rsidRPr="00AE1D0F">
      <w:rPr>
        <w:snapToGrid w:val="0"/>
        <w:color w:val="FFFFFF" w:themeColor="background1"/>
      </w:rPr>
      <w:fldChar w:fldCharType="separate"/>
    </w:r>
    <w:r w:rsidR="00AE1D0F">
      <w:rPr>
        <w:rFonts w:ascii="Sylfaen" w:hAnsi="Sylfaen" w:cs="Sylfaen"/>
        <w:noProof/>
        <w:snapToGrid w:val="0"/>
        <w:color w:val="FFFFFF" w:themeColor="background1"/>
      </w:rPr>
      <w:t>ք</w:t>
    </w:r>
    <w:r w:rsidR="00AE1D0F">
      <w:rPr>
        <w:rFonts w:cs="Arial Armenian"/>
        <w:noProof/>
        <w:snapToGrid w:val="0"/>
        <w:color w:val="FFFFFF" w:themeColor="background1"/>
      </w:rPr>
      <w:t>.</w:t>
    </w:r>
    <w:r w:rsidR="00AE1D0F">
      <w:rPr>
        <w:rFonts w:ascii="Sylfaen" w:hAnsi="Sylfaen" w:cs="Sylfaen"/>
        <w:noProof/>
        <w:snapToGrid w:val="0"/>
        <w:color w:val="FFFFFF" w:themeColor="background1"/>
      </w:rPr>
      <w:t>Արմավիր</w:t>
    </w:r>
    <w:r w:rsidR="00AE1D0F">
      <w:rPr>
        <w:rFonts w:cs="Arial Armenian"/>
        <w:noProof/>
        <w:snapToGrid w:val="0"/>
        <w:color w:val="FFFFFF" w:themeColor="background1"/>
      </w:rPr>
      <w:t xml:space="preserve"> -</w:t>
    </w:r>
    <w:r w:rsidR="00AE1D0F">
      <w:rPr>
        <w:rFonts w:ascii="Sylfaen" w:hAnsi="Sylfaen" w:cs="Sylfaen"/>
        <w:noProof/>
        <w:snapToGrid w:val="0"/>
        <w:color w:val="FFFFFF" w:themeColor="background1"/>
      </w:rPr>
      <w:t>հայտ</w:t>
    </w:r>
    <w:r w:rsidR="00AE1D0F">
      <w:rPr>
        <w:rFonts w:cs="Arial Armenian"/>
        <w:noProof/>
        <w:snapToGrid w:val="0"/>
        <w:color w:val="FFFFFF" w:themeColor="background1"/>
      </w:rPr>
      <w:t xml:space="preserve"> </w:t>
    </w:r>
    <w:r w:rsidR="00AE1D0F">
      <w:rPr>
        <w:rFonts w:ascii="Sylfaen" w:hAnsi="Sylfaen" w:cs="Sylfaen"/>
        <w:noProof/>
        <w:snapToGrid w:val="0"/>
        <w:color w:val="FFFFFF" w:themeColor="background1"/>
      </w:rPr>
      <w:t>փոխած</w:t>
    </w:r>
    <w:r w:rsidRPr="00AE1D0F">
      <w:rPr>
        <w:snapToGrid w:val="0"/>
        <w:color w:val="FFFFFF" w:themeColor="background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F1" w:rsidRPr="00AE1D0F" w:rsidRDefault="00430278" w:rsidP="00DF7C52">
    <w:pPr>
      <w:pStyle w:val="a4"/>
      <w:rPr>
        <w:color w:val="FFFFFF" w:themeColor="background1"/>
      </w:rPr>
    </w:pPr>
    <w:r w:rsidRPr="00AE1D0F">
      <w:rPr>
        <w:snapToGrid w:val="0"/>
        <w:color w:val="FFFFFF" w:themeColor="background1"/>
      </w:rPr>
      <w:fldChar w:fldCharType="begin"/>
    </w:r>
    <w:r w:rsidR="00BF1FF1" w:rsidRPr="00AE1D0F">
      <w:rPr>
        <w:snapToGrid w:val="0"/>
        <w:color w:val="FFFFFF" w:themeColor="background1"/>
      </w:rPr>
      <w:instrText xml:space="preserve"> FILENAME </w:instrText>
    </w:r>
    <w:r w:rsidRPr="00AE1D0F">
      <w:rPr>
        <w:snapToGrid w:val="0"/>
        <w:color w:val="FFFFFF" w:themeColor="background1"/>
      </w:rPr>
      <w:fldChar w:fldCharType="separate"/>
    </w:r>
    <w:r w:rsidR="00AE1D0F">
      <w:rPr>
        <w:rFonts w:ascii="Sylfaen" w:hAnsi="Sylfaen" w:cs="Sylfaen"/>
        <w:noProof/>
        <w:snapToGrid w:val="0"/>
        <w:color w:val="FFFFFF" w:themeColor="background1"/>
      </w:rPr>
      <w:t>ք</w:t>
    </w:r>
    <w:r w:rsidR="00AE1D0F">
      <w:rPr>
        <w:rFonts w:cs="Arial Armenian"/>
        <w:noProof/>
        <w:snapToGrid w:val="0"/>
        <w:color w:val="FFFFFF" w:themeColor="background1"/>
      </w:rPr>
      <w:t>.</w:t>
    </w:r>
    <w:r w:rsidR="00AE1D0F">
      <w:rPr>
        <w:rFonts w:ascii="Sylfaen" w:hAnsi="Sylfaen" w:cs="Sylfaen"/>
        <w:noProof/>
        <w:snapToGrid w:val="0"/>
        <w:color w:val="FFFFFF" w:themeColor="background1"/>
      </w:rPr>
      <w:t>Արմավիր</w:t>
    </w:r>
    <w:r w:rsidR="00AE1D0F">
      <w:rPr>
        <w:rFonts w:cs="Arial Armenian"/>
        <w:noProof/>
        <w:snapToGrid w:val="0"/>
        <w:color w:val="FFFFFF" w:themeColor="background1"/>
      </w:rPr>
      <w:t xml:space="preserve"> -</w:t>
    </w:r>
    <w:r w:rsidR="00AE1D0F">
      <w:rPr>
        <w:rFonts w:ascii="Sylfaen" w:hAnsi="Sylfaen" w:cs="Sylfaen"/>
        <w:noProof/>
        <w:snapToGrid w:val="0"/>
        <w:color w:val="FFFFFF" w:themeColor="background1"/>
      </w:rPr>
      <w:t>հայտ</w:t>
    </w:r>
    <w:r w:rsidR="00AE1D0F">
      <w:rPr>
        <w:rFonts w:cs="Arial Armenian"/>
        <w:noProof/>
        <w:snapToGrid w:val="0"/>
        <w:color w:val="FFFFFF" w:themeColor="background1"/>
      </w:rPr>
      <w:t xml:space="preserve"> </w:t>
    </w:r>
    <w:r w:rsidR="00AE1D0F">
      <w:rPr>
        <w:rFonts w:ascii="Sylfaen" w:hAnsi="Sylfaen" w:cs="Sylfaen"/>
        <w:noProof/>
        <w:snapToGrid w:val="0"/>
        <w:color w:val="FFFFFF" w:themeColor="background1"/>
      </w:rPr>
      <w:t>փոխած</w:t>
    </w:r>
    <w:r w:rsidRPr="00AE1D0F">
      <w:rPr>
        <w:snapToGrid w:val="0"/>
        <w:color w:val="FFFFFF" w:themeColor="background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9C" w:rsidRDefault="00BD069C">
      <w:r>
        <w:separator/>
      </w:r>
    </w:p>
  </w:footnote>
  <w:footnote w:type="continuationSeparator" w:id="1">
    <w:p w:rsidR="00BD069C" w:rsidRDefault="00BD0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F1" w:rsidRDefault="004302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F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FF1">
      <w:rPr>
        <w:rStyle w:val="a5"/>
        <w:noProof/>
      </w:rPr>
      <w:t>2</w:t>
    </w:r>
    <w:r>
      <w:rPr>
        <w:rStyle w:val="a5"/>
      </w:rPr>
      <w:fldChar w:fldCharType="end"/>
    </w:r>
  </w:p>
  <w:p w:rsidR="00BF1FF1" w:rsidRDefault="00BF1F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F1" w:rsidRDefault="004302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F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48BF">
      <w:rPr>
        <w:rStyle w:val="a5"/>
        <w:noProof/>
      </w:rPr>
      <w:t>2</w:t>
    </w:r>
    <w:r>
      <w:rPr>
        <w:rStyle w:val="a5"/>
      </w:rPr>
      <w:fldChar w:fldCharType="end"/>
    </w:r>
  </w:p>
  <w:p w:rsidR="00BF1FF1" w:rsidRDefault="00BF1F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B46"/>
    <w:multiLevelType w:val="hybridMultilevel"/>
    <w:tmpl w:val="9DAC5F28"/>
    <w:lvl w:ilvl="0" w:tplc="3C8E5E64"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D684A42"/>
    <w:multiLevelType w:val="hybridMultilevel"/>
    <w:tmpl w:val="49A6F230"/>
    <w:lvl w:ilvl="0" w:tplc="6A52357C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3F07075"/>
    <w:multiLevelType w:val="hybridMultilevel"/>
    <w:tmpl w:val="0B90F39A"/>
    <w:lvl w:ilvl="0" w:tplc="464E69D2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A8E4946"/>
    <w:multiLevelType w:val="hybridMultilevel"/>
    <w:tmpl w:val="B40A8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57E1F"/>
    <w:multiLevelType w:val="hybridMultilevel"/>
    <w:tmpl w:val="2DC2B500"/>
    <w:lvl w:ilvl="0" w:tplc="FD485396">
      <w:start w:val="1"/>
      <w:numFmt w:val="decimal"/>
      <w:lvlText w:val="%1."/>
      <w:lvlJc w:val="left"/>
      <w:pPr>
        <w:ind w:left="129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7A350AFD"/>
    <w:multiLevelType w:val="hybridMultilevel"/>
    <w:tmpl w:val="2DC2B500"/>
    <w:lvl w:ilvl="0" w:tplc="FD485396">
      <w:start w:val="1"/>
      <w:numFmt w:val="decimal"/>
      <w:lvlText w:val="%1."/>
      <w:lvlJc w:val="left"/>
      <w:pPr>
        <w:ind w:left="129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pt-BR" w:vendorID="64" w:dllVersion="131078" w:nlCheck="1" w:checkStyle="0"/>
  <w:stylePaneFormatFilter w:val="3F01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66BB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72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AF3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557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7BB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903"/>
    <w:rsid w:val="000A0E2C"/>
    <w:rsid w:val="000A1077"/>
    <w:rsid w:val="000A1154"/>
    <w:rsid w:val="000A117F"/>
    <w:rsid w:val="000A12DE"/>
    <w:rsid w:val="000A1DB7"/>
    <w:rsid w:val="000A207A"/>
    <w:rsid w:val="000A222F"/>
    <w:rsid w:val="000A234B"/>
    <w:rsid w:val="000A29CF"/>
    <w:rsid w:val="000A2A62"/>
    <w:rsid w:val="000A2D36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A62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4EC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C0C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627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45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9BC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3725E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2D3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57F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698"/>
    <w:rsid w:val="00186883"/>
    <w:rsid w:val="00187148"/>
    <w:rsid w:val="00187731"/>
    <w:rsid w:val="00187E9D"/>
    <w:rsid w:val="0019054A"/>
    <w:rsid w:val="00190550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3F0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3E8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84B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5D4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F3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4F6F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2F47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8B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814"/>
    <w:rsid w:val="00287BD8"/>
    <w:rsid w:val="00290121"/>
    <w:rsid w:val="00290142"/>
    <w:rsid w:val="00290273"/>
    <w:rsid w:val="0029039E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36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AE6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49F"/>
    <w:rsid w:val="002E5D9B"/>
    <w:rsid w:val="002E5EFC"/>
    <w:rsid w:val="002E5F88"/>
    <w:rsid w:val="002E61EC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866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091"/>
    <w:rsid w:val="00311921"/>
    <w:rsid w:val="00312589"/>
    <w:rsid w:val="00312934"/>
    <w:rsid w:val="00313593"/>
    <w:rsid w:val="00313A0D"/>
    <w:rsid w:val="003140E7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42F"/>
    <w:rsid w:val="0032055E"/>
    <w:rsid w:val="00320825"/>
    <w:rsid w:val="00320E53"/>
    <w:rsid w:val="003212B9"/>
    <w:rsid w:val="0032164A"/>
    <w:rsid w:val="00321812"/>
    <w:rsid w:val="00321A6D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ABE"/>
    <w:rsid w:val="00333BC0"/>
    <w:rsid w:val="00334297"/>
    <w:rsid w:val="003348BB"/>
    <w:rsid w:val="00334FF3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931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4FF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5A1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C8C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09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8C6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39F8"/>
    <w:rsid w:val="003A419F"/>
    <w:rsid w:val="003A41D3"/>
    <w:rsid w:val="003A4C4C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E87"/>
    <w:rsid w:val="003C2F18"/>
    <w:rsid w:val="003C3081"/>
    <w:rsid w:val="003C351C"/>
    <w:rsid w:val="003C3AF1"/>
    <w:rsid w:val="003C3C69"/>
    <w:rsid w:val="003C3CCF"/>
    <w:rsid w:val="003C3CEE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37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B5E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154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231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3FE4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CB7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3F7DB4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189D"/>
    <w:rsid w:val="00422037"/>
    <w:rsid w:val="0042224C"/>
    <w:rsid w:val="00422375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278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534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F9D"/>
    <w:rsid w:val="00445050"/>
    <w:rsid w:val="00445446"/>
    <w:rsid w:val="00445983"/>
    <w:rsid w:val="00445B8D"/>
    <w:rsid w:val="004464FF"/>
    <w:rsid w:val="00446605"/>
    <w:rsid w:val="004468B3"/>
    <w:rsid w:val="0044690A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5C9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0F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CBA"/>
    <w:rsid w:val="00477D7A"/>
    <w:rsid w:val="00481236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79A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A84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8BF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67C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81C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A31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4F7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BAD"/>
    <w:rsid w:val="00513EB8"/>
    <w:rsid w:val="00513EE8"/>
    <w:rsid w:val="00514247"/>
    <w:rsid w:val="005143A5"/>
    <w:rsid w:val="005148F5"/>
    <w:rsid w:val="00514E56"/>
    <w:rsid w:val="00514E69"/>
    <w:rsid w:val="00514E9A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3D49"/>
    <w:rsid w:val="0054419D"/>
    <w:rsid w:val="0054422D"/>
    <w:rsid w:val="005442DC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5AF"/>
    <w:rsid w:val="00561E25"/>
    <w:rsid w:val="005622F5"/>
    <w:rsid w:val="005624FE"/>
    <w:rsid w:val="00563106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3FC"/>
    <w:rsid w:val="00566520"/>
    <w:rsid w:val="00566939"/>
    <w:rsid w:val="00566AFE"/>
    <w:rsid w:val="00566B1A"/>
    <w:rsid w:val="00567196"/>
    <w:rsid w:val="00567D6C"/>
    <w:rsid w:val="00567FBE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239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2B1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A7A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863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4C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1C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2F7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7CF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B81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631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791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4EB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1587"/>
    <w:rsid w:val="00681B98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A49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35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26E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38F6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62"/>
    <w:rsid w:val="006C06C3"/>
    <w:rsid w:val="006C07CB"/>
    <w:rsid w:val="006C17E5"/>
    <w:rsid w:val="006C1A67"/>
    <w:rsid w:val="006C1BEB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4BE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81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889"/>
    <w:rsid w:val="006F78FF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989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1FA6"/>
    <w:rsid w:val="00722115"/>
    <w:rsid w:val="00722D08"/>
    <w:rsid w:val="0072310E"/>
    <w:rsid w:val="0072377F"/>
    <w:rsid w:val="007238DF"/>
    <w:rsid w:val="00723CB7"/>
    <w:rsid w:val="00724473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55E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4FFA"/>
    <w:rsid w:val="00745F07"/>
    <w:rsid w:val="00746161"/>
    <w:rsid w:val="00746A9D"/>
    <w:rsid w:val="007473E8"/>
    <w:rsid w:val="00747D8F"/>
    <w:rsid w:val="007500C5"/>
    <w:rsid w:val="0075030D"/>
    <w:rsid w:val="0075048A"/>
    <w:rsid w:val="007505AF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B25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87E16"/>
    <w:rsid w:val="00790107"/>
    <w:rsid w:val="007901F8"/>
    <w:rsid w:val="00791086"/>
    <w:rsid w:val="00791123"/>
    <w:rsid w:val="00791FF1"/>
    <w:rsid w:val="0079221B"/>
    <w:rsid w:val="00792821"/>
    <w:rsid w:val="00792859"/>
    <w:rsid w:val="00792902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118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CC0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C24"/>
    <w:rsid w:val="007C6EF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3D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5EFF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28E"/>
    <w:rsid w:val="00811555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16F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24E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CA0"/>
    <w:rsid w:val="00857EB6"/>
    <w:rsid w:val="00857EB8"/>
    <w:rsid w:val="00857F90"/>
    <w:rsid w:val="00857FD4"/>
    <w:rsid w:val="008601F4"/>
    <w:rsid w:val="008604CD"/>
    <w:rsid w:val="008608FC"/>
    <w:rsid w:val="00860B10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0F"/>
    <w:rsid w:val="00885597"/>
    <w:rsid w:val="00885868"/>
    <w:rsid w:val="008859A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1D5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06C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5B8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3F2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3D6"/>
    <w:rsid w:val="008C26D7"/>
    <w:rsid w:val="008C2A68"/>
    <w:rsid w:val="008C2D0B"/>
    <w:rsid w:val="008C2DA9"/>
    <w:rsid w:val="008C3AA7"/>
    <w:rsid w:val="008C3DD5"/>
    <w:rsid w:val="008C4727"/>
    <w:rsid w:val="008C49C7"/>
    <w:rsid w:val="008C49CE"/>
    <w:rsid w:val="008C4E85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E6E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A23"/>
    <w:rsid w:val="00900ED5"/>
    <w:rsid w:val="009010D1"/>
    <w:rsid w:val="00901B4F"/>
    <w:rsid w:val="00901D90"/>
    <w:rsid w:val="00902B46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85B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56C"/>
    <w:rsid w:val="00917922"/>
    <w:rsid w:val="00917B81"/>
    <w:rsid w:val="00917D96"/>
    <w:rsid w:val="00920157"/>
    <w:rsid w:val="009203AB"/>
    <w:rsid w:val="0092065F"/>
    <w:rsid w:val="0092071E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AA6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23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5CFB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BB8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C90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6DE1"/>
    <w:rsid w:val="0098732E"/>
    <w:rsid w:val="00987557"/>
    <w:rsid w:val="009877B7"/>
    <w:rsid w:val="00987A4E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3F9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0F03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1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04A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6EE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28C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27E8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5B"/>
    <w:rsid w:val="00A30662"/>
    <w:rsid w:val="00A3089D"/>
    <w:rsid w:val="00A30C50"/>
    <w:rsid w:val="00A310E1"/>
    <w:rsid w:val="00A3115B"/>
    <w:rsid w:val="00A311DD"/>
    <w:rsid w:val="00A312BE"/>
    <w:rsid w:val="00A31333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37BE7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2CB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3EFE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204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C3B"/>
    <w:rsid w:val="00A77D28"/>
    <w:rsid w:val="00A77E0F"/>
    <w:rsid w:val="00A80198"/>
    <w:rsid w:val="00A804E7"/>
    <w:rsid w:val="00A808F0"/>
    <w:rsid w:val="00A80F65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3BB"/>
    <w:rsid w:val="00A84953"/>
    <w:rsid w:val="00A84968"/>
    <w:rsid w:val="00A84E27"/>
    <w:rsid w:val="00A84EFB"/>
    <w:rsid w:val="00A853DF"/>
    <w:rsid w:val="00A8556C"/>
    <w:rsid w:val="00A8574D"/>
    <w:rsid w:val="00A861B7"/>
    <w:rsid w:val="00A86581"/>
    <w:rsid w:val="00A867FA"/>
    <w:rsid w:val="00A868A7"/>
    <w:rsid w:val="00A86C59"/>
    <w:rsid w:val="00A86DFA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2EA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028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0EF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3D4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1D0F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5F5"/>
    <w:rsid w:val="00AE4B44"/>
    <w:rsid w:val="00AE4CEA"/>
    <w:rsid w:val="00AE559C"/>
    <w:rsid w:val="00AE5653"/>
    <w:rsid w:val="00AE5D3F"/>
    <w:rsid w:val="00AE6564"/>
    <w:rsid w:val="00AE6DA2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589"/>
    <w:rsid w:val="00B0168E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DD4"/>
    <w:rsid w:val="00B2340F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698E"/>
    <w:rsid w:val="00B27062"/>
    <w:rsid w:val="00B27063"/>
    <w:rsid w:val="00B270C5"/>
    <w:rsid w:val="00B270D1"/>
    <w:rsid w:val="00B2739B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1CA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1EA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C01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77D"/>
    <w:rsid w:val="00B547E5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4F87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B9A"/>
    <w:rsid w:val="00B66C4B"/>
    <w:rsid w:val="00B66C78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1C03"/>
    <w:rsid w:val="00B723E5"/>
    <w:rsid w:val="00B725E8"/>
    <w:rsid w:val="00B7280E"/>
    <w:rsid w:val="00B72B5A"/>
    <w:rsid w:val="00B72B5D"/>
    <w:rsid w:val="00B733E8"/>
    <w:rsid w:val="00B746F7"/>
    <w:rsid w:val="00B74843"/>
    <w:rsid w:val="00B74976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6BE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5B75"/>
    <w:rsid w:val="00BB64C7"/>
    <w:rsid w:val="00BB693A"/>
    <w:rsid w:val="00BB769D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69C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7D"/>
    <w:rsid w:val="00BD7DCB"/>
    <w:rsid w:val="00BD7ED9"/>
    <w:rsid w:val="00BE0040"/>
    <w:rsid w:val="00BE04B5"/>
    <w:rsid w:val="00BE06CE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9A8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1FF1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637"/>
    <w:rsid w:val="00BF4B44"/>
    <w:rsid w:val="00BF4EE6"/>
    <w:rsid w:val="00BF560A"/>
    <w:rsid w:val="00BF6081"/>
    <w:rsid w:val="00BF61EA"/>
    <w:rsid w:val="00BF65B1"/>
    <w:rsid w:val="00BF6749"/>
    <w:rsid w:val="00BF6D8A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75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56F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457"/>
    <w:rsid w:val="00C17591"/>
    <w:rsid w:val="00C17983"/>
    <w:rsid w:val="00C17DCC"/>
    <w:rsid w:val="00C20741"/>
    <w:rsid w:val="00C2085C"/>
    <w:rsid w:val="00C20A34"/>
    <w:rsid w:val="00C20F38"/>
    <w:rsid w:val="00C21057"/>
    <w:rsid w:val="00C211D5"/>
    <w:rsid w:val="00C21AE1"/>
    <w:rsid w:val="00C21B52"/>
    <w:rsid w:val="00C21E49"/>
    <w:rsid w:val="00C226E1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0C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104"/>
    <w:rsid w:val="00C53A6B"/>
    <w:rsid w:val="00C53EB3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964"/>
    <w:rsid w:val="00C64A52"/>
    <w:rsid w:val="00C652D3"/>
    <w:rsid w:val="00C65678"/>
    <w:rsid w:val="00C65973"/>
    <w:rsid w:val="00C65AF8"/>
    <w:rsid w:val="00C65BEC"/>
    <w:rsid w:val="00C65DAF"/>
    <w:rsid w:val="00C6618F"/>
    <w:rsid w:val="00C664A9"/>
    <w:rsid w:val="00C6693C"/>
    <w:rsid w:val="00C66F89"/>
    <w:rsid w:val="00C672A4"/>
    <w:rsid w:val="00C6786E"/>
    <w:rsid w:val="00C70338"/>
    <w:rsid w:val="00C7051E"/>
    <w:rsid w:val="00C70B4C"/>
    <w:rsid w:val="00C70DF0"/>
    <w:rsid w:val="00C7100F"/>
    <w:rsid w:val="00C71815"/>
    <w:rsid w:val="00C71B40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46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8CB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4F54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F24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0F74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5AF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EF4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6FDE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6FF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1D7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DF8"/>
    <w:rsid w:val="00D65EC3"/>
    <w:rsid w:val="00D66A07"/>
    <w:rsid w:val="00D6703F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02B"/>
    <w:rsid w:val="00D75188"/>
    <w:rsid w:val="00D75192"/>
    <w:rsid w:val="00D752C9"/>
    <w:rsid w:val="00D7573B"/>
    <w:rsid w:val="00D75AC5"/>
    <w:rsid w:val="00D75F1A"/>
    <w:rsid w:val="00D75FD9"/>
    <w:rsid w:val="00D760C4"/>
    <w:rsid w:val="00D7690B"/>
    <w:rsid w:val="00D77148"/>
    <w:rsid w:val="00D772D4"/>
    <w:rsid w:val="00D779A8"/>
    <w:rsid w:val="00D77A33"/>
    <w:rsid w:val="00D77E10"/>
    <w:rsid w:val="00D77FAA"/>
    <w:rsid w:val="00D8049C"/>
    <w:rsid w:val="00D80666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65F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5EBE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993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C52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4DF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7A4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2D"/>
    <w:rsid w:val="00E455E4"/>
    <w:rsid w:val="00E45AD0"/>
    <w:rsid w:val="00E460DD"/>
    <w:rsid w:val="00E464F3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519"/>
    <w:rsid w:val="00E62AE8"/>
    <w:rsid w:val="00E62B79"/>
    <w:rsid w:val="00E630EF"/>
    <w:rsid w:val="00E647F6"/>
    <w:rsid w:val="00E64C95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67DD9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0A3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07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1C84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562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14B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51E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03F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3B3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2D1C"/>
    <w:rsid w:val="00F33575"/>
    <w:rsid w:val="00F33B78"/>
    <w:rsid w:val="00F34468"/>
    <w:rsid w:val="00F3455A"/>
    <w:rsid w:val="00F351D7"/>
    <w:rsid w:val="00F3592D"/>
    <w:rsid w:val="00F35ADE"/>
    <w:rsid w:val="00F35E07"/>
    <w:rsid w:val="00F35FBD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2A4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BF3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31E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C51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2A9"/>
    <w:rsid w:val="00F8636F"/>
    <w:rsid w:val="00F86657"/>
    <w:rsid w:val="00F866B9"/>
    <w:rsid w:val="00F8699F"/>
    <w:rsid w:val="00F86A9C"/>
    <w:rsid w:val="00F87A73"/>
    <w:rsid w:val="00F90319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2DE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4FB"/>
    <w:rsid w:val="00FE151E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B40"/>
    <w:rPr>
      <w:rFonts w:ascii="Arial Armenian" w:hAnsi="Arial Armeni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1B4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C71B40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C71B40"/>
  </w:style>
  <w:style w:type="paragraph" w:customStyle="1" w:styleId="norm">
    <w:name w:val="norm"/>
    <w:basedOn w:val="a"/>
    <w:rsid w:val="00C71B40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a"/>
    <w:rsid w:val="00C71B40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C71B40"/>
    <w:pPr>
      <w:jc w:val="both"/>
    </w:pPr>
  </w:style>
  <w:style w:type="paragraph" w:customStyle="1" w:styleId="russtyle">
    <w:name w:val="russtyle"/>
    <w:basedOn w:val="a"/>
    <w:rsid w:val="00C71B40"/>
    <w:rPr>
      <w:rFonts w:ascii="Russian Baltica" w:hAnsi="Russian Baltica"/>
      <w:sz w:val="22"/>
    </w:rPr>
  </w:style>
  <w:style w:type="character" w:customStyle="1" w:styleId="mechtexChar">
    <w:name w:val="mechtex Char"/>
    <w:link w:val="mechtex"/>
    <w:rsid w:val="00966BB8"/>
    <w:rPr>
      <w:rFonts w:ascii="Arial Armenian" w:hAnsi="Arial Armenian"/>
      <w:sz w:val="22"/>
      <w:lang w:val="en-US" w:eastAsia="ru-RU" w:bidi="ar-SA"/>
    </w:rPr>
  </w:style>
  <w:style w:type="paragraph" w:styleId="a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7"/>
    <w:unhideWhenUsed/>
    <w:rsid w:val="00966B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a8">
    <w:name w:val="Strong"/>
    <w:uiPriority w:val="22"/>
    <w:qFormat/>
    <w:rsid w:val="00966BB8"/>
    <w:rPr>
      <w:b/>
      <w:bCs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966B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966BB8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7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6"/>
    <w:locked/>
    <w:rsid w:val="00966BB8"/>
    <w:rPr>
      <w:sz w:val="24"/>
      <w:szCs w:val="24"/>
      <w:lang w:bidi="ar-SA"/>
    </w:rPr>
  </w:style>
  <w:style w:type="paragraph" w:styleId="a9">
    <w:name w:val="Title"/>
    <w:basedOn w:val="a"/>
    <w:link w:val="aa"/>
    <w:qFormat/>
    <w:rsid w:val="00966BB8"/>
    <w:pPr>
      <w:jc w:val="center"/>
    </w:pPr>
    <w:rPr>
      <w:rFonts w:ascii="Times Armenian" w:hAnsi="Times Armenian"/>
      <w:b/>
      <w:sz w:val="24"/>
      <w:lang w:val="en-GB" w:eastAsia="en-GB"/>
    </w:rPr>
  </w:style>
  <w:style w:type="character" w:customStyle="1" w:styleId="aa">
    <w:name w:val="Название Знак"/>
    <w:link w:val="a9"/>
    <w:rsid w:val="00966BB8"/>
    <w:rPr>
      <w:rFonts w:ascii="Times Armenian" w:hAnsi="Times Armenian"/>
      <w:b/>
      <w:sz w:val="24"/>
      <w:lang w:val="en-GB" w:eastAsia="en-GB" w:bidi="ar-SA"/>
    </w:rPr>
  </w:style>
  <w:style w:type="paragraph" w:styleId="3">
    <w:name w:val="Body Text 3"/>
    <w:basedOn w:val="a"/>
    <w:link w:val="30"/>
    <w:rsid w:val="00966BB8"/>
    <w:pPr>
      <w:jc w:val="both"/>
    </w:pPr>
    <w:rPr>
      <w:rFonts w:ascii="Times Armenian" w:hAnsi="Times Armenian"/>
      <w:b/>
      <w:bCs/>
      <w:sz w:val="24"/>
      <w:szCs w:val="24"/>
      <w:lang w:val="en-GB" w:eastAsia="en-US"/>
    </w:rPr>
  </w:style>
  <w:style w:type="character" w:customStyle="1" w:styleId="30">
    <w:name w:val="Основной текст 3 Знак"/>
    <w:link w:val="3"/>
    <w:rsid w:val="00966BB8"/>
    <w:rPr>
      <w:rFonts w:ascii="Times Armenian" w:hAnsi="Times Armenian"/>
      <w:b/>
      <w:bCs/>
      <w:sz w:val="24"/>
      <w:szCs w:val="24"/>
      <w:lang w:val="en-GB" w:eastAsia="en-US" w:bidi="ar-SA"/>
    </w:rPr>
  </w:style>
  <w:style w:type="paragraph" w:styleId="ab">
    <w:name w:val="Balloon Text"/>
    <w:basedOn w:val="a"/>
    <w:semiHidden/>
    <w:rsid w:val="00F542A4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a"/>
    <w:rsid w:val="003D1B5E"/>
    <w:pPr>
      <w:spacing w:after="160" w:line="240" w:lineRule="exact"/>
    </w:pPr>
    <w:rPr>
      <w:rFonts w:ascii="Arial" w:hAnsi="Arial" w:cs="Arial"/>
      <w:lang w:eastAsia="en-US"/>
    </w:rPr>
  </w:style>
  <w:style w:type="paragraph" w:styleId="ac">
    <w:name w:val="No Spacing"/>
    <w:uiPriority w:val="1"/>
    <w:qFormat/>
    <w:rsid w:val="004E481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A40B-B871-4B77-922B-FB2A066A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2325</Words>
  <Characters>13259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31 հունվարի 2019 թվականի  N              - Ն</vt:lpstr>
      <vt:lpstr>31 հունվարի 2019 թվականի  N              - Ն</vt:lpstr>
    </vt:vector>
  </TitlesOfParts>
  <Company>home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հունվարի 2019 թվականի  N              - Ն</dc:title>
  <dc:creator>ElmiraM</dc:creator>
  <cp:lastModifiedBy>win10</cp:lastModifiedBy>
  <cp:revision>2</cp:revision>
  <cp:lastPrinted>2021-03-10T15:44:00Z</cp:lastPrinted>
  <dcterms:created xsi:type="dcterms:W3CDTF">2021-04-15T05:32:00Z</dcterms:created>
  <dcterms:modified xsi:type="dcterms:W3CDTF">2021-04-15T05:32:00Z</dcterms:modified>
</cp:coreProperties>
</file>