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62A0" w14:textId="77777777" w:rsidR="005153B7" w:rsidRPr="00347D40" w:rsidRDefault="005153B7" w:rsidP="005153B7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33F0CFD3" w14:textId="77777777" w:rsidR="005153B7" w:rsidRPr="00347D40" w:rsidRDefault="005153B7" w:rsidP="005153B7">
      <w:pPr>
        <w:spacing w:after="0" w:line="240" w:lineRule="auto"/>
        <w:jc w:val="right"/>
        <w:rPr>
          <w:rFonts w:ascii="GHEA Grapalat" w:hAnsi="GHEA Grapalat"/>
          <w:b/>
          <w:sz w:val="24"/>
        </w:rPr>
      </w:pPr>
      <w:r w:rsidRPr="00347D40">
        <w:rPr>
          <w:rFonts w:ascii="GHEA Grapalat" w:hAnsi="GHEA Grapalat"/>
          <w:b/>
          <w:sz w:val="24"/>
        </w:rPr>
        <w:t>ՆԱԽԱԳԻԾ</w:t>
      </w:r>
    </w:p>
    <w:p w14:paraId="3861B216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14:paraId="16F9C711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347D40">
        <w:rPr>
          <w:rFonts w:ascii="GHEA Grapalat" w:hAnsi="GHEA Grapalat"/>
          <w:b/>
          <w:noProof/>
          <w:sz w:val="24"/>
        </w:rPr>
        <w:drawing>
          <wp:inline distT="0" distB="0" distL="0" distR="0" wp14:anchorId="6A64E86E" wp14:editId="3C35BFE5">
            <wp:extent cx="2028825" cy="933450"/>
            <wp:effectExtent l="0" t="0" r="9525" b="0"/>
            <wp:docPr id="1" name="Рисунок 1" descr="C:\Users\Vahagn\Downloads\big_1433742483_448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ahagn\Downloads\big_1433742483_4480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9F30" w14:textId="529F9228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347D40">
        <w:rPr>
          <w:rFonts w:ascii="GHEA Grapalat" w:hAnsi="GHEA Grapalat"/>
          <w:b/>
          <w:sz w:val="28"/>
        </w:rPr>
        <w:t>ՀԱՅԱՍՏԱՆԻ ՀԱՆՐԱՊԵՏՈՒԹՅԱՆ</w:t>
      </w:r>
      <w:r w:rsidR="00D20192">
        <w:rPr>
          <w:rFonts w:ascii="GHEA Grapalat" w:hAnsi="GHEA Grapalat"/>
          <w:b/>
          <w:sz w:val="28"/>
          <w:lang w:val="hy-AM"/>
        </w:rPr>
        <w:t xml:space="preserve"> </w:t>
      </w:r>
      <w:r w:rsidR="002E11CD">
        <w:rPr>
          <w:rFonts w:ascii="GHEA Grapalat" w:hAnsi="GHEA Grapalat"/>
          <w:b/>
          <w:sz w:val="28"/>
          <w:lang w:val="hy-AM"/>
        </w:rPr>
        <w:t>—————</w:t>
      </w:r>
      <w:r w:rsidR="00D20192">
        <w:rPr>
          <w:rFonts w:ascii="GHEA Grapalat" w:hAnsi="GHEA Grapalat"/>
          <w:b/>
          <w:sz w:val="28"/>
          <w:lang w:val="hy-AM"/>
        </w:rPr>
        <w:t xml:space="preserve"> ՄԱՐԶԻ</w:t>
      </w:r>
      <w:r w:rsidRPr="00347D40">
        <w:rPr>
          <w:rFonts w:ascii="GHEA Grapalat" w:hAnsi="GHEA Grapalat"/>
          <w:b/>
          <w:sz w:val="28"/>
        </w:rPr>
        <w:t xml:space="preserve"> </w:t>
      </w:r>
      <w:r w:rsidR="002E11CD">
        <w:rPr>
          <w:rFonts w:ascii="GHEA Grapalat" w:hAnsi="GHEA Grapalat"/>
          <w:b/>
          <w:sz w:val="28"/>
          <w:lang w:val="hy-AM"/>
        </w:rPr>
        <w:t>—————</w:t>
      </w:r>
      <w:r w:rsidRPr="00347D40">
        <w:rPr>
          <w:rFonts w:ascii="GHEA Grapalat" w:hAnsi="GHEA Grapalat"/>
          <w:b/>
          <w:sz w:val="28"/>
        </w:rPr>
        <w:t>ՀԱՄԱՅՆՔԻ ԱՎԱԳԱՆԻ</w:t>
      </w:r>
    </w:p>
    <w:p w14:paraId="212596E8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347D40">
        <w:rPr>
          <w:rFonts w:ascii="GHEA Grapalat" w:hAnsi="GHEA Grapalat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50F784C" wp14:editId="6D870015">
                <wp:simplePos x="0" y="0"/>
                <wp:positionH relativeFrom="column">
                  <wp:posOffset>18415</wp:posOffset>
                </wp:positionH>
                <wp:positionV relativeFrom="paragraph">
                  <wp:posOffset>144144</wp:posOffset>
                </wp:positionV>
                <wp:extent cx="6430010" cy="0"/>
                <wp:effectExtent l="0" t="0" r="2794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768107" id="Прямая соединительная линия 2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47D40">
        <w:rPr>
          <w:rFonts w:ascii="GHEA Grapalat" w:hAnsi="GHEA Grapalat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F1B04DC" wp14:editId="7A966707">
                <wp:simplePos x="0" y="0"/>
                <wp:positionH relativeFrom="column">
                  <wp:posOffset>17145</wp:posOffset>
                </wp:positionH>
                <wp:positionV relativeFrom="paragraph">
                  <wp:posOffset>93344</wp:posOffset>
                </wp:positionV>
                <wp:extent cx="6430010" cy="0"/>
                <wp:effectExtent l="0" t="19050" r="279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941809" id="Прямая соединительная линия 2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14:paraId="3A1B0B0A" w14:textId="7997CFDD" w:rsidR="005153B7" w:rsidRPr="00D57AA1" w:rsidRDefault="005153B7" w:rsidP="005153B7">
      <w:pPr>
        <w:spacing w:after="0" w:line="240" w:lineRule="auto"/>
        <w:rPr>
          <w:rFonts w:ascii="GHEA Grapalat" w:hAnsi="GHEA Grapalat"/>
          <w:sz w:val="18"/>
        </w:rPr>
      </w:pPr>
      <w:r w:rsidRPr="00D57AA1">
        <w:rPr>
          <w:rFonts w:ascii="GHEA Grapalat" w:hAnsi="GHEA Grapalat"/>
          <w:sz w:val="18"/>
        </w:rPr>
        <w:t>Հայաստանի</w:t>
      </w:r>
      <w:r w:rsidRPr="00D57AA1">
        <w:rPr>
          <w:rFonts w:ascii="GHEA Grapalat" w:hAnsi="GHEA Grapalat"/>
          <w:sz w:val="18"/>
          <w:lang w:val="hy-AM"/>
        </w:rPr>
        <w:t xml:space="preserve"> </w:t>
      </w:r>
      <w:r w:rsidRPr="00D57AA1">
        <w:rPr>
          <w:rFonts w:ascii="GHEA Grapalat" w:hAnsi="GHEA Grapalat"/>
          <w:sz w:val="18"/>
        </w:rPr>
        <w:t xml:space="preserve"> Հանրապետության </w:t>
      </w:r>
      <w:r w:rsidR="00FA56EE">
        <w:rPr>
          <w:rFonts w:ascii="GHEA Grapalat" w:hAnsi="GHEA Grapalat"/>
          <w:sz w:val="18"/>
          <w:lang w:val="hy-AM"/>
        </w:rPr>
        <w:t>————</w:t>
      </w:r>
      <w:r w:rsidRPr="00D57AA1">
        <w:rPr>
          <w:rFonts w:ascii="GHEA Grapalat" w:hAnsi="GHEA Grapalat"/>
          <w:sz w:val="18"/>
        </w:rPr>
        <w:t xml:space="preserve"> մարզի </w:t>
      </w:r>
    </w:p>
    <w:p w14:paraId="3A83406C" w14:textId="7AA31A62" w:rsidR="005153B7" w:rsidRPr="00FA56EE" w:rsidRDefault="00FA56EE" w:rsidP="005153B7">
      <w:pPr>
        <w:spacing w:after="0" w:line="240" w:lineRule="auto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>————</w:t>
      </w:r>
      <w:r w:rsidR="005153B7" w:rsidRPr="00D57AA1">
        <w:rPr>
          <w:rFonts w:ascii="GHEA Grapalat" w:hAnsi="GHEA Grapalat"/>
          <w:sz w:val="18"/>
        </w:rPr>
        <w:t xml:space="preserve"> համայնք, հասցե</w:t>
      </w:r>
      <w:r w:rsidR="00D57AA1" w:rsidRPr="00D57AA1">
        <w:rPr>
          <w:rFonts w:ascii="GHEA Grapalat" w:hAnsi="GHEA Grapalat"/>
          <w:sz w:val="18"/>
          <w:lang w:val="hy-AM"/>
        </w:rPr>
        <w:t xml:space="preserve">՝ </w:t>
      </w:r>
      <w:r>
        <w:rPr>
          <w:rFonts w:ascii="GHEA Grapalat" w:hAnsi="GHEA Grapalat"/>
          <w:sz w:val="18"/>
          <w:lang w:val="hy-AM"/>
        </w:rPr>
        <w:t>————————</w:t>
      </w:r>
      <w:r w:rsidR="005153B7" w:rsidRPr="00D57AA1">
        <w:rPr>
          <w:rFonts w:ascii="GHEA Grapalat" w:hAnsi="GHEA Grapalat"/>
          <w:sz w:val="18"/>
        </w:rPr>
        <w:t>, հեռ</w:t>
      </w:r>
      <w:r w:rsidR="00D57AA1" w:rsidRPr="00D57AA1">
        <w:rPr>
          <w:rFonts w:ascii="Cambria Math" w:hAnsi="Cambria Math" w:cs="Cambria Math"/>
          <w:sz w:val="18"/>
          <w:lang w:val="hy-AM"/>
        </w:rPr>
        <w:t>․</w:t>
      </w:r>
      <w:r w:rsidR="00D57AA1" w:rsidRPr="00D57AA1">
        <w:rPr>
          <w:rFonts w:ascii="GHEA Grapalat" w:hAnsi="GHEA Grapalat"/>
          <w:sz w:val="18"/>
          <w:lang w:val="hy-AM"/>
        </w:rPr>
        <w:t xml:space="preserve"> </w:t>
      </w:r>
      <w:r>
        <w:rPr>
          <w:rFonts w:ascii="GHEA Grapalat" w:hAnsi="GHEA Grapalat"/>
          <w:sz w:val="18"/>
          <w:lang w:val="hy-AM"/>
        </w:rPr>
        <w:t>———————</w:t>
      </w:r>
      <w:r w:rsidR="00D57AA1" w:rsidRPr="00D57AA1">
        <w:rPr>
          <w:rFonts w:ascii="GHEA Grapalat" w:hAnsi="GHEA Grapalat"/>
          <w:sz w:val="18"/>
          <w:lang w:val="hy-AM"/>
        </w:rPr>
        <w:t xml:space="preserve">, </w:t>
      </w:r>
      <w:r w:rsidR="005153B7" w:rsidRPr="00D57AA1">
        <w:rPr>
          <w:rFonts w:ascii="GHEA Grapalat" w:hAnsi="GHEA Grapalat"/>
          <w:sz w:val="18"/>
        </w:rPr>
        <w:t xml:space="preserve">էլ. </w:t>
      </w:r>
      <w:r w:rsidRPr="00D57AA1">
        <w:rPr>
          <w:rFonts w:ascii="GHEA Grapalat" w:hAnsi="GHEA Grapalat"/>
          <w:sz w:val="18"/>
          <w:lang w:val="hy-AM"/>
        </w:rPr>
        <w:t>Փ</w:t>
      </w:r>
      <w:r w:rsidR="005153B7" w:rsidRPr="00D57AA1">
        <w:rPr>
          <w:rFonts w:ascii="GHEA Grapalat" w:hAnsi="GHEA Grapalat"/>
          <w:sz w:val="18"/>
        </w:rPr>
        <w:t>ոստ</w:t>
      </w:r>
      <w:r>
        <w:rPr>
          <w:rFonts w:ascii="GHEA Grapalat" w:hAnsi="GHEA Grapalat"/>
          <w:sz w:val="18"/>
          <w:lang w:val="hy-AM"/>
        </w:rPr>
        <w:t>————————————</w:t>
      </w:r>
    </w:p>
    <w:p w14:paraId="584B3524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14:paraId="584291F9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347D40">
        <w:rPr>
          <w:rFonts w:ascii="GHEA Grapalat" w:hAnsi="GHEA Grapalat"/>
          <w:b/>
          <w:sz w:val="28"/>
        </w:rPr>
        <w:t>ՈՐՈՇՈՒՄ</w:t>
      </w:r>
    </w:p>
    <w:p w14:paraId="0CE6ECE1" w14:textId="627E5F5E" w:rsidR="005153B7" w:rsidRPr="004230BB" w:rsidRDefault="005153B7" w:rsidP="005153B7">
      <w:pPr>
        <w:spacing w:after="0" w:line="240" w:lineRule="auto"/>
        <w:jc w:val="center"/>
        <w:rPr>
          <w:rFonts w:ascii="GHEA Grapalat" w:hAnsi="GHEA Grapalat"/>
          <w:sz w:val="20"/>
          <w:lang w:val="hy-AM"/>
        </w:rPr>
      </w:pPr>
      <w:r w:rsidRPr="00347D40">
        <w:rPr>
          <w:rFonts w:ascii="GHEA Grapalat" w:hAnsi="GHEA Grapalat"/>
          <w:sz w:val="20"/>
        </w:rPr>
        <w:t>«___»___</w:t>
      </w:r>
      <w:r w:rsidR="00F13AC8">
        <w:rPr>
          <w:rFonts w:ascii="GHEA Grapalat" w:hAnsi="GHEA Grapalat"/>
          <w:sz w:val="20"/>
        </w:rPr>
        <w:t>________-ի  20__ թվականի  N___-</w:t>
      </w:r>
      <w:r w:rsidR="004230BB">
        <w:rPr>
          <w:rFonts w:ascii="GHEA Grapalat" w:hAnsi="GHEA Grapalat"/>
          <w:sz w:val="20"/>
          <w:lang w:val="hy-AM"/>
        </w:rPr>
        <w:t>Լ</w:t>
      </w:r>
    </w:p>
    <w:p w14:paraId="121A2B0A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</w:rPr>
      </w:pPr>
    </w:p>
    <w:p w14:paraId="4EC552BB" w14:textId="7544E715" w:rsidR="00D20192" w:rsidRPr="00D20192" w:rsidRDefault="005153B7" w:rsidP="00D20192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347D40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ՀԱՄԱՅՆՔ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Ի ԱՎԱԳԱՆՈՒ </w:t>
      </w:r>
      <w:r w:rsidR="00A02B2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————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ԹՎԱԿԱՆԻ </w:t>
      </w:r>
      <w:r w:rsidR="00A02B2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—————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-</w:t>
      </w:r>
      <w:r w:rsidR="00C4508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Ի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N </w:t>
      </w:r>
      <w:r w:rsidR="00A02B2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——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-Ն 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ՈՐՈՇՈՒՄԸ ՈՒԺԸ ԿՈՐՑՐԱԾ ՉԱՆԱՉԵԼՈՒ ԵՎ </w:t>
      </w:r>
      <w:r w:rsidR="00A02B2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—————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ՀԱՄԱՅՆՔՈՒՄ ՍՈՑԻԱԼԱԿԱՆ </w:t>
      </w:r>
      <w:r w:rsidR="00B97905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ԱՋԱԿՑՈՒԹՅԱՆ 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ԾԱՌԱՅՈՒԹՅՈՒՆՆԵՐԻ ՏՐԱՄԱԴՐՄԱՆ ՉԱՓՈՐՈՇԻՉՆԵՐԸ ՍԱՀՄԱՆԵԼՈՒ ՄԱՍԻՆ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</w:t>
      </w:r>
    </w:p>
    <w:p w14:paraId="28610A7C" w14:textId="24DE1D41" w:rsidR="005153B7" w:rsidRPr="00347D40" w:rsidRDefault="00D20192" w:rsidP="00D20192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eastAsia="en-US"/>
        </w:rPr>
      </w:pPr>
      <w:r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                                                                                </w:t>
      </w:r>
    </w:p>
    <w:p w14:paraId="2DDBF204" w14:textId="68E15799" w:rsidR="005153B7" w:rsidRPr="00347D40" w:rsidRDefault="00F13AC8" w:rsidP="005153B7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Հիմք ընդունելով</w:t>
      </w:r>
      <w:r w:rsidRPr="00F13AC8">
        <w:rPr>
          <w:rFonts w:ascii="GHEA Grapalat" w:hAnsi="GHEA Grapalat"/>
          <w:sz w:val="24"/>
        </w:rPr>
        <w:t xml:space="preserve"> </w:t>
      </w:r>
      <w:r w:rsidR="00D20192" w:rsidRPr="00347D40">
        <w:rPr>
          <w:rFonts w:ascii="GHEA Grapalat" w:hAnsi="GHEA Grapalat"/>
          <w:sz w:val="24"/>
        </w:rPr>
        <w:t>«</w:t>
      </w:r>
      <w:r w:rsidR="00D20192">
        <w:rPr>
          <w:rFonts w:ascii="GHEA Grapalat" w:hAnsi="GHEA Grapalat"/>
          <w:sz w:val="24"/>
          <w:lang w:val="hy-AM"/>
        </w:rPr>
        <w:t>Նորմատիվ իրավական ակտերի</w:t>
      </w:r>
      <w:r w:rsidR="00D20192" w:rsidRPr="00347D40">
        <w:rPr>
          <w:rFonts w:ascii="GHEA Grapalat" w:hAnsi="GHEA Grapalat"/>
          <w:sz w:val="24"/>
        </w:rPr>
        <w:t xml:space="preserve"> մասին» օրենքի </w:t>
      </w:r>
      <w:r w:rsidR="00D20192">
        <w:rPr>
          <w:rFonts w:ascii="GHEA Grapalat" w:hAnsi="GHEA Grapalat"/>
          <w:sz w:val="24"/>
          <w:lang w:val="hy-AM"/>
        </w:rPr>
        <w:t>37</w:t>
      </w:r>
      <w:r w:rsidR="00D20192" w:rsidRPr="00347D40">
        <w:rPr>
          <w:rFonts w:ascii="GHEA Grapalat" w:hAnsi="GHEA Grapalat"/>
          <w:sz w:val="24"/>
        </w:rPr>
        <w:t>-րդ</w:t>
      </w:r>
      <w:r w:rsidR="00D20192">
        <w:rPr>
          <w:rFonts w:ascii="GHEA Grapalat" w:hAnsi="GHEA Grapalat"/>
          <w:sz w:val="24"/>
          <w:lang w:val="hy-AM"/>
        </w:rPr>
        <w:t>,</w:t>
      </w:r>
      <w:r w:rsidR="00D20192" w:rsidRPr="00347D40">
        <w:rPr>
          <w:rFonts w:ascii="GHEA Grapalat" w:hAnsi="GHEA Grapalat"/>
          <w:sz w:val="24"/>
        </w:rPr>
        <w:t xml:space="preserve"> </w:t>
      </w:r>
      <w:r w:rsidR="005153B7" w:rsidRPr="00347D40">
        <w:rPr>
          <w:rFonts w:ascii="GHEA Grapalat" w:hAnsi="GHEA Grapalat"/>
          <w:sz w:val="24"/>
        </w:rPr>
        <w:t>«Տեղական ինքնակառավարման մասին» օրենքի 10-րդ հոդվածի 11-րդ մասի</w:t>
      </w:r>
      <w:r w:rsidR="005153B7" w:rsidRPr="00347D40">
        <w:rPr>
          <w:rFonts w:ascii="GHEA Grapalat" w:hAnsi="GHEA Grapalat"/>
          <w:sz w:val="24"/>
          <w:lang w:val="hy-AM"/>
        </w:rPr>
        <w:t xml:space="preserve"> և </w:t>
      </w:r>
      <w:r w:rsidR="005153B7" w:rsidRPr="00347D40">
        <w:rPr>
          <w:rFonts w:ascii="GHEA Grapalat" w:hAnsi="GHEA Grapalat"/>
          <w:sz w:val="24"/>
        </w:rPr>
        <w:t>«Սոցիալական աջակցության մասին» օրենքի</w:t>
      </w:r>
      <w:r w:rsidR="005153B7" w:rsidRPr="00347D40"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</w:rPr>
        <w:t>24</w:t>
      </w:r>
      <w:r w:rsidR="005153B7" w:rsidRPr="00347D40">
        <w:rPr>
          <w:rFonts w:ascii="GHEA Grapalat" w:hAnsi="GHEA Grapalat"/>
          <w:sz w:val="24"/>
          <w:lang w:val="hy-AM"/>
        </w:rPr>
        <w:t xml:space="preserve">-րդ հոդվածի </w:t>
      </w:r>
      <w:r w:rsidR="005153B7" w:rsidRPr="00347D40">
        <w:rPr>
          <w:rFonts w:ascii="GHEA Grapalat" w:hAnsi="GHEA Grapalat"/>
          <w:sz w:val="24"/>
        </w:rPr>
        <w:t>1</w:t>
      </w:r>
      <w:r w:rsidR="005153B7" w:rsidRPr="00347D40">
        <w:rPr>
          <w:rFonts w:ascii="GHEA Grapalat" w:hAnsi="GHEA Grapalat"/>
          <w:sz w:val="24"/>
          <w:lang w:val="hy-AM"/>
        </w:rPr>
        <w:t xml:space="preserve">-ին մասի </w:t>
      </w:r>
      <w:r w:rsidR="005153B7" w:rsidRPr="00347D40">
        <w:rPr>
          <w:rFonts w:ascii="GHEA Grapalat" w:hAnsi="GHEA Grapalat"/>
          <w:sz w:val="24"/>
        </w:rPr>
        <w:t>3</w:t>
      </w:r>
      <w:r w:rsidR="005153B7" w:rsidRPr="00347D40">
        <w:rPr>
          <w:rFonts w:ascii="GHEA Grapalat" w:hAnsi="GHEA Grapalat"/>
          <w:sz w:val="24"/>
          <w:lang w:val="hy-AM"/>
        </w:rPr>
        <w:t>-րդ կետի դրույթներ</w:t>
      </w:r>
      <w:r w:rsidR="00D20192">
        <w:rPr>
          <w:rFonts w:ascii="GHEA Grapalat" w:hAnsi="GHEA Grapalat"/>
          <w:sz w:val="24"/>
          <w:lang w:val="hy-AM"/>
        </w:rPr>
        <w:t>ը</w:t>
      </w:r>
      <w:r w:rsidR="005153B7" w:rsidRPr="00347D40">
        <w:rPr>
          <w:rFonts w:ascii="GHEA Grapalat" w:hAnsi="GHEA Grapalat"/>
          <w:sz w:val="24"/>
          <w:lang w:val="hy-AM"/>
        </w:rPr>
        <w:t xml:space="preserve"> </w:t>
      </w:r>
      <w:r w:rsidR="002E11CD">
        <w:rPr>
          <w:rFonts w:ascii="GHEA Grapalat" w:hAnsi="GHEA Grapalat"/>
          <w:b/>
          <w:i/>
          <w:sz w:val="24"/>
          <w:lang w:val="hy-AM"/>
        </w:rPr>
        <w:t>—————</w:t>
      </w:r>
      <w:r w:rsidR="00D20192">
        <w:rPr>
          <w:rFonts w:ascii="GHEA Grapalat" w:hAnsi="GHEA Grapalat"/>
          <w:b/>
          <w:i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b/>
          <w:i/>
          <w:sz w:val="24"/>
        </w:rPr>
        <w:t>համայնքի ավագանին որոշում է.</w:t>
      </w:r>
    </w:p>
    <w:p w14:paraId="69E05B6B" w14:textId="77777777" w:rsidR="005153B7" w:rsidRPr="00347D40" w:rsidRDefault="005153B7" w:rsidP="005153B7">
      <w:pPr>
        <w:spacing w:after="0" w:line="240" w:lineRule="auto"/>
        <w:jc w:val="both"/>
        <w:rPr>
          <w:rFonts w:ascii="GHEA Grapalat" w:hAnsi="GHEA Grapalat"/>
          <w:b/>
          <w:i/>
          <w:sz w:val="24"/>
        </w:rPr>
      </w:pPr>
    </w:p>
    <w:p w14:paraId="575DB0AC" w14:textId="2FCAA1D1" w:rsidR="00D20192" w:rsidRPr="00D20192" w:rsidRDefault="005153B7" w:rsidP="005153B7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</w:rPr>
        <w:t xml:space="preserve">1.  </w:t>
      </w:r>
      <w:r w:rsidR="00D20192">
        <w:rPr>
          <w:rFonts w:ascii="GHEA Grapalat" w:hAnsi="GHEA Grapalat"/>
          <w:sz w:val="24"/>
          <w:lang w:val="hy-AM"/>
        </w:rPr>
        <w:t xml:space="preserve">Ուժը կորցրած ճանաչել </w:t>
      </w:r>
      <w:r w:rsidR="002F4F7E">
        <w:rPr>
          <w:rFonts w:ascii="GHEA Grapalat" w:hAnsi="GHEA Grapalat"/>
          <w:sz w:val="24"/>
          <w:lang w:val="hy-AM"/>
        </w:rPr>
        <w:t>—————</w:t>
      </w:r>
      <w:r w:rsidR="00D20192">
        <w:rPr>
          <w:rFonts w:ascii="GHEA Grapalat" w:hAnsi="GHEA Grapalat"/>
          <w:sz w:val="24"/>
          <w:lang w:val="hy-AM"/>
        </w:rPr>
        <w:t xml:space="preserve"> համայնքի ավագանու </w:t>
      </w:r>
      <w:r w:rsidR="009F6EA0">
        <w:rPr>
          <w:rFonts w:ascii="GHEA Grapalat" w:hAnsi="GHEA Grapalat"/>
          <w:sz w:val="24"/>
          <w:lang w:val="hy-AM"/>
        </w:rPr>
        <w:t>—————</w:t>
      </w:r>
      <w:r w:rsidR="00D20192">
        <w:rPr>
          <w:rFonts w:ascii="GHEA Grapalat" w:hAnsi="GHEA Grapalat"/>
          <w:sz w:val="24"/>
          <w:lang w:val="hy-AM"/>
        </w:rPr>
        <w:t xml:space="preserve"> թվականի </w:t>
      </w:r>
      <w:r w:rsidR="002F4F7E">
        <w:rPr>
          <w:rFonts w:ascii="GHEA Grapalat" w:hAnsi="GHEA Grapalat"/>
          <w:sz w:val="24"/>
          <w:lang w:val="hy-AM"/>
        </w:rPr>
        <w:t>—————</w:t>
      </w:r>
      <w:r w:rsidR="00D20192">
        <w:rPr>
          <w:rFonts w:ascii="GHEA Grapalat" w:hAnsi="GHEA Grapalat"/>
          <w:sz w:val="24"/>
          <w:lang w:val="hy-AM"/>
        </w:rPr>
        <w:t xml:space="preserve"> </w:t>
      </w:r>
      <w:r w:rsidR="002F4F7E">
        <w:rPr>
          <w:rFonts w:ascii="GHEA Grapalat" w:hAnsi="GHEA Grapalat"/>
          <w:sz w:val="24"/>
          <w:lang w:val="hy-AM"/>
        </w:rPr>
        <w:t>—</w:t>
      </w:r>
      <w:r w:rsidR="00D20192">
        <w:rPr>
          <w:rFonts w:ascii="GHEA Grapalat" w:hAnsi="GHEA Grapalat"/>
          <w:sz w:val="24"/>
          <w:lang w:val="hy-AM"/>
        </w:rPr>
        <w:t xml:space="preserve">-ի </w:t>
      </w:r>
      <w:r w:rsidR="00D20192">
        <w:rPr>
          <w:rFonts w:ascii="GHEA Grapalat" w:hAnsi="GHEA Grapalat"/>
          <w:sz w:val="24"/>
          <w:lang w:val="en-US"/>
        </w:rPr>
        <w:t>N</w:t>
      </w:r>
      <w:r w:rsidR="00D20192" w:rsidRPr="00D20192">
        <w:rPr>
          <w:rFonts w:ascii="GHEA Grapalat" w:hAnsi="GHEA Grapalat"/>
          <w:sz w:val="24"/>
        </w:rPr>
        <w:t xml:space="preserve"> </w:t>
      </w:r>
      <w:r w:rsidR="002F4F7E">
        <w:rPr>
          <w:rFonts w:ascii="GHEA Grapalat" w:hAnsi="GHEA Grapalat"/>
          <w:sz w:val="24"/>
          <w:lang w:val="hy-AM"/>
        </w:rPr>
        <w:t>———</w:t>
      </w:r>
      <w:r w:rsidR="00D20192" w:rsidRPr="00D20192">
        <w:rPr>
          <w:rFonts w:ascii="GHEA Grapalat" w:hAnsi="GHEA Grapalat"/>
          <w:sz w:val="24"/>
        </w:rPr>
        <w:t>-</w:t>
      </w:r>
      <w:r w:rsidR="00D20192">
        <w:rPr>
          <w:rFonts w:ascii="GHEA Grapalat" w:hAnsi="GHEA Grapalat"/>
          <w:sz w:val="24"/>
          <w:lang w:val="hy-AM"/>
        </w:rPr>
        <w:t>Ն որոշումը։</w:t>
      </w:r>
    </w:p>
    <w:p w14:paraId="5F1FFB26" w14:textId="16D7FE80" w:rsidR="005153B7" w:rsidRPr="00D20192" w:rsidRDefault="00D20192" w:rsidP="005153B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</w:t>
      </w:r>
      <w:r>
        <w:rPr>
          <w:rFonts w:ascii="Cambria Math" w:hAnsi="Cambria Math"/>
          <w:sz w:val="24"/>
          <w:lang w:val="hy-AM"/>
        </w:rPr>
        <w:t xml:space="preserve">․ </w:t>
      </w:r>
      <w:r w:rsidR="005153B7" w:rsidRPr="00D20192">
        <w:rPr>
          <w:rFonts w:ascii="GHEA Grapalat" w:hAnsi="GHEA Grapalat"/>
          <w:sz w:val="24"/>
          <w:lang w:val="hy-AM"/>
        </w:rPr>
        <w:t xml:space="preserve">Սահմանել </w:t>
      </w:r>
      <w:r w:rsidR="008418D5">
        <w:rPr>
          <w:rFonts w:ascii="GHEA Grapalat" w:hAnsi="GHEA Grapalat"/>
          <w:sz w:val="24"/>
          <w:lang w:val="hy-AM"/>
        </w:rPr>
        <w:t>———</w:t>
      </w:r>
      <w:r>
        <w:rPr>
          <w:rFonts w:ascii="GHEA Grapalat" w:hAnsi="GHEA Grapalat"/>
          <w:sz w:val="24"/>
          <w:lang w:val="hy-AM"/>
        </w:rPr>
        <w:t xml:space="preserve"> </w:t>
      </w:r>
      <w:r w:rsidR="005153B7" w:rsidRPr="00D20192">
        <w:rPr>
          <w:rFonts w:ascii="GHEA Grapalat" w:hAnsi="GHEA Grapalat"/>
          <w:sz w:val="24"/>
          <w:lang w:val="hy-AM"/>
        </w:rPr>
        <w:t xml:space="preserve">համայնքում սոցիալական աջակցության </w:t>
      </w:r>
      <w:r w:rsidR="00B97905">
        <w:rPr>
          <w:rFonts w:ascii="GHEA Grapalat" w:hAnsi="GHEA Grapalat"/>
          <w:sz w:val="24"/>
          <w:lang w:val="hy-AM"/>
        </w:rPr>
        <w:t>ծառայությունների տրամադրման չափորոշիչները</w:t>
      </w:r>
      <w:r w:rsidR="00F13AC8" w:rsidRPr="00D20192">
        <w:rPr>
          <w:rFonts w:ascii="GHEA Grapalat" w:hAnsi="GHEA Grapalat"/>
          <w:sz w:val="24"/>
          <w:lang w:val="hy-AM"/>
        </w:rPr>
        <w:t xml:space="preserve">՝ համաձայն </w:t>
      </w:r>
      <w:r w:rsidR="005153B7" w:rsidRPr="00D20192">
        <w:rPr>
          <w:rFonts w:ascii="GHEA Grapalat" w:hAnsi="GHEA Grapalat"/>
          <w:sz w:val="24"/>
          <w:lang w:val="hy-AM"/>
        </w:rPr>
        <w:t>հավելվածի:</w:t>
      </w:r>
      <w:r w:rsidR="005153B7" w:rsidRPr="00D20192">
        <w:rPr>
          <w:rFonts w:ascii="GHEA Grapalat" w:hAnsi="GHEA Grapalat"/>
          <w:sz w:val="24"/>
          <w:lang w:val="hy-AM"/>
        </w:rPr>
        <w:tab/>
      </w:r>
    </w:p>
    <w:p w14:paraId="68F2D47E" w14:textId="60DBB205" w:rsidR="005153B7" w:rsidRPr="001470F9" w:rsidRDefault="00B97905" w:rsidP="005153B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</w:t>
      </w:r>
      <w:r w:rsidR="005153B7" w:rsidRPr="001470F9">
        <w:rPr>
          <w:rFonts w:ascii="GHEA Grapalat" w:hAnsi="GHEA Grapalat"/>
          <w:sz w:val="24"/>
          <w:lang w:val="hy-AM"/>
        </w:rPr>
        <w:t>.  Սույն որոշումն ուժի մեջ է մտնում պաշտոնական հրապարակմանը հաջորդող օրվանից:</w:t>
      </w:r>
    </w:p>
    <w:p w14:paraId="46CED0FF" w14:textId="77777777" w:rsidR="005153B7" w:rsidRPr="001470F9" w:rsidRDefault="005153B7" w:rsidP="005153B7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14:paraId="07349DB5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b/>
          <w:sz w:val="24"/>
          <w:lang w:val="hy-AM"/>
        </w:rPr>
      </w:pPr>
      <w:r w:rsidRPr="004230BB">
        <w:rPr>
          <w:rFonts w:ascii="GHEA Grapalat" w:hAnsi="GHEA Grapalat"/>
          <w:b/>
          <w:sz w:val="24"/>
          <w:lang w:val="hy-AM"/>
        </w:rPr>
        <w:t>Կողմ (</w:t>
      </w:r>
      <w:r w:rsidRPr="004230BB">
        <w:rPr>
          <w:rFonts w:ascii="GHEA Grapalat" w:hAnsi="GHEA Grapalat"/>
          <w:b/>
          <w:sz w:val="24"/>
          <w:lang w:val="hy-AM"/>
        </w:rPr>
        <w:softHyphen/>
      </w:r>
      <w:r w:rsidRPr="004230BB">
        <w:rPr>
          <w:rFonts w:ascii="GHEA Grapalat" w:hAnsi="GHEA Grapalat"/>
          <w:b/>
          <w:sz w:val="24"/>
          <w:lang w:val="hy-AM"/>
        </w:rPr>
        <w:softHyphen/>
      </w:r>
      <w:r w:rsidRPr="004230BB">
        <w:rPr>
          <w:rFonts w:ascii="GHEA Grapalat" w:hAnsi="GHEA Grapalat"/>
          <w:b/>
          <w:sz w:val="24"/>
          <w:lang w:val="hy-AM"/>
        </w:rPr>
        <w:softHyphen/>
        <w:t>__)                                Դեմ (__)                                 Ձեռնպահ (__)</w:t>
      </w:r>
    </w:p>
    <w:p w14:paraId="0892DEC8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             </w:t>
      </w:r>
    </w:p>
    <w:p w14:paraId="057950B6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             </w:t>
      </w:r>
    </w:p>
    <w:p w14:paraId="1A1A167C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75DD47A5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45127269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6FBC0E84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1C85DF22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</w:p>
    <w:p w14:paraId="56CDD485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</w:p>
    <w:p w14:paraId="315EE2DC" w14:textId="77777777" w:rsidR="005153B7" w:rsidRPr="004230BB" w:rsidRDefault="005153B7" w:rsidP="005153B7">
      <w:pPr>
        <w:spacing w:after="0" w:line="240" w:lineRule="auto"/>
        <w:jc w:val="right"/>
        <w:rPr>
          <w:rFonts w:ascii="GHEA Grapalat" w:hAnsi="GHEA Grapalat"/>
          <w:b/>
          <w:sz w:val="24"/>
          <w:lang w:val="hy-AM"/>
        </w:rPr>
      </w:pPr>
      <w:r w:rsidRPr="004230BB">
        <w:rPr>
          <w:rFonts w:ascii="GHEA Grapalat" w:hAnsi="GHEA Grapalat"/>
          <w:lang w:val="hy-AM"/>
        </w:rPr>
        <w:t xml:space="preserve">                                                           </w:t>
      </w:r>
      <w:r w:rsidRPr="004230BB">
        <w:rPr>
          <w:rFonts w:ascii="GHEA Grapalat" w:hAnsi="GHEA Grapalat"/>
          <w:b/>
          <w:sz w:val="24"/>
          <w:lang w:val="hy-AM"/>
        </w:rPr>
        <w:t>ՀԱՄԱՅՆՔԻ ՂԵԿԱՎԱՐ _____________________</w:t>
      </w:r>
    </w:p>
    <w:p w14:paraId="2031E505" w14:textId="77777777" w:rsidR="005153B7" w:rsidRPr="004230BB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4230BB">
        <w:rPr>
          <w:rFonts w:ascii="GHEA Grapalat" w:hAnsi="GHEA Grapalat"/>
          <w:b/>
          <w:sz w:val="24"/>
          <w:lang w:val="hy-AM"/>
        </w:rPr>
        <w:t>(Կ. Տ.)</w:t>
      </w:r>
    </w:p>
    <w:p w14:paraId="443BFC29" w14:textId="77777777" w:rsidR="005153B7" w:rsidRDefault="005153B7" w:rsidP="00B97905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4C4586B0" w14:textId="77777777" w:rsidR="00F13AC8" w:rsidRDefault="00F13AC8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24CE6F4" w14:textId="77777777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7B44F062" w14:textId="09E61181" w:rsidR="005153B7" w:rsidRPr="00347D40" w:rsidRDefault="0056391C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————</w:t>
      </w:r>
      <w:r w:rsidR="00B9790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14:paraId="1EC6E653" w14:textId="77777777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«___»____________-ի 20__ թվականի</w:t>
      </w:r>
    </w:p>
    <w:p w14:paraId="4F7EC868" w14:textId="228D870A" w:rsidR="005153B7" w:rsidRPr="00347D40" w:rsidRDefault="00F13AC8" w:rsidP="001B6353">
      <w:pPr>
        <w:spacing w:after="0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N___-</w:t>
      </w:r>
      <w:r w:rsidR="004230BB">
        <w:rPr>
          <w:rFonts w:ascii="GHEA Grapalat" w:hAnsi="GHEA Grapalat" w:cs="Sylfaen"/>
          <w:sz w:val="20"/>
          <w:szCs w:val="20"/>
          <w:lang w:val="hy-AM"/>
        </w:rPr>
        <w:t>Լ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4DDB17D8" w14:textId="77777777" w:rsidR="005153B7" w:rsidRPr="00347D40" w:rsidRDefault="005153B7" w:rsidP="001B6353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692EA00B" w14:textId="5625A556" w:rsidR="005153B7" w:rsidRPr="00347D40" w:rsidRDefault="00C760D1" w:rsidP="001B6353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—————</w:t>
      </w:r>
      <w:r w:rsidR="00B97905">
        <w:rPr>
          <w:rFonts w:ascii="GHEA Grapalat" w:hAnsi="GHEA Grapalat"/>
          <w:b/>
          <w:lang w:val="hy-AM"/>
        </w:rPr>
        <w:t xml:space="preserve"> </w:t>
      </w:r>
      <w:r w:rsidR="005153B7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B97905"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14:paraId="3CBEB963" w14:textId="77777777" w:rsidR="005153B7" w:rsidRPr="00347D40" w:rsidRDefault="005153B7" w:rsidP="001B6353">
      <w:pPr>
        <w:spacing w:after="0"/>
        <w:jc w:val="both"/>
        <w:rPr>
          <w:rFonts w:ascii="GHEA Grapalat" w:hAnsi="GHEA Grapalat" w:cs="Sylfaen"/>
          <w:lang w:val="hy-AM"/>
        </w:rPr>
      </w:pPr>
    </w:p>
    <w:p w14:paraId="46651543" w14:textId="77777777" w:rsidR="001B6353" w:rsidRDefault="005153B7" w:rsidP="001B6353">
      <w:pPr>
        <w:jc w:val="center"/>
        <w:rPr>
          <w:rStyle w:val="Strong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Strong"/>
          <w:rFonts w:ascii="GHEA Grapalat" w:hAnsi="GHEA Grapalat"/>
          <w:lang w:val="hy-AM"/>
        </w:rPr>
        <w:t>ԸՆԴՀԱՆՈՒՐ ԴՐՈՒՅԹՆԵՐ</w:t>
      </w:r>
    </w:p>
    <w:p w14:paraId="169ED48F" w14:textId="195DF70A" w:rsidR="006549B4" w:rsidRDefault="00B97905" w:rsidP="006549B4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B97905">
        <w:rPr>
          <w:rFonts w:ascii="GHEA Grapalat" w:hAnsi="GHEA Grapalat"/>
          <w:sz w:val="24"/>
          <w:szCs w:val="24"/>
          <w:lang w:val="nl-NL"/>
        </w:rPr>
        <w:t xml:space="preserve">1. Սույն չափորոշիչներով սահմանվում են </w:t>
      </w:r>
      <w:r w:rsidR="00237818">
        <w:rPr>
          <w:rFonts w:ascii="GHEA Grapalat" w:hAnsi="GHEA Grapalat"/>
          <w:sz w:val="24"/>
          <w:szCs w:val="24"/>
          <w:lang w:val="hy-AM"/>
        </w:rPr>
        <w:t>————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 w:rsidR="006549B4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 w:rsidR="006549B4">
        <w:rPr>
          <w:rFonts w:ascii="GHEA Grapalat" w:hAnsi="GHEA Grapalat"/>
          <w:sz w:val="24"/>
          <w:szCs w:val="24"/>
          <w:lang w:val="hy-AM"/>
        </w:rPr>
        <w:t>։</w:t>
      </w:r>
    </w:p>
    <w:p w14:paraId="33561D3D" w14:textId="372B63C2" w:rsidR="001B6353" w:rsidRDefault="000848F3" w:rsidP="006549B4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    գործընթացն ապահովող մշտական հանձնաժողով  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67B40180" w14:textId="09AC716C" w:rsidR="000848F3" w:rsidRPr="001B6353" w:rsidRDefault="000848F3" w:rsidP="001B6353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14:paraId="7FAA75BF" w14:textId="58D2FD9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49740FF4" w14:textId="4E6E863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3) 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0848F3">
        <w:rPr>
          <w:rFonts w:ascii="GHEA Grapalat" w:hAnsi="GHEA Grapalat"/>
          <w:sz w:val="24"/>
          <w:szCs w:val="24"/>
          <w:lang w:val="nl-NL"/>
        </w:rPr>
        <w:t>մինչև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չորս</w:t>
      </w:r>
      <w:r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0494EF51" w14:textId="4850FD1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4) համայնքապետարանի աշխատակազմից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609B0D58" w14:textId="6115F3AA" w:rsid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14:paraId="60ADAA93" w14:textId="08AAE9D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յոթ անդամ,</w:t>
      </w:r>
    </w:p>
    <w:p w14:paraId="0175B36E" w14:textId="77B1FFA0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</w:t>
      </w:r>
      <w:r w:rsidRPr="000848F3">
        <w:rPr>
          <w:rFonts w:ascii="GHEA Grapalat" w:hAnsi="GHEA Grapalat"/>
          <w:sz w:val="24"/>
          <w:szCs w:val="24"/>
          <w:lang w:val="hy-AM"/>
        </w:rPr>
        <w:t>7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>
        <w:rPr>
          <w:rFonts w:ascii="GHEA Grapalat" w:hAnsi="GHEA Grapalat"/>
          <w:sz w:val="24"/>
          <w:szCs w:val="24"/>
          <w:lang w:val="hy-AM"/>
        </w:rPr>
        <w:t>ից՝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վեց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14:paraId="1B713743" w14:textId="678ADE35" w:rsidR="000848F3" w:rsidRPr="001B635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8) </w:t>
      </w:r>
      <w:r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="001B6353">
        <w:rPr>
          <w:rFonts w:ascii="GHEA Grapalat" w:hAnsi="GHEA Grapalat"/>
          <w:sz w:val="24"/>
          <w:szCs w:val="24"/>
          <w:lang w:val="hy-AM"/>
        </w:rPr>
        <w:t>չորս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1B6353">
        <w:rPr>
          <w:rFonts w:ascii="GHEA Grapalat" w:hAnsi="GHEA Grapalat"/>
          <w:sz w:val="24"/>
          <w:szCs w:val="24"/>
          <w:lang w:val="hy-AM"/>
        </w:rPr>
        <w:t>։</w:t>
      </w:r>
    </w:p>
    <w:p w14:paraId="6161D6F0" w14:textId="07823B2D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</w:t>
      </w:r>
    </w:p>
    <w:p w14:paraId="017F931D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     </w:t>
      </w:r>
    </w:p>
    <w:p w14:paraId="1BF125A7" w14:textId="77777777" w:rsidR="001B6353" w:rsidRDefault="000848F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lastRenderedPageBreak/>
        <w:t xml:space="preserve"> 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 xml:space="preserve">4.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A9D2DEE" w14:textId="64225F76" w:rsidR="001B6353" w:rsidRPr="001B6353" w:rsidRDefault="001B635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1B6353">
        <w:rPr>
          <w:rFonts w:ascii="GHEA Grapalat" w:hAnsi="GHEA Grapalat"/>
          <w:sz w:val="24"/>
          <w:szCs w:val="24"/>
          <w:lang w:val="nl-NL"/>
        </w:rPr>
        <w:t>ծառայութ</w:t>
      </w:r>
      <w:r>
        <w:rPr>
          <w:rFonts w:ascii="GHEA Grapalat" w:hAnsi="GHEA Grapalat"/>
          <w:sz w:val="24"/>
          <w:szCs w:val="24"/>
          <w:lang w:val="hy-AM"/>
        </w:rPr>
        <w:t>յու</w:t>
      </w:r>
      <w:r w:rsidRPr="001B6353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14:paraId="631E390D" w14:textId="148304E8" w:rsidR="001B6353" w:rsidRDefault="001B6353" w:rsidP="001B6353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1B6353">
        <w:rPr>
          <w:rFonts w:ascii="GHEA Grapalat" w:hAnsi="GHEA Grapalat"/>
          <w:sz w:val="24"/>
          <w:szCs w:val="24"/>
          <w:lang w:val="hy-AM"/>
        </w:rPr>
        <w:t>ց՝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1B6353">
        <w:rPr>
          <w:rFonts w:ascii="GHEA Grapalat" w:hAnsi="GHEA Grapalat"/>
          <w:sz w:val="24"/>
          <w:szCs w:val="24"/>
          <w:lang w:val="hy-AM"/>
        </w:rPr>
        <w:t>հինգ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204C8C25" w14:textId="1A529F9A" w:rsidR="001B6353" w:rsidRDefault="001B6353" w:rsidP="001B6353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1B6353">
        <w:rPr>
          <w:rFonts w:ascii="GHEA Grapalat" w:hAnsi="GHEA Grapalat"/>
          <w:sz w:val="24"/>
          <w:szCs w:val="24"/>
          <w:lang w:val="hy-AM"/>
        </w:rPr>
        <w:t>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527D8472" w14:textId="7194C0C8" w:rsidR="001B6353" w:rsidRPr="001B6353" w:rsidRDefault="001B6353" w:rsidP="001B6353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1B6353">
        <w:rPr>
          <w:rFonts w:ascii="GHEA Grapalat" w:hAnsi="GHEA Grapalat"/>
          <w:sz w:val="24"/>
          <w:szCs w:val="24"/>
          <w:lang w:val="hy-AM"/>
        </w:rPr>
        <w:t>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D6562B8" w14:textId="3E9B944A" w:rsidR="001B6353" w:rsidRPr="001B6353" w:rsidRDefault="001B6353" w:rsidP="001B6353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03671FA" w14:textId="2AA14162" w:rsidR="001B6353" w:rsidRPr="001B6353" w:rsidRDefault="001B6353" w:rsidP="001B6353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</w:t>
      </w:r>
      <w:r w:rsidRPr="001B6353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>՝ մինչև երեք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B30BB37" w14:textId="0408FF75" w:rsidR="001B6353" w:rsidRPr="001B6353" w:rsidRDefault="001B6353" w:rsidP="001B6353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>
        <w:rPr>
          <w:rFonts w:ascii="GHEA Grapalat" w:hAnsi="GHEA Grapalat"/>
          <w:sz w:val="24"/>
          <w:szCs w:val="24"/>
          <w:lang w:val="hy-AM"/>
        </w:rPr>
        <w:t>ց՝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1D01A08" w14:textId="10EB8526" w:rsidR="001B6353" w:rsidRPr="001B6353" w:rsidRDefault="001B6353" w:rsidP="001B6353">
      <w:pPr>
        <w:pStyle w:val="ListParagraph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="00260E9A">
        <w:rPr>
          <w:rFonts w:ascii="GHEA Grapalat" w:hAnsi="GHEA Grapalat"/>
          <w:sz w:val="24"/>
          <w:szCs w:val="24"/>
          <w:lang w:val="hy-AM"/>
        </w:rPr>
        <w:t>մեկ անդամ։</w:t>
      </w:r>
    </w:p>
    <w:p w14:paraId="3C7690BA" w14:textId="4F04EECE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14:paraId="2B9B00DE" w14:textId="504D2B8A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14:paraId="747D218F" w14:textId="7F5FD9E5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7F7D4DC7" w14:textId="2180D250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է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(1)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մեկ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14:paraId="7A50F469" w14:textId="77777777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14:paraId="60B3344D" w14:textId="0EBD5F73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14:paraId="59CF706A" w14:textId="784401FD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lastRenderedPageBreak/>
        <w:tab/>
      </w:r>
      <w:r w:rsidR="001B6353" w:rsidRPr="001B6353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4F24DF8C" w14:textId="302FEBF9" w:rsidR="00B97905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ab/>
        <w:t>13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: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44B7737" w14:textId="77777777" w:rsidR="00260E9A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55F2C2A6" w14:textId="38F7F145" w:rsidR="00260E9A" w:rsidRPr="00260E9A" w:rsidRDefault="00260E9A" w:rsidP="00260E9A">
      <w:pPr>
        <w:tabs>
          <w:tab w:val="left" w:pos="0"/>
        </w:tabs>
        <w:spacing w:after="0"/>
        <w:jc w:val="center"/>
        <w:rPr>
          <w:rStyle w:val="Strong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14:paraId="01F2AD66" w14:textId="77777777" w:rsidR="00260E9A" w:rsidRPr="00260E9A" w:rsidRDefault="00260E9A" w:rsidP="00260E9A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72BEDD0" w14:textId="77777777" w:rsidR="00ED65C1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14:paraId="1C5682DE" w14:textId="4737F44F" w:rsidR="00260E9A" w:rsidRPr="00260E9A" w:rsidRDefault="00ED65C1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15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>Հանձնաժաղովը կարող  է իրականացնել միջոցառումներ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գործառույթներ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 xml:space="preserve">, որոնք ուղղված են՝ </w:t>
      </w:r>
    </w:p>
    <w:p w14:paraId="6D75A7F9" w14:textId="77777777" w:rsidR="00ED65C1" w:rsidRPr="00ED65C1" w:rsidRDefault="00ED65C1" w:rsidP="00ED65C1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հ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ամայնքի կարիքների  հիման վ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րա՝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տեղական սոցիալական ծրագրերի մշակման, ընդունման և դրանց իրականացման գործընթացին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BAF7D8D" w14:textId="77777777" w:rsidR="00ED65C1" w:rsidRPr="00ED65C1" w:rsidRDefault="00ED65C1" w:rsidP="00ED65C1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A588D34" w14:textId="77777777" w:rsidR="00ED65C1" w:rsidRPr="00ED65C1" w:rsidRDefault="00ED65C1" w:rsidP="00260E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կ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93CBB2A" w14:textId="7390BBFD" w:rsidR="00ED65C1" w:rsidRPr="00ED65C1" w:rsidRDefault="00ED65C1" w:rsidP="00260E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ասնակցել  թիրախ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խնդիրների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ռիսկերի բացահայտմանը, ուղղորդմանը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0214F8C" w14:textId="77777777" w:rsidR="00ED65C1" w:rsidRPr="00ED65C1" w:rsidRDefault="00ED65C1" w:rsidP="00260E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ասնակցե</w:t>
      </w:r>
      <w:r>
        <w:rPr>
          <w:rFonts w:ascii="GHEA Grapalat" w:hAnsi="GHEA Grapalat" w:cs="GHEA Grapalat"/>
          <w:sz w:val="24"/>
          <w:szCs w:val="24"/>
          <w:lang w:val="hy-AM"/>
        </w:rPr>
        <w:t>լ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համայնքային հանդիպումներին,  քննարկումներին,  տեղեկատվական միջոցառումներին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6D4F6E6" w14:textId="77777777" w:rsidR="00ED65C1" w:rsidRPr="00ED65C1" w:rsidRDefault="00ED65C1" w:rsidP="00260E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lastRenderedPageBreak/>
        <w:t>ն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պաստել սոցիալական նշանակության  ծրագր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երի հասանելիության, հասցեականության և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տեսանելիության բարձրացմանը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6006A84E" w14:textId="77777777" w:rsidR="00ED65C1" w:rsidRPr="00ED65C1" w:rsidRDefault="00ED65C1" w:rsidP="00260E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ջակցել տեղական սոցիալական ծրագրերի կանոնավոր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պարբերական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մոնիտորինգներին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F2E8736" w14:textId="77777777" w:rsidR="00ED65C1" w:rsidRPr="00ED65C1" w:rsidRDefault="00260E9A" w:rsidP="00260E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նպաստել համայնքում մատուցվող սոցիալական 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աջակցության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ծառաությունների կայունությանը, այդ թվում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՝ ցուցաբերել աջակցություն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հավաստագարման գործընթացի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 կազմակերպմանն ու իրականացմանը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12880962" w14:textId="77777777" w:rsidR="00ED65C1" w:rsidRPr="00ED65C1" w:rsidRDefault="00260E9A" w:rsidP="00ED65C1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D92ABEF" w14:textId="0EB4A635" w:rsidR="005153B7" w:rsidRPr="00ED65C1" w:rsidRDefault="00ED65C1" w:rsidP="00260E9A">
      <w:pPr>
        <w:pStyle w:val="ListParagraph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մաս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նակցել և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="005153B7" w:rsidRPr="00ED65C1">
        <w:rPr>
          <w:rFonts w:ascii="GHEA Grapalat" w:hAnsi="GHEA Grapalat"/>
          <w:bCs/>
          <w:sz w:val="24"/>
          <w:szCs w:val="24"/>
          <w:lang w:val="hy-AM"/>
        </w:rPr>
        <w:br/>
      </w:r>
    </w:p>
    <w:p w14:paraId="0EDAD98D" w14:textId="77777777" w:rsidR="005153B7" w:rsidRPr="00347D40" w:rsidRDefault="005153B7" w:rsidP="00ED65C1">
      <w:pPr>
        <w:tabs>
          <w:tab w:val="left" w:pos="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14:paraId="7CD8B502" w14:textId="306E03FB" w:rsidR="005153B7" w:rsidRDefault="00ED65C1" w:rsidP="00ED65C1">
      <w:pPr>
        <w:tabs>
          <w:tab w:val="left" w:pos="0"/>
        </w:tabs>
        <w:spacing w:after="0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</w:t>
      </w:r>
      <w:r w:rsidR="005153B7"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="005153B7" w:rsidRPr="00347D40">
        <w:rPr>
          <w:rStyle w:val="Strong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00E90752" w14:textId="77777777" w:rsidR="00ED65C1" w:rsidRPr="00347D40" w:rsidRDefault="00ED65C1" w:rsidP="00ED65C1">
      <w:pPr>
        <w:tabs>
          <w:tab w:val="left" w:pos="0"/>
        </w:tabs>
        <w:spacing w:after="0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</w:p>
    <w:p w14:paraId="0D8A39BD" w14:textId="77777777" w:rsidR="00ED65C1" w:rsidRDefault="005153B7" w:rsidP="00ED65C1">
      <w:pPr>
        <w:pStyle w:val="ListParagraph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0012F2B4" w14:textId="77777777" w:rsidR="00ED65C1" w:rsidRDefault="00ED65C1" w:rsidP="00ED65C1">
      <w:pPr>
        <w:pStyle w:val="ListParagraph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14:paraId="6D1C523E" w14:textId="7C8EFFEA" w:rsidR="00ED65C1" w:rsidRPr="00ED65C1" w:rsidRDefault="00ED65C1" w:rsidP="00ED65C1">
      <w:pPr>
        <w:pStyle w:val="ListParagraph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Արցախի Հանրապետությունից </w:t>
      </w:r>
      <w:r w:rsidRPr="00ED65C1">
        <w:rPr>
          <w:rFonts w:ascii="GHEA Grapalat" w:hAnsi="GHEA Grapalat"/>
          <w:sz w:val="24"/>
          <w:szCs w:val="24"/>
          <w:lang w:val="hy-AM"/>
        </w:rPr>
        <w:t>տեղահանվածներ</w:t>
      </w:r>
      <w:r>
        <w:rPr>
          <w:rFonts w:ascii="GHEA Grapalat" w:hAnsi="GHEA Grapalat"/>
          <w:sz w:val="24"/>
          <w:szCs w:val="24"/>
          <w:lang w:val="hy-AM"/>
        </w:rPr>
        <w:t>ը, ովքեր փաստացի բնակվում են համայնքում։</w:t>
      </w:r>
      <w:r w:rsidRPr="00ED65C1">
        <w:rPr>
          <w:rFonts w:ascii="GHEA Grapalat" w:hAnsi="GHEA Grapalat"/>
          <w:sz w:val="24"/>
          <w:szCs w:val="24"/>
          <w:lang w:val="hy-AM"/>
        </w:rPr>
        <w:tab/>
      </w:r>
    </w:p>
    <w:p w14:paraId="728C0596" w14:textId="4BBEE214" w:rsidR="00ED65C1" w:rsidRPr="00801AFA" w:rsidRDefault="00801AFA" w:rsidP="00ED65C1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17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եղաանակով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77EB2F29" w14:textId="77777777" w:rsidR="00801AFA" w:rsidRDefault="00801AFA" w:rsidP="00801AFA">
      <w:pPr>
        <w:pStyle w:val="ListParagraph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730E9572" w14:textId="77777777" w:rsidR="00801AFA" w:rsidRDefault="00801AFA" w:rsidP="00801AFA">
      <w:pPr>
        <w:pStyle w:val="ListParagraph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փ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247AF40A" w14:textId="376FF283" w:rsidR="00ED65C1" w:rsidRPr="00801AFA" w:rsidRDefault="00801AFA" w:rsidP="00801AFA">
      <w:pPr>
        <w:pStyle w:val="ListParagraph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լեկտրոնային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 xml:space="preserve">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14:paraId="10B10D92" w14:textId="77777777" w:rsidR="00801AFA" w:rsidRDefault="00801AFA" w:rsidP="00801AFA">
      <w:pPr>
        <w:spacing w:after="0"/>
        <w:ind w:firstLine="708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6B86E31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EE1866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 xml:space="preserve"> 2) տեղեկանք դիմումատուի բնակության վայրից` ընտանիքի կազմի մասին (անհրաժեշտության դեպքում).</w:t>
      </w:r>
    </w:p>
    <w:p w14:paraId="64E7FE45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14:paraId="5FA6D78D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14:paraId="221E3A27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C459B12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1EE60B" w14:textId="3B98A99C" w:rsidR="00801AFA" w:rsidRPr="00801AFA" w:rsidRDefault="00ED65C1" w:rsidP="00801AFA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 w:rsidR="00801AFA"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="00801AFA">
        <w:rPr>
          <w:rFonts w:ascii="Cambria Math" w:hAnsi="Cambria Math"/>
          <w:sz w:val="24"/>
          <w:szCs w:val="24"/>
          <w:lang w:val="hy-AM"/>
        </w:rPr>
        <w:t>․</w:t>
      </w:r>
    </w:p>
    <w:p w14:paraId="40CCABD5" w14:textId="3229B98E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8) </w:t>
      </w:r>
      <w:r w:rsidR="00801AFA"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14:paraId="06E8D8C2" w14:textId="004775B0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 w:rsidR="00801AFA">
        <w:rPr>
          <w:rFonts w:ascii="GHEA Grapalat" w:hAnsi="GHEA Grapalat"/>
          <w:sz w:val="24"/>
          <w:szCs w:val="24"/>
          <w:lang w:val="hy-AM"/>
        </w:rPr>
        <w:t>9</w:t>
      </w:r>
      <w:r w:rsidRPr="00801AFA">
        <w:rPr>
          <w:rFonts w:ascii="GHEA Grapalat" w:hAnsi="GHEA Grapalat"/>
          <w:sz w:val="24"/>
          <w:szCs w:val="24"/>
          <w:lang w:val="hy-AM"/>
        </w:rPr>
        <w:t>. Դիմումները համայնքապետարան</w:t>
      </w:r>
      <w:r w:rsidR="00801AFA"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 հետո  2</w:t>
      </w:r>
      <w:r w:rsidR="00801A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14:paraId="01E91FC6" w14:textId="718A65C1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20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ab/>
      </w:r>
    </w:p>
    <w:p w14:paraId="70C90AEA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21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որին կարող է մասնակցել  նաև դիմումատուն:</w:t>
      </w:r>
    </w:p>
    <w:p w14:paraId="7A1D8625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22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14:paraId="43991928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23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14:paraId="744218C9" w14:textId="69141C93" w:rsidR="00ED65C1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 w:rsidR="00801AFA">
        <w:rPr>
          <w:rFonts w:ascii="GHEA Grapalat" w:hAnsi="GHEA Grapalat"/>
          <w:sz w:val="24"/>
          <w:szCs w:val="24"/>
          <w:lang w:val="hy-AM"/>
        </w:rPr>
        <w:t>4</w:t>
      </w:r>
      <w:r w:rsidRPr="00ED65C1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46D4A43A" w14:textId="77777777" w:rsidR="00ED65C1" w:rsidRDefault="00ED65C1" w:rsidP="00ED65C1">
      <w:pPr>
        <w:pStyle w:val="ListParagraph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D0005DE" w14:textId="77777777" w:rsidR="00ED65C1" w:rsidRDefault="00ED65C1" w:rsidP="00ED65C1">
      <w:pPr>
        <w:pStyle w:val="ListParagraph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354CAC2" w14:textId="77777777" w:rsidR="00ED65C1" w:rsidRPr="001470F9" w:rsidRDefault="00ED65C1" w:rsidP="001470F9">
      <w:pPr>
        <w:pStyle w:val="ListParagraph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15821D6" w14:textId="64F26E04" w:rsidR="005153B7" w:rsidRDefault="001470F9" w:rsidP="001470F9">
      <w:pPr>
        <w:pStyle w:val="ListParagraph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Pr="001470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5153B7"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53B7"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74322F59" w14:textId="77777777" w:rsidR="001470F9" w:rsidRPr="001470F9" w:rsidRDefault="001470F9" w:rsidP="001470F9">
      <w:pPr>
        <w:pStyle w:val="ListParagraph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821CB51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03653EB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45E857E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14:paraId="53AA4DD5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 գնահատման թերթիկները քննարկվում են հանձնաժողովի նիստում: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F583DE3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470F9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7648BEB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1470F9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1470F9">
        <w:rPr>
          <w:rFonts w:ascii="GHEA Grapalat" w:hAnsi="GHEA Grapalat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14:paraId="21182757" w14:textId="5FE53664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Pr="001470F9">
        <w:rPr>
          <w:rFonts w:ascii="Cambria Math" w:hAnsi="Cambria Math" w:cs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52FD36C" w14:textId="67589E4B" w:rsidR="005153B7" w:rsidRPr="00347D40" w:rsidRDefault="005153B7" w:rsidP="001470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11E5AA87" w14:textId="183B169E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33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2CBBFCE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D8A15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56BB7F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80926F0" w14:textId="15E9723B" w:rsid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1FF08D8F" w14:textId="0E0D9E1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-1 միավոր,</w:t>
      </w:r>
    </w:p>
    <w:p w14:paraId="6A735D0C" w14:textId="4EF32FA3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6C574BE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01C7FA1" w14:textId="5B5AC165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lastRenderedPageBreak/>
        <w:t xml:space="preserve">    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ընտանիք- 2 միավոր</w:t>
      </w:r>
    </w:p>
    <w:p w14:paraId="20591ED4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14:paraId="16006E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14:paraId="299FDDA4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14:paraId="7506B24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14:paraId="1CF2DFA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դեպք- 2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C7B05F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12) հայրենիքի պաշտպանության ժամանակ զոհված (անհետ կորած) ունեցող ընտանիք-3 միավոր    </w:t>
      </w:r>
    </w:p>
    <w:p w14:paraId="06A1086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ACC6DA6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14:paraId="3F975A6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ընտանիք-2 միավոր.</w:t>
      </w:r>
    </w:p>
    <w:p w14:paraId="2C745792" w14:textId="54B7707C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16)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ընտանիք-3</w:t>
      </w:r>
    </w:p>
    <w:p w14:paraId="06504553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14:paraId="508026FE" w14:textId="21799E14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18)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ռանց ծնողական խնամքի մնացած երեխա ունեցող ընտանիք-3 միավոր </w:t>
      </w:r>
    </w:p>
    <w:p w14:paraId="5F64ADB2" w14:textId="3BDE7AFE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19)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նամակալ՝ </w:t>
      </w:r>
      <w:r w:rsidRPr="001470F9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14:paraId="3468742F" w14:textId="531A558F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20)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14:paraId="263E05D8" w14:textId="2B2EA12F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21)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նբարենպաստ այլ պայմաններ- 1-ից  4 միավոր (հիմնավորում է լրացուցիչ տեղեկատվությամբ և մասնագետի դիտարկումներով)</w:t>
      </w:r>
    </w:p>
    <w:p w14:paraId="3472EFFC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30. Աջակցությունը ցուցաբերվում է նվազագույն  4  միավոր ստանալու դեպքում: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50BAA444" w14:textId="386D5916" w:rsidR="005153B7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31.Սույն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="005153B7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3FB3662" w14:textId="77777777" w:rsidR="001470F9" w:rsidRPr="00347D40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7618EC1" w14:textId="267A3BD3" w:rsidR="005153B7" w:rsidRPr="00347D40" w:rsidRDefault="005153B7" w:rsidP="00595BC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="001470F9"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24AE6133" w14:textId="34040066" w:rsidR="005153B7" w:rsidRDefault="005153B7" w:rsidP="00595BC1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95BC1"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50D3A842" w14:textId="77777777" w:rsidR="005153B7" w:rsidRPr="00FF3113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62EAD7CC" w14:textId="0985462A" w:rsidR="005153B7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95BC1"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 w:rsidR="00595BC1">
        <w:rPr>
          <w:rFonts w:ascii="GHEA Grapalat" w:hAnsi="GHEA Grapalat" w:cs="Sylfaen"/>
          <w:sz w:val="24"/>
          <w:szCs w:val="24"/>
          <w:lang w:val="hy-AM"/>
        </w:rPr>
        <w:t>34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72B74EF" w14:textId="08AD0CB2" w:rsidR="005153B7" w:rsidRPr="00595BC1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595BC1">
        <w:rPr>
          <w:rFonts w:ascii="GHEA Grapalat" w:hAnsi="GHEA Grapalat" w:cs="Sylfaen"/>
          <w:sz w:val="24"/>
          <w:szCs w:val="24"/>
          <w:lang w:val="hy-AM"/>
        </w:rPr>
        <w:t>35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14:paraId="2931B44A" w14:textId="77777777" w:rsidR="005153B7" w:rsidRPr="00595BC1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2DE4EF3" w14:textId="77777777" w:rsidR="005153B7" w:rsidRPr="00595BC1" w:rsidRDefault="005153B7" w:rsidP="005153B7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14:paraId="14AE420E" w14:textId="77777777" w:rsidR="00595BC1" w:rsidRPr="00595BC1" w:rsidRDefault="00595BC1" w:rsidP="00595BC1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14:paraId="7C28CC54" w14:textId="4926BB0E" w:rsidR="00595BC1" w:rsidRPr="00595BC1" w:rsidRDefault="00595BC1" w:rsidP="00595BC1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 w:rsidR="00FB242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1B5FFE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14:paraId="4433AA07" w14:textId="6E1725DC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 w:rsidR="00F313D0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——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14:paraId="0D0E9D99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14:paraId="04C09BE6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14:paraId="6C298B90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14:paraId="10DBF852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14:paraId="61D20F92" w14:textId="77777777" w:rsidR="00595BC1" w:rsidRPr="00595BC1" w:rsidRDefault="00595BC1" w:rsidP="00595BC1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595BC1" w:rsidRPr="00595BC1" w14:paraId="3626172C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C2D3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F039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F68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</w:p>
        </w:tc>
      </w:tr>
      <w:tr w:rsidR="00595BC1" w:rsidRPr="00595BC1" w14:paraId="1A2E2B6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3B81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9502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91E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07FAFEAB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4CCA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B737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59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A6E7AB5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8A22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1058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428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79F6FB9F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62BA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665FD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621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0074F70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FF8D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A80D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649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436FB032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6888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0CF4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B90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4A969D9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7594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8C93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2D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424E6F3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595BC1" w:rsidRPr="00595BC1" w14:paraId="0AF6A69C" w14:textId="77777777" w:rsidTr="00435E07">
        <w:tc>
          <w:tcPr>
            <w:tcW w:w="3189" w:type="dxa"/>
          </w:tcPr>
          <w:p w14:paraId="560D727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14:paraId="5CECFEC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</w:p>
        </w:tc>
      </w:tr>
      <w:tr w:rsidR="00595BC1" w:rsidRPr="00595BC1" w14:paraId="27B4B9E1" w14:textId="77777777" w:rsidTr="00435E07">
        <w:tc>
          <w:tcPr>
            <w:tcW w:w="3189" w:type="dxa"/>
          </w:tcPr>
          <w:p w14:paraId="33625663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5E98D1C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4A1B1E0" w14:textId="77777777" w:rsidTr="00435E07">
        <w:tc>
          <w:tcPr>
            <w:tcW w:w="3189" w:type="dxa"/>
          </w:tcPr>
          <w:p w14:paraId="5B4BA68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003FA4C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C1F873D" w14:textId="77777777" w:rsidTr="00435E07">
        <w:tc>
          <w:tcPr>
            <w:tcW w:w="3189" w:type="dxa"/>
          </w:tcPr>
          <w:p w14:paraId="6A31A5B5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0DAEF5F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B04DCE0" w14:textId="77777777" w:rsidTr="00435E07">
        <w:trPr>
          <w:trHeight w:val="928"/>
        </w:trPr>
        <w:tc>
          <w:tcPr>
            <w:tcW w:w="3189" w:type="dxa"/>
          </w:tcPr>
          <w:p w14:paraId="3093D59A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32762F6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902BFEE" w14:textId="77777777" w:rsidTr="00435E07">
        <w:tc>
          <w:tcPr>
            <w:tcW w:w="3189" w:type="dxa"/>
          </w:tcPr>
          <w:p w14:paraId="049A7D8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35CD88B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80E52DA" w14:textId="77777777" w:rsidTr="00435E07">
        <w:tc>
          <w:tcPr>
            <w:tcW w:w="3189" w:type="dxa"/>
          </w:tcPr>
          <w:p w14:paraId="6989D311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6773298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F5F128D" w14:textId="77777777" w:rsidTr="00435E07">
        <w:tc>
          <w:tcPr>
            <w:tcW w:w="3189" w:type="dxa"/>
          </w:tcPr>
          <w:p w14:paraId="688D515B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1076F9E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50754E9" w14:textId="77777777" w:rsidTr="00435E07">
        <w:trPr>
          <w:trHeight w:val="674"/>
        </w:trPr>
        <w:tc>
          <w:tcPr>
            <w:tcW w:w="3189" w:type="dxa"/>
          </w:tcPr>
          <w:p w14:paraId="3D578510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14:paraId="6198887C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33B8D670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55160C3" w14:textId="77777777" w:rsidR="00595BC1" w:rsidRPr="00595BC1" w:rsidRDefault="00595BC1" w:rsidP="00595BC1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595BC1" w:rsidRPr="002E11CD" w14:paraId="26CC06CF" w14:textId="77777777" w:rsidTr="00435E07">
        <w:tc>
          <w:tcPr>
            <w:tcW w:w="9855" w:type="dxa"/>
            <w:gridSpan w:val="2"/>
          </w:tcPr>
          <w:p w14:paraId="6DF9E4D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595BC1" w:rsidRPr="00595BC1" w14:paraId="1AD23762" w14:textId="77777777" w:rsidTr="00435E07">
        <w:tc>
          <w:tcPr>
            <w:tcW w:w="4927" w:type="dxa"/>
          </w:tcPr>
          <w:p w14:paraId="7C2E07C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lastRenderedPageBreak/>
              <w:t>տվյալներ</w:t>
            </w:r>
          </w:p>
        </w:tc>
        <w:tc>
          <w:tcPr>
            <w:tcW w:w="4928" w:type="dxa"/>
          </w:tcPr>
          <w:p w14:paraId="0CEDD35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595BC1" w:rsidRPr="00595BC1" w14:paraId="406713D0" w14:textId="77777777" w:rsidTr="00435E07">
        <w:tc>
          <w:tcPr>
            <w:tcW w:w="4927" w:type="dxa"/>
          </w:tcPr>
          <w:p w14:paraId="0DA35E9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4F71160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71491DD" w14:textId="77777777" w:rsidTr="00435E07">
        <w:tc>
          <w:tcPr>
            <w:tcW w:w="4927" w:type="dxa"/>
          </w:tcPr>
          <w:p w14:paraId="4D6FE36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58740C9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6B2CB94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</w:p>
    <w:p w14:paraId="2DCCCB82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14:paraId="5FA09BA3" w14:textId="2311206F" w:rsidR="00595BC1" w:rsidRPr="00595BC1" w:rsidRDefault="00595BC1" w:rsidP="002F7B4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</w:p>
    <w:p w14:paraId="2F7FB5F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5174F1A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Լուսանկար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595BC1" w:rsidRPr="00595BC1" w14:paraId="436D9041" w14:textId="77777777" w:rsidTr="00435E07">
        <w:trPr>
          <w:trHeight w:val="386"/>
        </w:trPr>
        <w:tc>
          <w:tcPr>
            <w:tcW w:w="465" w:type="dxa"/>
          </w:tcPr>
          <w:p w14:paraId="0E67E94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5D43D551" w14:textId="77777777" w:rsidR="00595BC1" w:rsidRPr="00595BC1" w:rsidRDefault="00595BC1" w:rsidP="00595BC1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14:paraId="6701D169" w14:textId="348FA3A7" w:rsidR="00595BC1" w:rsidRPr="006549B4" w:rsidRDefault="00595BC1" w:rsidP="006549B4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14:paraId="4BCB8FCC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14:paraId="49293D32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4E1D7E88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5C8BF94D" w14:textId="77777777" w:rsidR="00595BC1" w:rsidRPr="00595BC1" w:rsidRDefault="00595BC1" w:rsidP="00595BC1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595BC1" w:rsidRPr="00595BC1" w14:paraId="3B157876" w14:textId="77777777" w:rsidTr="00595BC1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ED4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631ED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64457" w14:textId="77777777" w:rsidR="00595BC1" w:rsidRPr="00595BC1" w:rsidRDefault="00595BC1" w:rsidP="00595BC1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88A7B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595BC1" w:rsidRPr="00595BC1" w14:paraId="586B6F06" w14:textId="77777777" w:rsidTr="00595BC1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B105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FED9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BAFD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4FAE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BE47CC9" w14:textId="77777777" w:rsidTr="00595BC1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F2F0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C882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EDFE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0AE8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85F0FA9" w14:textId="77777777" w:rsidTr="00595BC1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3FBA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9AD7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1E90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6AB1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2FCCC4B" w14:textId="77777777" w:rsidTr="00595BC1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8B31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C4EF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14:paraId="49DDC460" w14:textId="77777777" w:rsidR="00595BC1" w:rsidRPr="00595BC1" w:rsidRDefault="00595BC1" w:rsidP="00595BC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5BC379A1" w14:textId="77777777" w:rsidR="00595BC1" w:rsidRPr="00595BC1" w:rsidRDefault="00595BC1" w:rsidP="00595BC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DFEC2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1AC3608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545BAF4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1120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A509A9F" w14:textId="77777777" w:rsidTr="00595BC1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60C8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A47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CE17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129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657C5311" w14:textId="77777777" w:rsidTr="00595BC1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CF8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14:paraId="614F55E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3BA028A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5A0B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41A00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6335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2B22D64" w14:textId="77777777" w:rsidTr="00595BC1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B916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73C7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13B8A0A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F7788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717A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7018B20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42E1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21EA181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B8A2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05C9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D56A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F12A487" w14:textId="77777777" w:rsidTr="00595BC1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114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ADC0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7254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EC18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28DCF7D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EC0C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14:paraId="47753E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02E6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2158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1386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8F1DFC5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DC2D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14:paraId="79091A3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03EF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14:paraId="54BD965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083CD85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3D0C1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C457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D6C8B3E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22D8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89CC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291B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D387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552A9CC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6AB1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E0B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D47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A0D0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E07CEB9" w14:textId="77777777" w:rsidTr="00595BC1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8D24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889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474B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DCBF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1E203E3" w14:textId="77777777" w:rsidTr="00595BC1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28E4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962C1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E76F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65D9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2C38B99" w14:textId="77777777" w:rsidTr="00595BC1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BE99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E172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C365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CD63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0942B71" w14:textId="77777777" w:rsidTr="00595BC1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F313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FF38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D849E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5525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ECCCCDF" w14:textId="77777777" w:rsidTr="00595BC1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807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43D1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81F07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B258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D95222D" w14:textId="77777777" w:rsidTr="00595BC1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C4C7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E800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307C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E38C9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287E4E0" w14:textId="77777777" w:rsidTr="00595BC1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0A2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C3CC" w14:textId="77777777" w:rsidR="00595BC1" w:rsidRPr="00595BC1" w:rsidRDefault="00595BC1" w:rsidP="00435E07">
            <w:pPr>
              <w:pStyle w:val="CommentText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14:paraId="0FE3617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2151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0DE2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88350D1" w14:textId="77777777" w:rsidTr="00595BC1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3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C2E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79A697D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C0C5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23B8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92AD280" w14:textId="77777777" w:rsidTr="00595BC1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51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F3E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3994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ED26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7EB5637" w14:textId="77777777" w:rsidTr="00595BC1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2F8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D016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C170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C210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A576BED" w14:textId="77777777" w:rsidR="00595BC1" w:rsidRPr="00595BC1" w:rsidRDefault="00595BC1" w:rsidP="00595BC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26D424F6" w14:textId="77777777" w:rsidR="00595BC1" w:rsidRPr="00595BC1" w:rsidRDefault="00595BC1" w:rsidP="00595BC1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14:paraId="339ABE3F" w14:textId="77777777" w:rsidR="00595BC1" w:rsidRPr="00595BC1" w:rsidRDefault="00595BC1" w:rsidP="00595BC1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14:paraId="5281384C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645E6750" w14:textId="77777777" w:rsidR="00595BC1" w:rsidRPr="00595BC1" w:rsidRDefault="00595BC1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2D65565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396D1FE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2F2317E" w14:textId="77777777"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0619009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54EA3CBC" w14:textId="77777777" w:rsidR="0009776F" w:rsidRDefault="005153B7" w:rsidP="006549B4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DA2DBA">
        <w:rPr>
          <w:rFonts w:ascii="GHEA Grapalat" w:hAnsi="GHEA Grapalat"/>
          <w:b/>
          <w:sz w:val="24"/>
          <w:lang w:val="hy-AM"/>
        </w:rPr>
        <w:t>————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ՀԱՄԱՅՆՔԻ ԱՎԱԳԱՆՈՒ </w:t>
      </w:r>
      <w:r w:rsidR="005A23C7">
        <w:rPr>
          <w:rFonts w:ascii="GHEA Grapalat" w:hAnsi="GHEA Grapalat"/>
          <w:b/>
          <w:sz w:val="24"/>
          <w:lang w:val="hy-AM"/>
        </w:rPr>
        <w:t>————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ԹՎԱԿԱՆԻ </w:t>
      </w:r>
      <w:r w:rsidR="0007301B">
        <w:rPr>
          <w:rFonts w:ascii="GHEA Grapalat" w:hAnsi="GHEA Grapalat"/>
          <w:b/>
          <w:sz w:val="24"/>
          <w:lang w:val="hy-AM"/>
        </w:rPr>
        <w:t>————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</w:t>
      </w:r>
      <w:r w:rsidR="007E47D0">
        <w:rPr>
          <w:rFonts w:ascii="GHEA Grapalat" w:hAnsi="GHEA Grapalat"/>
          <w:b/>
          <w:sz w:val="24"/>
          <w:lang w:val="hy-AM"/>
        </w:rPr>
        <w:t>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-ի  N </w:t>
      </w:r>
      <w:r w:rsidR="00257020">
        <w:rPr>
          <w:rFonts w:ascii="GHEA Grapalat" w:hAnsi="GHEA Grapalat"/>
          <w:b/>
          <w:sz w:val="24"/>
          <w:lang w:val="hy-AM"/>
        </w:rPr>
        <w:t>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-Ն ՈՐՈՇՈՒՄԸ ՈՒԺԸ ԿՈՐՑՐԱԾ ՉԱՆԱՉԵԼՈՒ ԵՎ </w:t>
      </w:r>
      <w:r w:rsidR="008836E0">
        <w:rPr>
          <w:rFonts w:ascii="GHEA Grapalat" w:hAnsi="GHEA Grapalat"/>
          <w:b/>
          <w:sz w:val="24"/>
          <w:lang w:val="hy-AM"/>
        </w:rPr>
        <w:t>—————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ՀԱՄԱՅՆՔՈՒՄ ՍՈՑԻԱԼԱԿԱՆ ԱՋԱԿՑՈՒԹՅԱՆ ԾԱՌԱՅՈՒԹՅՈՒՆՆԵՐԻ ՏՐԱՄԱԴՐՄԱՆ ՉԱՓՈՐՈՇԻՉՆԵՐԸ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</w:p>
    <w:p w14:paraId="39DF53E8" w14:textId="6B13D611" w:rsidR="005153B7" w:rsidRPr="00347D40" w:rsidRDefault="0009776F" w:rsidP="006549B4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>—————</w:t>
      </w:r>
      <w:r w:rsidR="006549B4">
        <w:rPr>
          <w:rFonts w:ascii="GHEA Grapalat" w:hAnsi="GHEA Grapalat"/>
          <w:b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ԱՆՀՐԱԺԵՇՏՈՒԹՅԱՆ                                                       ՎԵՐԱԲԵՐՅԱԼ</w:t>
      </w:r>
    </w:p>
    <w:p w14:paraId="47A2AC52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14:paraId="46B9A120" w14:textId="6620F6CD" w:rsidR="005153B7" w:rsidRPr="00347D40" w:rsidRDefault="003E2363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————</w:t>
      </w:r>
      <w:r w:rsidR="006549B4"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  <w:r w:rsidR="006549B4">
        <w:rPr>
          <w:rFonts w:ascii="GHEA Grapalat" w:hAnsi="GHEA Grapalat"/>
          <w:sz w:val="24"/>
          <w:lang w:val="hy-AM"/>
        </w:rPr>
        <w:t xml:space="preserve">Նախագծով առաջարկվում է ուժը կորցրած ճանաչել </w:t>
      </w:r>
      <w:r w:rsidR="00BB1CCA">
        <w:rPr>
          <w:rFonts w:ascii="GHEA Grapalat" w:hAnsi="GHEA Grapalat"/>
          <w:sz w:val="24"/>
          <w:lang w:val="hy-AM"/>
        </w:rPr>
        <w:t>————</w:t>
      </w:r>
      <w:r w:rsidR="006549B4" w:rsidRPr="006549B4">
        <w:rPr>
          <w:rFonts w:ascii="GHEA Grapalat" w:hAnsi="GHEA Grapalat"/>
          <w:sz w:val="24"/>
          <w:lang w:val="hy-AM"/>
        </w:rPr>
        <w:t xml:space="preserve"> համայնքի ավագանո</w:t>
      </w:r>
      <w:r w:rsidR="006549B4">
        <w:rPr>
          <w:rFonts w:ascii="GHEA Grapalat" w:hAnsi="GHEA Grapalat"/>
          <w:sz w:val="24"/>
          <w:lang w:val="hy-AM"/>
        </w:rPr>
        <w:t xml:space="preserve">ւ </w:t>
      </w:r>
      <w:r w:rsidR="006549B4" w:rsidRPr="006549B4">
        <w:rPr>
          <w:rFonts w:ascii="GHEA Grapalat" w:hAnsi="GHEA Grapalat"/>
          <w:sz w:val="24"/>
          <w:lang w:val="hy-AM"/>
        </w:rPr>
        <w:t>20</w:t>
      </w:r>
      <w:r w:rsidR="00A903D1">
        <w:rPr>
          <w:rFonts w:ascii="GHEA Grapalat" w:hAnsi="GHEA Grapalat"/>
          <w:sz w:val="24"/>
          <w:lang w:val="hy-AM"/>
        </w:rPr>
        <w:t>———</w:t>
      </w:r>
      <w:r w:rsidR="006549B4" w:rsidRPr="006549B4">
        <w:rPr>
          <w:rFonts w:ascii="GHEA Grapalat" w:hAnsi="GHEA Grapalat"/>
          <w:sz w:val="24"/>
          <w:lang w:val="hy-AM"/>
        </w:rPr>
        <w:t xml:space="preserve"> թվականի մարտի </w:t>
      </w:r>
      <w:r w:rsidR="0062262A">
        <w:rPr>
          <w:rFonts w:ascii="GHEA Grapalat" w:hAnsi="GHEA Grapalat"/>
          <w:sz w:val="24"/>
          <w:lang w:val="hy-AM"/>
        </w:rPr>
        <w:t>——</w:t>
      </w:r>
      <w:r w:rsidR="006549B4" w:rsidRPr="006549B4">
        <w:rPr>
          <w:rFonts w:ascii="GHEA Grapalat" w:hAnsi="GHEA Grapalat"/>
          <w:sz w:val="24"/>
          <w:lang w:val="hy-AM"/>
        </w:rPr>
        <w:t xml:space="preserve">-ի N </w:t>
      </w:r>
      <w:r w:rsidR="00591B1A">
        <w:rPr>
          <w:rFonts w:ascii="GHEA Grapalat" w:hAnsi="GHEA Grapalat"/>
          <w:sz w:val="24"/>
          <w:lang w:val="hy-AM"/>
        </w:rPr>
        <w:t>———</w:t>
      </w:r>
      <w:r w:rsidR="006549B4" w:rsidRPr="006549B4">
        <w:rPr>
          <w:rFonts w:ascii="GHEA Grapalat" w:hAnsi="GHEA Grapalat"/>
          <w:sz w:val="24"/>
          <w:lang w:val="hy-AM"/>
        </w:rPr>
        <w:t>-Ն</w:t>
      </w:r>
      <w:r w:rsidR="006549B4">
        <w:rPr>
          <w:rFonts w:ascii="GHEA Grapalat" w:hAnsi="GHEA Grapalat"/>
          <w:sz w:val="24"/>
          <w:lang w:val="hy-AM"/>
        </w:rPr>
        <w:t xml:space="preserve"> որոշումը, որով սահմանված է սոցիալական աջակցության կամավոր խնդիրների լուծման չափորոշիչները։ Այս որոշումը ուժը կորցրած ճանաչելու իրավական անհրաժեշտությունը պայմանավորված է այն հանգամանքով, որ սույն հիմնավորման առարկա հանդիսացող նախագծով, սահմանվում են </w:t>
      </w:r>
      <w:r w:rsidR="00CF1A3D">
        <w:rPr>
          <w:rFonts w:ascii="GHEA Grapalat" w:hAnsi="GHEA Grapalat"/>
          <w:sz w:val="24"/>
          <w:lang w:val="hy-AM"/>
        </w:rPr>
        <w:t>————</w:t>
      </w:r>
      <w:r w:rsidR="006549B4">
        <w:rPr>
          <w:rFonts w:ascii="GHEA Grapalat" w:hAnsi="GHEA Grapalat"/>
          <w:sz w:val="24"/>
          <w:lang w:val="hy-AM"/>
        </w:rPr>
        <w:t xml:space="preserve"> համայնքում սոցիալական աջակցության ծառայությունների տրամադրման չափորոշիչները, որում ըստ էության ներառված են նաև սոցիալական աջակցության կամավոր խնդիրների լուծման չափորոշիչները։</w:t>
      </w:r>
    </w:p>
    <w:p w14:paraId="6E4A3B84" w14:textId="1AAFFB60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</w:t>
      </w:r>
      <w:r w:rsidR="006549B4">
        <w:rPr>
          <w:rFonts w:ascii="GHEA Grapalat" w:hAnsi="GHEA Grapalat"/>
          <w:sz w:val="24"/>
          <w:lang w:val="hy-AM"/>
        </w:rPr>
        <w:t xml:space="preserve"> և 12-րդ</w:t>
      </w:r>
      <w:r w:rsidRPr="00347D40">
        <w:rPr>
          <w:rFonts w:ascii="GHEA Grapalat" w:hAnsi="GHEA Grapalat"/>
          <w:sz w:val="24"/>
          <w:lang w:val="hy-AM"/>
        </w:rPr>
        <w:t xml:space="preserve"> հոդված</w:t>
      </w:r>
      <w:r w:rsidR="006549B4">
        <w:rPr>
          <w:rFonts w:ascii="GHEA Grapalat" w:hAnsi="GHEA Grapalat"/>
          <w:sz w:val="24"/>
          <w:lang w:val="hy-AM"/>
        </w:rPr>
        <w:t>ներ</w:t>
      </w:r>
      <w:r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 w:rsidR="006549B4"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Pr="00347D40">
        <w:rPr>
          <w:rFonts w:ascii="GHEA Grapalat" w:hAnsi="GHEA Grapalat"/>
          <w:sz w:val="24"/>
          <w:lang w:val="hy-AM"/>
        </w:rPr>
        <w:t>աջակցության տրամադրումը</w:t>
      </w:r>
      <w:r w:rsidR="006549B4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 w:rsidR="006549B4"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14:paraId="493FC86A" w14:textId="77777777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781CFC71" w14:textId="77777777" w:rsidR="009D0A52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</w:t>
      </w:r>
      <w:r w:rsidRPr="00347D40">
        <w:rPr>
          <w:rFonts w:ascii="GHEA Grapalat" w:hAnsi="GHEA Grapalat"/>
          <w:sz w:val="24"/>
          <w:lang w:val="hy-AM"/>
        </w:rPr>
        <w:lastRenderedPageBreak/>
        <w:t>առաջացմանը, փոփոխմանը կամ դադարեցմանը միտված ընթացակարգերը և ենթաօրենսդրական կառուցակարգերը։</w:t>
      </w:r>
      <w:r w:rsidR="009D0A52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</w:t>
      </w:r>
      <w:r w:rsidR="009D0A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14:paraId="64D8AB23" w14:textId="5339116B" w:rsidR="005153B7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ընդունման արդյունքում սոցիալական աջակցության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ծառայությունների </w:t>
      </w:r>
      <w:r>
        <w:rPr>
          <w:rFonts w:ascii="GHEA Grapalat" w:hAnsi="GHEA Grapalat" w:cs="Courier New"/>
          <w:sz w:val="24"/>
          <w:szCs w:val="24"/>
          <w:lang w:val="hy-AM"/>
        </w:rPr>
        <w:t>տրամադր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ումը </w:t>
      </w:r>
      <w:r>
        <w:rPr>
          <w:rFonts w:ascii="GHEA Grapalat" w:hAnsi="GHEA Grapalat" w:cs="Courier New"/>
          <w:sz w:val="24"/>
          <w:szCs w:val="24"/>
          <w:lang w:val="hy-AM"/>
        </w:rPr>
        <w:t>համայնքի տեղական ինքնակառավարման մարմինների կողմից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կարող է իրականացվել ենթաօրենսդրական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իրավական </w:t>
      </w:r>
      <w:r>
        <w:rPr>
          <w:rFonts w:ascii="GHEA Grapalat" w:hAnsi="GHEA Grapalat" w:cs="Courier New"/>
          <w:sz w:val="24"/>
          <w:szCs w:val="24"/>
          <w:lang w:val="hy-AM"/>
        </w:rPr>
        <w:t>կարգավորումների համատեքստում, ինչը հնարավորություն կընձեռի թե՛ համայնքի ղեկավարի և թե՛ համայնք</w:t>
      </w:r>
      <w:r w:rsidR="009D0A52">
        <w:rPr>
          <w:rFonts w:ascii="GHEA Grapalat" w:hAnsi="GHEA Grapalat" w:cs="Courier New"/>
          <w:sz w:val="24"/>
          <w:szCs w:val="24"/>
          <w:lang w:val="hy-AM"/>
        </w:rPr>
        <w:t>ապետարանի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68119954" w14:textId="1EE7BB0F" w:rsidR="009D0A52" w:rsidRPr="009D0A52" w:rsidRDefault="009D0A52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14:paraId="672A451D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BAA6850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3370ABCA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47B3F5A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73A0071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07A8C4" w14:textId="77777777" w:rsidR="005153B7" w:rsidRDefault="005153B7" w:rsidP="006549B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33FC2003" w14:textId="77777777" w:rsidR="003024B2" w:rsidRPr="009D0A52" w:rsidRDefault="003024B2">
      <w:pPr>
        <w:rPr>
          <w:lang w:val="hy-AM"/>
        </w:rPr>
      </w:pPr>
    </w:p>
    <w:sectPr w:rsidR="003024B2" w:rsidRPr="009D0A52" w:rsidSect="00154A8E">
      <w:footerReference w:type="default" r:id="rId8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8BEC" w14:textId="77777777" w:rsidR="00854A00" w:rsidRDefault="00854A00">
      <w:pPr>
        <w:spacing w:after="0" w:line="240" w:lineRule="auto"/>
      </w:pPr>
      <w:r>
        <w:separator/>
      </w:r>
    </w:p>
  </w:endnote>
  <w:endnote w:type="continuationSeparator" w:id="0">
    <w:p w14:paraId="2C783959" w14:textId="77777777" w:rsidR="00854A00" w:rsidRDefault="0085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BEC" w14:textId="77777777" w:rsidR="00140FAA" w:rsidRDefault="00140FAA">
    <w:pPr>
      <w:pStyle w:val="Footer"/>
      <w:jc w:val="right"/>
    </w:pPr>
  </w:p>
  <w:p w14:paraId="5FDE08E5" w14:textId="77777777" w:rsidR="00140FAA" w:rsidRDefault="00140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3C39" w14:textId="77777777" w:rsidR="00854A00" w:rsidRDefault="00854A00">
      <w:pPr>
        <w:spacing w:after="0" w:line="240" w:lineRule="auto"/>
      </w:pPr>
      <w:r>
        <w:separator/>
      </w:r>
    </w:p>
  </w:footnote>
  <w:footnote w:type="continuationSeparator" w:id="0">
    <w:p w14:paraId="3EE0D3DE" w14:textId="77777777" w:rsidR="00854A00" w:rsidRDefault="0085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02486">
    <w:abstractNumId w:val="11"/>
  </w:num>
  <w:num w:numId="2" w16cid:durableId="1484279576">
    <w:abstractNumId w:val="20"/>
  </w:num>
  <w:num w:numId="3" w16cid:durableId="608973033">
    <w:abstractNumId w:val="26"/>
  </w:num>
  <w:num w:numId="4" w16cid:durableId="1536843557">
    <w:abstractNumId w:val="7"/>
  </w:num>
  <w:num w:numId="5" w16cid:durableId="2028481836">
    <w:abstractNumId w:val="1"/>
  </w:num>
  <w:num w:numId="6" w16cid:durableId="1458060101">
    <w:abstractNumId w:val="24"/>
  </w:num>
  <w:num w:numId="7" w16cid:durableId="495149047">
    <w:abstractNumId w:val="21"/>
  </w:num>
  <w:num w:numId="8" w16cid:durableId="1200630285">
    <w:abstractNumId w:val="27"/>
  </w:num>
  <w:num w:numId="9" w16cid:durableId="2136559119">
    <w:abstractNumId w:val="8"/>
  </w:num>
  <w:num w:numId="10" w16cid:durableId="187644531">
    <w:abstractNumId w:val="19"/>
  </w:num>
  <w:num w:numId="11" w16cid:durableId="466243238">
    <w:abstractNumId w:val="14"/>
  </w:num>
  <w:num w:numId="12" w16cid:durableId="191378442">
    <w:abstractNumId w:val="2"/>
  </w:num>
  <w:num w:numId="13" w16cid:durableId="420952651">
    <w:abstractNumId w:val="17"/>
  </w:num>
  <w:num w:numId="14" w16cid:durableId="2087989919">
    <w:abstractNumId w:val="13"/>
  </w:num>
  <w:num w:numId="15" w16cid:durableId="1784032780">
    <w:abstractNumId w:val="3"/>
  </w:num>
  <w:num w:numId="16" w16cid:durableId="1876772296">
    <w:abstractNumId w:val="10"/>
  </w:num>
  <w:num w:numId="17" w16cid:durableId="230386199">
    <w:abstractNumId w:val="18"/>
  </w:num>
  <w:num w:numId="18" w16cid:durableId="150947100">
    <w:abstractNumId w:val="15"/>
  </w:num>
  <w:num w:numId="19" w16cid:durableId="1852794036">
    <w:abstractNumId w:val="5"/>
  </w:num>
  <w:num w:numId="20" w16cid:durableId="41490820">
    <w:abstractNumId w:val="6"/>
  </w:num>
  <w:num w:numId="21" w16cid:durableId="1935553253">
    <w:abstractNumId w:val="0"/>
  </w:num>
  <w:num w:numId="22" w16cid:durableId="1900090306">
    <w:abstractNumId w:val="9"/>
  </w:num>
  <w:num w:numId="23" w16cid:durableId="1879396553">
    <w:abstractNumId w:val="25"/>
  </w:num>
  <w:num w:numId="24" w16cid:durableId="1580210063">
    <w:abstractNumId w:val="4"/>
  </w:num>
  <w:num w:numId="25" w16cid:durableId="905844134">
    <w:abstractNumId w:val="12"/>
  </w:num>
  <w:num w:numId="26" w16cid:durableId="1796681342">
    <w:abstractNumId w:val="22"/>
  </w:num>
  <w:num w:numId="27" w16cid:durableId="500434358">
    <w:abstractNumId w:val="16"/>
  </w:num>
  <w:num w:numId="28" w16cid:durableId="8043936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78"/>
    <w:rsid w:val="00070032"/>
    <w:rsid w:val="0007301B"/>
    <w:rsid w:val="0007655A"/>
    <w:rsid w:val="000848F3"/>
    <w:rsid w:val="0009776F"/>
    <w:rsid w:val="00137BD0"/>
    <w:rsid w:val="00140FAA"/>
    <w:rsid w:val="001470F9"/>
    <w:rsid w:val="001A2857"/>
    <w:rsid w:val="001B2F64"/>
    <w:rsid w:val="001B5FFE"/>
    <w:rsid w:val="001B6353"/>
    <w:rsid w:val="00237818"/>
    <w:rsid w:val="00257020"/>
    <w:rsid w:val="00260E9A"/>
    <w:rsid w:val="002E11CD"/>
    <w:rsid w:val="002F4F7E"/>
    <w:rsid w:val="002F7B4A"/>
    <w:rsid w:val="003024B2"/>
    <w:rsid w:val="003E2363"/>
    <w:rsid w:val="004230BB"/>
    <w:rsid w:val="00493D5B"/>
    <w:rsid w:val="005153B7"/>
    <w:rsid w:val="0056391C"/>
    <w:rsid w:val="00591B1A"/>
    <w:rsid w:val="00595BC1"/>
    <w:rsid w:val="005A23C7"/>
    <w:rsid w:val="0062262A"/>
    <w:rsid w:val="006549B4"/>
    <w:rsid w:val="007C53F9"/>
    <w:rsid w:val="007E47D0"/>
    <w:rsid w:val="00801AFA"/>
    <w:rsid w:val="00830829"/>
    <w:rsid w:val="008418D5"/>
    <w:rsid w:val="00853078"/>
    <w:rsid w:val="00854A00"/>
    <w:rsid w:val="008836E0"/>
    <w:rsid w:val="009838A3"/>
    <w:rsid w:val="009D0A52"/>
    <w:rsid w:val="009F6EA0"/>
    <w:rsid w:val="00A02B22"/>
    <w:rsid w:val="00A903D1"/>
    <w:rsid w:val="00AB6D45"/>
    <w:rsid w:val="00B97905"/>
    <w:rsid w:val="00BB1CCA"/>
    <w:rsid w:val="00BB4964"/>
    <w:rsid w:val="00C45084"/>
    <w:rsid w:val="00C760D1"/>
    <w:rsid w:val="00CF1A3D"/>
    <w:rsid w:val="00D20192"/>
    <w:rsid w:val="00D43CE1"/>
    <w:rsid w:val="00D57AA1"/>
    <w:rsid w:val="00D712A6"/>
    <w:rsid w:val="00DA2DBA"/>
    <w:rsid w:val="00E528D2"/>
    <w:rsid w:val="00ED65C1"/>
    <w:rsid w:val="00EE791D"/>
    <w:rsid w:val="00F13AC8"/>
    <w:rsid w:val="00F313D0"/>
    <w:rsid w:val="00FA56EE"/>
    <w:rsid w:val="00FB2017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E625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ListParagraph">
    <w:name w:val="List Paragraph"/>
    <w:basedOn w:val="Normal"/>
    <w:uiPriority w:val="34"/>
    <w:qFormat/>
    <w:rsid w:val="005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Footer">
    <w:name w:val="footer"/>
    <w:basedOn w:val="Normal"/>
    <w:link w:val="FooterChar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NormalWeb">
    <w:name w:val="Normal (Web)"/>
    <w:basedOn w:val="Normal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5153B7"/>
    <w:rPr>
      <w:b/>
      <w:bCs/>
    </w:rPr>
  </w:style>
  <w:style w:type="table" w:styleId="TableGrid">
    <w:name w:val="Table Grid"/>
    <w:basedOn w:val="TableNormal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5153B7"/>
  </w:style>
  <w:style w:type="character" w:styleId="CommentReference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5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https://mul2-armavir.gov.am/tasks/319063/oneclick/62969fa34582cea7b8192b86ed516200954f6f63e775d1ae426a07d12d524c35.docx?token=6feba11849fb422bdc5fe28f7cc8d1bb</cp:keywords>
  <dc:description/>
  <cp:lastModifiedBy>Smbat Ghahramanyan</cp:lastModifiedBy>
  <cp:revision>248</cp:revision>
  <dcterms:created xsi:type="dcterms:W3CDTF">2023-10-12T13:37:00Z</dcterms:created>
  <dcterms:modified xsi:type="dcterms:W3CDTF">2023-10-12T13:43:00Z</dcterms:modified>
</cp:coreProperties>
</file>