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 xml:space="preserve">Հավելված 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t xml:space="preserve"> 3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Արմավիր համայնքի ավագանու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 xml:space="preserve">2024 թվականի հոկտԵՄԲԵՐԻ    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softHyphen/>
        <w:t>-Ի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թիվ      ԱՐՏԱՀԵՐԹ ՆԻՍՏԻ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ԹԻվ             ՈՐՈՇՄԱՆ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 xml:space="preserve">Հավելված  </w:t>
      </w:r>
      <w:r w:rsidRPr="00563A71">
        <w:rPr>
          <w:rFonts w:ascii="GHEA Grapalat" w:hAnsi="GHEA Grapalat" w:cs="Arial"/>
          <w:caps/>
          <w:sz w:val="20"/>
          <w:szCs w:val="20"/>
          <w:lang w:val="hy-AM"/>
        </w:rPr>
        <w:t>8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 xml:space="preserve">Արմավիր համայնքի ավագանու 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2023 թվականի ԴԵԿՏԵՄԲԵՐԻ 21-Ի</w:t>
      </w:r>
    </w:p>
    <w:p w:rsidR="00A45414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 xml:space="preserve">                                                             թիվ 10 ԱՐՏԱՀԵՐԹ ՆԻՍՏԻ  </w:t>
      </w:r>
      <w:bookmarkStart w:id="0" w:name="_GoBack"/>
      <w:bookmarkEnd w:id="0"/>
    </w:p>
    <w:p w:rsidR="00BB0D0A" w:rsidRPr="00563A71" w:rsidRDefault="00A45414" w:rsidP="00A45414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  <w:r w:rsidRPr="00563A71">
        <w:rPr>
          <w:rFonts w:ascii="GHEA Grapalat" w:hAnsi="GHEA Grapalat" w:cs="Arial"/>
          <w:caps/>
          <w:sz w:val="20"/>
          <w:szCs w:val="20"/>
          <w:lang w:val="hy-AM"/>
        </w:rPr>
        <w:t>ԹԻվ 151-Ա ՈՐՈՇՄԱՆ</w:t>
      </w:r>
    </w:p>
    <w:p w:rsidR="00BB0D0A" w:rsidRPr="007C039A" w:rsidRDefault="00BB0D0A" w:rsidP="007C039A">
      <w:pPr>
        <w:spacing w:after="0"/>
        <w:jc w:val="right"/>
        <w:rPr>
          <w:rFonts w:ascii="GHEA Grapalat" w:hAnsi="GHEA Grapalat" w:cs="Arial"/>
          <w:caps/>
          <w:sz w:val="20"/>
          <w:szCs w:val="20"/>
          <w:lang w:val="hy-AM"/>
        </w:rPr>
      </w:pPr>
    </w:p>
    <w:p w:rsidR="00A34C2A" w:rsidRPr="007C039A" w:rsidRDefault="007C039A" w:rsidP="007C039A">
      <w:pPr>
        <w:spacing w:after="0"/>
        <w:jc w:val="both"/>
        <w:rPr>
          <w:rFonts w:ascii="GHEA Grapalat" w:hAnsi="GHEA Grapalat" w:cs="Arial"/>
          <w:sz w:val="18"/>
          <w:szCs w:val="20"/>
          <w:lang w:val="hy-AM"/>
        </w:rPr>
      </w:pPr>
      <w:r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</w:t>
      </w:r>
      <w:r w:rsidR="00A34C2A"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>«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>ՀԱՅԱՍՏԱՆԻ ՀԱՆՐԱՊԵՏՈՒԹՅԱՆ ԱՐՄԱՎԻՐԻ ՄԱՐԶԻ ԱՐՄԱՎԻՐ ՀԱՄԱՅՆՔԻ ԱՐՄԱՎԻՐ ՔԱՂԱՔԻ ԹԻՎ 9 ՄՍՈՒՐ-ՄԱՆԿԱՊԱՐՏԵԶ</w:t>
      </w:r>
      <w:r w:rsidR="00A34C2A" w:rsidRPr="007C039A">
        <w:rPr>
          <w:rFonts w:ascii="Sylfaen" w:eastAsia="Times New Roman" w:hAnsi="Sylfaen" w:cs="Times New Roman"/>
          <w:b/>
          <w:iCs/>
          <w:color w:val="0D0D0D" w:themeColor="text1" w:themeTint="F2"/>
          <w:sz w:val="18"/>
          <w:szCs w:val="20"/>
          <w:lang w:val="hy-AM"/>
        </w:rPr>
        <w:t>»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ՀԱՄԱՅՆՔԱՅԻՆ ՈՉ ԱՌԵՎՏՐԱՅԻՆ ԿԱԶՄԱԿԵՐՊՈՒԹՅԱՆ ԵՐԵԽԱՆԵՐԻ ԹԻՎ, ԽՄԲԵՐԻ  ՔԱՆԱԿ, Ա</w:t>
      </w:r>
      <w:r w:rsidR="00F1261C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>ՇԽԱՏՈՂՆԵՐԻ ՔԱՆԱԿ, ՀԱՍՏԻՔԱՑՈՒՑԱԿ ԵՎ</w:t>
      </w:r>
      <w:r w:rsidR="00A34C2A" w:rsidRPr="007C039A">
        <w:rPr>
          <w:rFonts w:ascii="GHEA Grapalat" w:eastAsia="Times New Roman" w:hAnsi="GHEA Grapalat" w:cs="Times New Roman"/>
          <w:b/>
          <w:iCs/>
          <w:color w:val="0D0D0D" w:themeColor="text1" w:themeTint="F2"/>
          <w:sz w:val="18"/>
          <w:szCs w:val="20"/>
          <w:lang w:val="hy-AM"/>
        </w:rPr>
        <w:t xml:space="preserve"> ՊԱՇՏՈՆԱՅԻՆ ԴՐՈՒՅՔԱՉԱՓԵՐ</w:t>
      </w:r>
    </w:p>
    <w:p w:rsidR="00A34C2A" w:rsidRPr="007C039A" w:rsidRDefault="00A34C2A" w:rsidP="00304379">
      <w:pPr>
        <w:pStyle w:val="a4"/>
        <w:numPr>
          <w:ilvl w:val="0"/>
          <w:numId w:val="1"/>
        </w:numPr>
        <w:spacing w:after="0"/>
        <w:jc w:val="both"/>
        <w:rPr>
          <w:rFonts w:ascii="GHEA Grapalat" w:hAnsi="GHEA Grapalat"/>
          <w:color w:val="0D0D0D" w:themeColor="text1" w:themeTint="F2"/>
          <w:sz w:val="20"/>
          <w:szCs w:val="20"/>
          <w:lang w:val="hy-AM"/>
        </w:rPr>
      </w:pPr>
      <w:r w:rsidRPr="007C039A">
        <w:rPr>
          <w:rFonts w:ascii="GHEA Grapalat" w:hAnsi="GHEA Grapalat"/>
          <w:sz w:val="20"/>
          <w:szCs w:val="20"/>
          <w:lang w:val="hy-AM"/>
        </w:rPr>
        <w:t>Երեխաների  թիվը՝</w:t>
      </w:r>
      <w:r w:rsidR="00533CB4">
        <w:rPr>
          <w:rFonts w:ascii="GHEA Grapalat" w:hAnsi="GHEA Grapalat"/>
          <w:sz w:val="20"/>
          <w:szCs w:val="20"/>
          <w:lang w:val="hy-AM"/>
        </w:rPr>
        <w:t xml:space="preserve">  1</w:t>
      </w:r>
      <w:r w:rsidR="00533CB4" w:rsidRPr="00905F7C">
        <w:rPr>
          <w:rFonts w:ascii="GHEA Grapalat" w:hAnsi="GHEA Grapalat"/>
          <w:sz w:val="20"/>
          <w:szCs w:val="20"/>
          <w:lang w:val="hy-AM"/>
        </w:rPr>
        <w:t>9</w:t>
      </w:r>
      <w:r w:rsidRPr="007C039A">
        <w:rPr>
          <w:rFonts w:ascii="GHEA Grapalat" w:hAnsi="GHEA Grapalat"/>
          <w:sz w:val="20"/>
          <w:szCs w:val="20"/>
          <w:lang w:val="hy-AM"/>
        </w:rPr>
        <w:t>0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,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այդ թվում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՝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կրտսեր I տարիքի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-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30</w:t>
      </w:r>
    </w:p>
    <w:p w:rsidR="00A34C2A" w:rsidRPr="007C039A" w:rsidRDefault="00A34C2A" w:rsidP="00A34C2A">
      <w:pPr>
        <w:pStyle w:val="a4"/>
        <w:numPr>
          <w:ilvl w:val="0"/>
          <w:numId w:val="1"/>
        </w:numPr>
        <w:rPr>
          <w:rFonts w:ascii="GHEA Grapalat" w:hAnsi="GHEA Grapalat"/>
          <w:sz w:val="20"/>
          <w:szCs w:val="20"/>
          <w:lang w:val="hy-AM"/>
        </w:rPr>
      </w:pPr>
      <w:r w:rsidRPr="007C039A">
        <w:rPr>
          <w:rFonts w:ascii="GHEA Grapalat" w:hAnsi="GHEA Grapalat"/>
          <w:sz w:val="20"/>
          <w:szCs w:val="20"/>
          <w:lang w:val="hy-AM"/>
        </w:rPr>
        <w:t>Խմբերի քանակը՝  7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,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այդ թվում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>՝</w:t>
      </w:r>
      <w:r w:rsidRPr="007C039A">
        <w:rPr>
          <w:rFonts w:ascii="GHEA Grapalat" w:hAnsi="GHEA Grapalat"/>
          <w:sz w:val="20"/>
          <w:szCs w:val="20"/>
          <w:lang w:val="hy-AM"/>
        </w:rPr>
        <w:t xml:space="preserve">  կրտսեր I</w:t>
      </w:r>
      <w:r w:rsidR="00D15F26" w:rsidRPr="007C039A">
        <w:rPr>
          <w:rFonts w:ascii="GHEA Grapalat" w:hAnsi="GHEA Grapalat"/>
          <w:sz w:val="20"/>
          <w:szCs w:val="20"/>
          <w:lang w:val="hy-AM"/>
        </w:rPr>
        <w:t xml:space="preserve"> - 2</w:t>
      </w:r>
    </w:p>
    <w:p w:rsidR="00304379" w:rsidRPr="007C039A" w:rsidRDefault="00304379" w:rsidP="007C03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color w:val="0D0D0D" w:themeColor="text1" w:themeTint="F2"/>
          <w:sz w:val="20"/>
          <w:szCs w:val="20"/>
          <w:lang w:val="en-US"/>
        </w:rPr>
      </w:pPr>
      <w:proofErr w:type="spellStart"/>
      <w:r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Աշխատ</w:t>
      </w:r>
      <w:r w:rsidR="003479C1"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ող</w:t>
      </w:r>
      <w:r w:rsidRPr="007C039A">
        <w:rPr>
          <w:rFonts w:ascii="GHEA Grapalat" w:hAnsi="GHEA Grapalat" w:cs="Sylfaen"/>
          <w:color w:val="0D0D0D" w:themeColor="text1" w:themeTint="F2"/>
          <w:sz w:val="20"/>
          <w:szCs w:val="20"/>
          <w:lang w:val="en-US"/>
        </w:rPr>
        <w:t>ների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r w:rsidR="003479C1"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քանակը</w:t>
      </w:r>
      <w:proofErr w:type="spellEnd"/>
      <w:r w:rsidR="00A01502"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`  </w:t>
      </w:r>
      <w:r w:rsidR="00905F7C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3</w:t>
      </w:r>
      <w:r w:rsidR="00905F7C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4</w:t>
      </w:r>
    </w:p>
    <w:p w:rsidR="00304379" w:rsidRPr="007C039A" w:rsidRDefault="00304379" w:rsidP="007C039A">
      <w:pPr>
        <w:pStyle w:val="a4"/>
        <w:numPr>
          <w:ilvl w:val="0"/>
          <w:numId w:val="1"/>
        </w:numPr>
        <w:spacing w:line="240" w:lineRule="auto"/>
        <w:rPr>
          <w:rFonts w:ascii="GHEA Grapalat" w:hAnsi="GHEA Grapalat"/>
          <w:color w:val="0D0D0D" w:themeColor="text1" w:themeTint="F2"/>
          <w:sz w:val="20"/>
          <w:szCs w:val="20"/>
          <w:lang w:val="en-US"/>
        </w:rPr>
      </w:pP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Հաստիքացուցակը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և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պաշտոնային</w:t>
      </w:r>
      <w:proofErr w:type="spellEnd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 xml:space="preserve"> </w:t>
      </w:r>
      <w:proofErr w:type="spellStart"/>
      <w:r w:rsidRPr="007C039A">
        <w:rPr>
          <w:rFonts w:ascii="GHEA Grapalat" w:hAnsi="GHEA Grapalat"/>
          <w:color w:val="0D0D0D" w:themeColor="text1" w:themeTint="F2"/>
          <w:sz w:val="20"/>
          <w:szCs w:val="20"/>
          <w:lang w:val="en-US"/>
        </w:rPr>
        <w:t>դրույքաչափերը</w:t>
      </w:r>
      <w:proofErr w:type="spellEnd"/>
    </w:p>
    <w:tbl>
      <w:tblPr>
        <w:tblStyle w:val="a5"/>
        <w:tblW w:w="10064" w:type="dxa"/>
        <w:tblInd w:w="-176" w:type="dxa"/>
        <w:tblLook w:val="04A0" w:firstRow="1" w:lastRow="0" w:firstColumn="1" w:lastColumn="0" w:noHBand="0" w:noVBand="1"/>
      </w:tblPr>
      <w:tblGrid>
        <w:gridCol w:w="830"/>
        <w:gridCol w:w="3859"/>
        <w:gridCol w:w="1700"/>
        <w:gridCol w:w="3675"/>
      </w:tblGrid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jc w:val="center"/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Հ/Հ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Հաստիքային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միավորի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պաշտոնային</w:t>
            </w:r>
            <w:proofErr w:type="spellEnd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>դրույքաչափերը</w:t>
            </w:r>
            <w:proofErr w:type="spellEnd"/>
            <w:r w:rsid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  <w:t>(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val="hy-AM" w:eastAsia="en-US"/>
              </w:rPr>
              <w:t>դրամ</w:t>
            </w:r>
            <w:r w:rsidRPr="00D15F26">
              <w:rPr>
                <w:rFonts w:ascii="GHEA Grapalat" w:hAnsi="GHEA Grapalat"/>
                <w:b/>
                <w:color w:val="0D0D0D" w:themeColor="text1" w:themeTint="F2"/>
                <w:sz w:val="20"/>
                <w:szCs w:val="20"/>
                <w:lang w:eastAsia="en-US"/>
              </w:rPr>
              <w:t>)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Տնօրեն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7C039A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95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 w:rsidP="00E90D0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Մեթոդիստ՝ </w:t>
            </w:r>
            <w:r w:rsidR="00E90D08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տնօրենի 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ուս. գծով տեղակալ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135.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3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Գլխավոր հաշվապահ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135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rPr>
          <w:trHeight w:val="429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4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Բուժքույր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130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Տնտեսվար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479C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115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.000</w:t>
            </w:r>
          </w:p>
        </w:tc>
      </w:tr>
      <w:tr w:rsidR="00304379" w:rsidRPr="00D15F26" w:rsidTr="007C039A">
        <w:trPr>
          <w:trHeight w:val="261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Գործավար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379" w:rsidRPr="00F5658E" w:rsidRDefault="00E72C5D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="00F5658E">
              <w:rPr>
                <w:rFonts w:ascii="GHEA Grapalat" w:hAnsi="GHEA Grapalat"/>
                <w:sz w:val="20"/>
                <w:szCs w:val="20"/>
                <w:lang w:val="hy-AM" w:eastAsia="en-US"/>
              </w:rPr>
              <w:t>115000</w:t>
            </w:r>
          </w:p>
        </w:tc>
      </w:tr>
      <w:tr w:rsidR="00304379" w:rsidRPr="00A45414" w:rsidTr="007C039A">
        <w:trPr>
          <w:trHeight w:val="1072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E90D08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Երաժշտության դաստ</w:t>
            </w: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ի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ար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ակ</w:t>
            </w:r>
            <w:proofErr w:type="spellEnd"/>
            <w:r w:rsidR="00F62B87"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*</w:t>
            </w:r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երաժշտական</w:t>
            </w:r>
            <w:proofErr w:type="spellEnd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ղեկավար</w:t>
            </w:r>
            <w:proofErr w:type="spellEnd"/>
            <w:r w:rsidRPr="00D15F26">
              <w:rPr>
                <w:rFonts w:ascii="GHEA Grapalat" w:hAnsi="GHEA Grapalat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  <w:p w:rsidR="00304379" w:rsidRPr="00D15F26" w:rsidRDefault="00304379" w:rsidP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563A71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6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E72C5D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</w:t>
            </w:r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000</w:t>
            </w:r>
          </w:p>
          <w:p w:rsidR="00304379" w:rsidRPr="00D15F26" w:rsidRDefault="00563A7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7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8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04379" w:rsidRPr="00A45414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Դաստիարակ</w:t>
            </w:r>
            <w:proofErr w:type="spellEnd"/>
            <w:r w:rsidR="00F62B87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E72C5D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8.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79" w:rsidRPr="00D15F26" w:rsidRDefault="00563A71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1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</w:t>
            </w:r>
            <w:r w:rsidR="00E72C5D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000</w:t>
            </w:r>
          </w:p>
          <w:p w:rsidR="00304379" w:rsidRPr="00D15F26" w:rsidRDefault="00563A71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2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3" w:history="1">
              <w:r w:rsidR="00304379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="00304379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  <w:p w:rsidR="00304379" w:rsidRPr="00D15F26" w:rsidRDefault="00304379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4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5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479C1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</w:t>
            </w:r>
            <w:r w:rsidR="00E72C5D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000</w:t>
            </w:r>
          </w:p>
        </w:tc>
      </w:tr>
      <w:tr w:rsidR="003A4ADE" w:rsidRPr="00A45414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Ֆիզկուլտուրայի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հրահանգիչ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563A71" w:rsidP="003A4ADE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16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3A4ADE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3A4ADE" w:rsidRPr="00D15F26" w:rsidRDefault="00563A71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17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18" w:history="1">
              <w:r w:rsidR="003A4ADE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3A4ADE" w:rsidP="003A4ADE">
            <w:pPr>
              <w:rPr>
                <w:sz w:val="20"/>
                <w:szCs w:val="20"/>
                <w:lang w:val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1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A45414" w:rsidTr="007C039A">
        <w:trPr>
          <w:trHeight w:val="70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Հոգեբան</w:t>
            </w:r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26" w:rsidRPr="00D15F26" w:rsidRDefault="00563A71" w:rsidP="00D15F26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1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D15F26" w:rsidRPr="00D15F26" w:rsidRDefault="00563A71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2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3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D15F26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4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5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A45414" w:rsidTr="007C039A">
        <w:trPr>
          <w:trHeight w:val="306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</w:p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Հատուկ  մանկավարժ՝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լոգոպեդ</w:t>
            </w:r>
            <w:proofErr w:type="spellEnd"/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5F26" w:rsidRPr="00D15F26" w:rsidRDefault="00563A71" w:rsidP="00D15F26">
            <w:pPr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</w:pPr>
            <w:hyperlink r:id="rId26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-122.000</w:t>
            </w:r>
          </w:p>
          <w:p w:rsidR="00D15F26" w:rsidRPr="00D15F26" w:rsidRDefault="00563A71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hyperlink r:id="rId27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28" w:history="1">
              <w:r w:rsidR="00D15F26"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="00D15F26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-120.000</w:t>
            </w:r>
          </w:p>
          <w:p w:rsidR="003A4ADE" w:rsidRPr="00D15F26" w:rsidRDefault="00D15F26" w:rsidP="00D15F26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 w:cs="Arial"/>
                <w:color w:val="0D0D0D" w:themeColor="text1" w:themeTint="F2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hyperlink r:id="rId29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hyperlink r:id="rId30" w:history="1">
              <w:r w:rsidRPr="00D15F26">
                <w:rPr>
                  <w:rStyle w:val="a3"/>
                  <w:rFonts w:ascii="GHEA Grapalat" w:hAnsi="GHEA Grapalat" w:cs="Arial"/>
                  <w:color w:val="0D0D0D" w:themeColor="text1" w:themeTint="F2"/>
                  <w:sz w:val="20"/>
                  <w:szCs w:val="20"/>
                  <w:shd w:val="clear" w:color="auto" w:fill="FFFFFF"/>
                  <w:lang w:val="en-US" w:eastAsia="en-US"/>
                </w:rPr>
                <w:t>I</w:t>
              </w:r>
            </w:hyperlink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eastAsia="en-US"/>
              </w:rPr>
              <w:t>կարգ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-118.000</w:t>
            </w:r>
          </w:p>
        </w:tc>
      </w:tr>
      <w:tr w:rsidR="003A4ADE" w:rsidRPr="00D15F26" w:rsidTr="007C039A">
        <w:trPr>
          <w:trHeight w:val="384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Դաստիարակի</w:t>
            </w:r>
            <w:proofErr w:type="spellEnd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օգն</w:t>
            </w:r>
            <w:r w:rsid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ական</w:t>
            </w:r>
            <w:proofErr w:type="spellEnd"/>
          </w:p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7.7</w:t>
            </w:r>
          </w:p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Խոհարար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2.0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130.000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14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Խոհարարի օգնական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rPr>
          <w:trHeight w:val="429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15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Օժանդակ բանվոր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16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Դերձակ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0.25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115.000</w:t>
            </w:r>
          </w:p>
        </w:tc>
      </w:tr>
      <w:tr w:rsidR="003A4ADE" w:rsidRPr="00D15F26" w:rsidTr="007C039A">
        <w:trPr>
          <w:trHeight w:val="337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17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Լվացարար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0.</w:t>
            </w: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18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Հավաքարար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rPr>
          <w:trHeight w:val="291"/>
        </w:trPr>
        <w:tc>
          <w:tcPr>
            <w:tcW w:w="8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Պահեստապետ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0.5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rPr>
          <w:trHeight w:val="388"/>
        </w:trPr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905F7C" w:rsidRDefault="00905F7C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 xml:space="preserve">     2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proofErr w:type="spellStart"/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Պահակ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1.0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sz w:val="20"/>
                <w:szCs w:val="20"/>
                <w:lang w:eastAsia="en-US"/>
              </w:rPr>
              <w:t>115.</w:t>
            </w:r>
            <w:r w:rsidRPr="00D15F26">
              <w:rPr>
                <w:rFonts w:ascii="GHEA Grapalat" w:hAnsi="GHEA Grapalat"/>
                <w:sz w:val="20"/>
                <w:szCs w:val="20"/>
                <w:lang w:val="hy-AM" w:eastAsia="en-US"/>
              </w:rPr>
              <w:t>000</w:t>
            </w:r>
          </w:p>
        </w:tc>
      </w:tr>
      <w:tr w:rsidR="003A4ADE" w:rsidRPr="00D15F26" w:rsidTr="007C039A"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ind w:left="360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Ընդամենը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DE" w:rsidRPr="00D15F26" w:rsidRDefault="00905F7C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3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en-US" w:eastAsia="en-US"/>
              </w:rPr>
              <w:t>3</w:t>
            </w:r>
            <w:r w:rsidR="003A4ADE" w:rsidRPr="00D15F26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  <w:t>.45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ADE" w:rsidRPr="00D15F26" w:rsidRDefault="003A4ADE" w:rsidP="003A4ADE">
            <w:pP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 w:eastAsia="en-US"/>
              </w:rPr>
            </w:pPr>
          </w:p>
        </w:tc>
      </w:tr>
    </w:tbl>
    <w:p w:rsidR="00304379" w:rsidRPr="00D15F26" w:rsidRDefault="00304379" w:rsidP="00304379">
      <w:pPr>
        <w:spacing w:after="0"/>
        <w:jc w:val="both"/>
        <w:rPr>
          <w:rFonts w:ascii="GHEA Grapalat" w:hAnsi="GHEA Grapalat"/>
          <w:color w:val="0D0D0D" w:themeColor="text1" w:themeTint="F2"/>
          <w:sz w:val="14"/>
          <w:szCs w:val="14"/>
          <w:lang w:val="hy-AM"/>
        </w:rPr>
      </w:pPr>
      <w:r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>Մանկավարժական աշխատողների կարգերի տարբերակման չափանիշները՝</w:t>
      </w:r>
    </w:p>
    <w:p w:rsidR="00304379" w:rsidRPr="00D15F26" w:rsidRDefault="00563A71" w:rsidP="00304379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31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304379"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 xml:space="preserve"> կարգ՝ բարձրագույն կրթություն և 15 տարուց ավելի մանկավարժական աշխատանքի ստաժ</w:t>
      </w:r>
    </w:p>
    <w:p w:rsidR="00304379" w:rsidRPr="00D15F26" w:rsidRDefault="00563A71" w:rsidP="00304379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hyperlink r:id="rId32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3" w:history="1">
        <w:r w:rsidR="00304379"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="00304379"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="00304379"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1-15 տարվա մանկավարժական աշխատանքի ստաժ, կամ միջն. Մասնագիտական կրթություն և 15 տարուց ավելի մանկավարժական աշխատանքի ստաժ</w:t>
      </w:r>
    </w:p>
    <w:p w:rsidR="00D15F26" w:rsidRDefault="00304379" w:rsidP="00D15F26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I</w:t>
      </w:r>
      <w:hyperlink r:id="rId34" w:history="1">
        <w:r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hyperlink r:id="rId35" w:history="1">
        <w:r w:rsidRPr="00D15F26">
          <w:rPr>
            <w:rStyle w:val="a3"/>
            <w:rFonts w:ascii="GHEA Grapalat" w:hAnsi="GHEA Grapalat" w:cs="Arial"/>
            <w:color w:val="0D0D0D" w:themeColor="text1" w:themeTint="F2"/>
            <w:sz w:val="14"/>
            <w:szCs w:val="14"/>
            <w:shd w:val="clear" w:color="auto" w:fill="FFFFFF"/>
            <w:lang w:val="hy-AM"/>
          </w:rPr>
          <w:t>I</w:t>
        </w:r>
      </w:hyperlink>
      <w:r w:rsidRPr="00D15F26">
        <w:rPr>
          <w:rFonts w:ascii="GHEA Grapalat" w:hAnsi="GHEA Grapalat"/>
          <w:color w:val="0D0D0D" w:themeColor="text1" w:themeTint="F2"/>
          <w:sz w:val="14"/>
          <w:szCs w:val="14"/>
          <w:lang w:val="hy-AM"/>
        </w:rPr>
        <w:t xml:space="preserve"> կարգ </w:t>
      </w:r>
      <w:r w:rsidRPr="00D15F26"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  <w:t>բարձրագույն կրթություն և մինչև 1 տարվա մանկավարժական աշխատանքի ստաժ, կամ միջն. Մասնագիտական կրթություն և  մինչև 15 տարվա մանկավարժական աշխատանքի ստաժ</w:t>
      </w:r>
    </w:p>
    <w:p w:rsidR="007E36F7" w:rsidRPr="00520876" w:rsidRDefault="00D15F26" w:rsidP="00E90D08">
      <w:pPr>
        <w:spacing w:after="0"/>
        <w:jc w:val="both"/>
        <w:rPr>
          <w:rFonts w:ascii="GHEA Grapalat" w:hAnsi="GHEA Grapalat" w:cs="Arial"/>
          <w:color w:val="0D0D0D" w:themeColor="text1" w:themeTint="F2"/>
          <w:sz w:val="14"/>
          <w:szCs w:val="14"/>
          <w:shd w:val="clear" w:color="auto" w:fill="FFFFFF"/>
          <w:lang w:val="hy-AM"/>
        </w:rPr>
      </w:pPr>
      <w:r w:rsidRPr="00D15F26">
        <w:rPr>
          <w:rFonts w:ascii="GHEA Grapalat" w:hAnsi="GHEA Grapalat"/>
          <w:sz w:val="14"/>
          <w:szCs w:val="14"/>
          <w:lang w:val="hy-AM"/>
        </w:rPr>
        <w:t xml:space="preserve"> Թերի բարձրագույն կրթությամբ մանկավարժական աշխատողի պաշտոնային դրույքաչափը սահմանվում է միջին մասնագիտական կրթություն ունեցող մանկ. աշխատողի համար սահմանված պաշտոնային դրույքի չափով</w:t>
      </w:r>
    </w:p>
    <w:sectPr w:rsidR="007E36F7" w:rsidRPr="00520876" w:rsidSect="007C039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7819"/>
    <w:multiLevelType w:val="hybridMultilevel"/>
    <w:tmpl w:val="8EE0C954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79"/>
    <w:rsid w:val="00304379"/>
    <w:rsid w:val="003479C1"/>
    <w:rsid w:val="003520EE"/>
    <w:rsid w:val="003744EF"/>
    <w:rsid w:val="003A4ADE"/>
    <w:rsid w:val="00452BE5"/>
    <w:rsid w:val="00466A13"/>
    <w:rsid w:val="00513135"/>
    <w:rsid w:val="00520876"/>
    <w:rsid w:val="00533CB4"/>
    <w:rsid w:val="00563A71"/>
    <w:rsid w:val="005F0A11"/>
    <w:rsid w:val="00624B3B"/>
    <w:rsid w:val="0072121F"/>
    <w:rsid w:val="0078454B"/>
    <w:rsid w:val="007B40AF"/>
    <w:rsid w:val="007C039A"/>
    <w:rsid w:val="007E36F7"/>
    <w:rsid w:val="007F64FC"/>
    <w:rsid w:val="00905F7C"/>
    <w:rsid w:val="00A01502"/>
    <w:rsid w:val="00A34C2A"/>
    <w:rsid w:val="00A45414"/>
    <w:rsid w:val="00B911AF"/>
    <w:rsid w:val="00BB0D0A"/>
    <w:rsid w:val="00C12691"/>
    <w:rsid w:val="00D15F26"/>
    <w:rsid w:val="00DD4AD1"/>
    <w:rsid w:val="00E64AAF"/>
    <w:rsid w:val="00E72C5D"/>
    <w:rsid w:val="00E90D08"/>
    <w:rsid w:val="00F1261C"/>
    <w:rsid w:val="00F5658E"/>
    <w:rsid w:val="00F6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4379"/>
    <w:pPr>
      <w:ind w:left="720"/>
      <w:contextualSpacing/>
    </w:pPr>
  </w:style>
  <w:style w:type="table" w:styleId="a5">
    <w:name w:val="Table Grid"/>
    <w:basedOn w:val="a1"/>
    <w:uiPriority w:val="59"/>
    <w:rsid w:val="0030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C5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4379"/>
    <w:pPr>
      <w:ind w:left="720"/>
      <w:contextualSpacing/>
    </w:pPr>
  </w:style>
  <w:style w:type="table" w:styleId="a5">
    <w:name w:val="Table Grid"/>
    <w:basedOn w:val="a1"/>
    <w:uiPriority w:val="59"/>
    <w:rsid w:val="0030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C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I_(%D5%AC%D5%A1%D5%BF%D5%AB%D5%B6%D5%A1%D5%AF%D5%A1%D5%B6)" TargetMode="External"/><Relationship Id="rId13" Type="http://schemas.openxmlformats.org/officeDocument/2006/relationships/hyperlink" Target="https://hy.wikipedia.org/wiki/I_(%D5%AC%D5%A1%D5%BF%D5%AB%D5%B6%D5%A1%D5%AF%D5%A1%D5%B6)" TargetMode="External"/><Relationship Id="rId18" Type="http://schemas.openxmlformats.org/officeDocument/2006/relationships/hyperlink" Target="https://hy.wikipedia.org/wiki/I_(%D5%AC%D5%A1%D5%BF%D5%AB%D5%B6%D5%A1%D5%AF%D5%A1%D5%B6)" TargetMode="External"/><Relationship Id="rId26" Type="http://schemas.openxmlformats.org/officeDocument/2006/relationships/hyperlink" Target="https://hy.wikipedia.org/wiki/I_(%D5%AC%D5%A1%D5%BF%D5%AB%D5%B6%D5%A1%D5%AF%D5%A1%D5%B6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y.wikipedia.org/wiki/I_(%D5%AC%D5%A1%D5%BF%D5%AB%D5%B6%D5%A1%D5%AF%D5%A1%D5%B6)" TargetMode="External"/><Relationship Id="rId34" Type="http://schemas.openxmlformats.org/officeDocument/2006/relationships/hyperlink" Target="https://hy.wikipedia.org/wiki/I_(%D5%AC%D5%A1%D5%BF%D5%AB%D5%B6%D5%A1%D5%AF%D5%A1%D5%B6)" TargetMode="External"/><Relationship Id="rId7" Type="http://schemas.openxmlformats.org/officeDocument/2006/relationships/hyperlink" Target="https://hy.wikipedia.org/wiki/I_(%D5%AC%D5%A1%D5%BF%D5%AB%D5%B6%D5%A1%D5%AF%D5%A1%D5%B6)" TargetMode="External"/><Relationship Id="rId12" Type="http://schemas.openxmlformats.org/officeDocument/2006/relationships/hyperlink" Target="https://hy.wikipedia.org/wiki/I_(%D5%AC%D5%A1%D5%BF%D5%AB%D5%B6%D5%A1%D5%AF%D5%A1%D5%B6)" TargetMode="External"/><Relationship Id="rId17" Type="http://schemas.openxmlformats.org/officeDocument/2006/relationships/hyperlink" Target="https://hy.wikipedia.org/wiki/I_(%D5%AC%D5%A1%D5%BF%D5%AB%D5%B6%D5%A1%D5%AF%D5%A1%D5%B6)" TargetMode="External"/><Relationship Id="rId25" Type="http://schemas.openxmlformats.org/officeDocument/2006/relationships/hyperlink" Target="https://hy.wikipedia.org/wiki/I_(%D5%AC%D5%A1%D5%BF%D5%AB%D5%B6%D5%A1%D5%AF%D5%A1%D5%B6)" TargetMode="External"/><Relationship Id="rId33" Type="http://schemas.openxmlformats.org/officeDocument/2006/relationships/hyperlink" Target="https://hy.wikipedia.org/wiki/I_(%D5%AC%D5%A1%D5%BF%D5%AB%D5%B6%D5%A1%D5%AF%D5%A1%D5%B6)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I_(%D5%AC%D5%A1%D5%BF%D5%AB%D5%B6%D5%A1%D5%AF%D5%A1%D5%B6)" TargetMode="External"/><Relationship Id="rId20" Type="http://schemas.openxmlformats.org/officeDocument/2006/relationships/hyperlink" Target="https://hy.wikipedia.org/wiki/I_(%D5%AC%D5%A1%D5%BF%D5%AB%D5%B6%D5%A1%D5%AF%D5%A1%D5%B6)" TargetMode="External"/><Relationship Id="rId29" Type="http://schemas.openxmlformats.org/officeDocument/2006/relationships/hyperlink" Target="https://hy.wikipedia.org/wiki/I_(%D5%AC%D5%A1%D5%BF%D5%AB%D5%B6%D5%A1%D5%AF%D5%A1%D5%B6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I_(%D5%AC%D5%A1%D5%BF%D5%AB%D5%B6%D5%A1%D5%AF%D5%A1%D5%B6)" TargetMode="External"/><Relationship Id="rId11" Type="http://schemas.openxmlformats.org/officeDocument/2006/relationships/hyperlink" Target="https://hy.wikipedia.org/wiki/I_(%D5%AC%D5%A1%D5%BF%D5%AB%D5%B6%D5%A1%D5%AF%D5%A1%D5%B6)" TargetMode="External"/><Relationship Id="rId24" Type="http://schemas.openxmlformats.org/officeDocument/2006/relationships/hyperlink" Target="https://hy.wikipedia.org/wiki/I_(%D5%AC%D5%A1%D5%BF%D5%AB%D5%B6%D5%A1%D5%AF%D5%A1%D5%B6)" TargetMode="External"/><Relationship Id="rId32" Type="http://schemas.openxmlformats.org/officeDocument/2006/relationships/hyperlink" Target="https://hy.wikipedia.org/wiki/I_(%D5%AC%D5%A1%D5%BF%D5%AB%D5%B6%D5%A1%D5%AF%D5%A1%D5%B6)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I_(%D5%AC%D5%A1%D5%BF%D5%AB%D5%B6%D5%A1%D5%AF%D5%A1%D5%B6)" TargetMode="External"/><Relationship Id="rId23" Type="http://schemas.openxmlformats.org/officeDocument/2006/relationships/hyperlink" Target="https://hy.wikipedia.org/wiki/I_(%D5%AC%D5%A1%D5%BF%D5%AB%D5%B6%D5%A1%D5%AF%D5%A1%D5%B6)" TargetMode="External"/><Relationship Id="rId28" Type="http://schemas.openxmlformats.org/officeDocument/2006/relationships/hyperlink" Target="https://hy.wikipedia.org/wiki/I_(%D5%AC%D5%A1%D5%BF%D5%AB%D5%B6%D5%A1%D5%AF%D5%A1%D5%B6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hy.wikipedia.org/wiki/I_(%D5%AC%D5%A1%D5%BF%D5%AB%D5%B6%D5%A1%D5%AF%D5%A1%D5%B6)" TargetMode="External"/><Relationship Id="rId19" Type="http://schemas.openxmlformats.org/officeDocument/2006/relationships/hyperlink" Target="https://hy.wikipedia.org/wiki/I_(%D5%AC%D5%A1%D5%BF%D5%AB%D5%B6%D5%A1%D5%AF%D5%A1%D5%B6)" TargetMode="External"/><Relationship Id="rId31" Type="http://schemas.openxmlformats.org/officeDocument/2006/relationships/hyperlink" Target="https://hy.wikipedia.org/wiki/I_(%D5%AC%D5%A1%D5%BF%D5%AB%D5%B6%D5%A1%D5%AF%D5%A1%D5%B6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I_(%D5%AC%D5%A1%D5%BF%D5%AB%D5%B6%D5%A1%D5%AF%D5%A1%D5%B6)" TargetMode="External"/><Relationship Id="rId14" Type="http://schemas.openxmlformats.org/officeDocument/2006/relationships/hyperlink" Target="https://hy.wikipedia.org/wiki/I_(%D5%AC%D5%A1%D5%BF%D5%AB%D5%B6%D5%A1%D5%AF%D5%A1%D5%B6)" TargetMode="External"/><Relationship Id="rId22" Type="http://schemas.openxmlformats.org/officeDocument/2006/relationships/hyperlink" Target="https://hy.wikipedia.org/wiki/I_(%D5%AC%D5%A1%D5%BF%D5%AB%D5%B6%D5%A1%D5%AF%D5%A1%D5%B6)" TargetMode="External"/><Relationship Id="rId27" Type="http://schemas.openxmlformats.org/officeDocument/2006/relationships/hyperlink" Target="https://hy.wikipedia.org/wiki/I_(%D5%AC%D5%A1%D5%BF%D5%AB%D5%B6%D5%A1%D5%AF%D5%A1%D5%B6)" TargetMode="External"/><Relationship Id="rId30" Type="http://schemas.openxmlformats.org/officeDocument/2006/relationships/hyperlink" Target="https://hy.wikipedia.org/wiki/I_(%D5%AC%D5%A1%D5%BF%D5%AB%D5%B6%D5%A1%D5%AF%D5%A1%D5%B6)" TargetMode="External"/><Relationship Id="rId35" Type="http://schemas.openxmlformats.org/officeDocument/2006/relationships/hyperlink" Target="https://hy.wikipedia.org/wiki/I_(%D5%AC%D5%A1%D5%BF%D5%AB%D5%B6%D5%A1%D5%AF%D5%A1%D5%B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2023-12-25T13:22:00Z</cp:lastPrinted>
  <dcterms:created xsi:type="dcterms:W3CDTF">2024-09-04T12:15:00Z</dcterms:created>
  <dcterms:modified xsi:type="dcterms:W3CDTF">2024-09-26T08:42:00Z</dcterms:modified>
</cp:coreProperties>
</file>